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F6" w:rsidRPr="00FC61D1" w:rsidRDefault="006F20F6" w:rsidP="006F20F6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F20F6" w:rsidRPr="00FC61D1" w:rsidRDefault="006F20F6" w:rsidP="006F20F6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Шипуновского сельсовета Сузунского района</w:t>
      </w:r>
    </w:p>
    <w:p w:rsidR="006F20F6" w:rsidRPr="00FC61D1" w:rsidRDefault="000D19AD" w:rsidP="006F20F6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февраль</w:t>
      </w:r>
      <w:r w:rsidR="00797B5B">
        <w:rPr>
          <w:b/>
          <w:bCs/>
          <w:sz w:val="24"/>
          <w:szCs w:val="24"/>
        </w:rPr>
        <w:t xml:space="preserve"> 2023</w:t>
      </w:r>
      <w:r w:rsidR="006F20F6">
        <w:rPr>
          <w:b/>
          <w:bCs/>
          <w:sz w:val="24"/>
          <w:szCs w:val="24"/>
        </w:rPr>
        <w:t xml:space="preserve"> года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797DA4" w:rsidRDefault="006F20F6" w:rsidP="006F20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 администрацию Шипуновского сельсовета, </w:t>
      </w:r>
      <w:r w:rsidRPr="00797DA4">
        <w:rPr>
          <w:sz w:val="24"/>
          <w:szCs w:val="24"/>
        </w:rPr>
        <w:t xml:space="preserve">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Шипуновского сельсовета Сузунского района</w:t>
      </w:r>
      <w:r w:rsidRPr="00797DA4">
        <w:rPr>
          <w:sz w:val="24"/>
          <w:szCs w:val="24"/>
        </w:rPr>
        <w:t>. Организацию работы по своевременному и полному рассмотрен</w:t>
      </w:r>
      <w:r>
        <w:rPr>
          <w:sz w:val="24"/>
          <w:szCs w:val="24"/>
        </w:rPr>
        <w:t>ию обращений граждан осуществляю</w:t>
      </w:r>
      <w:r w:rsidRPr="00797DA4">
        <w:rPr>
          <w:sz w:val="24"/>
          <w:szCs w:val="24"/>
        </w:rPr>
        <w:t>т</w:t>
      </w:r>
      <w:r>
        <w:rPr>
          <w:sz w:val="24"/>
          <w:szCs w:val="24"/>
        </w:rPr>
        <w:t xml:space="preserve"> специалисты администрации Шипуновского сельсовета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>Сузунского района</w:t>
      </w:r>
      <w:r>
        <w:rPr>
          <w:sz w:val="24"/>
          <w:szCs w:val="24"/>
        </w:rPr>
        <w:tab/>
        <w:t xml:space="preserve"> </w:t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>Главе Шипуновского сельсовета Сузунского района</w:t>
      </w:r>
      <w:r w:rsidRPr="00797DA4">
        <w:rPr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Шипуновского сельсовета </w:t>
      </w:r>
      <w:r w:rsidRPr="00797DA4">
        <w:rPr>
          <w:sz w:val="24"/>
          <w:szCs w:val="24"/>
        </w:rPr>
        <w:t xml:space="preserve">общественной </w:t>
      </w:r>
      <w:r>
        <w:rPr>
          <w:sz w:val="24"/>
          <w:szCs w:val="24"/>
        </w:rPr>
        <w:t xml:space="preserve">Сузунского </w:t>
      </w:r>
      <w:r w:rsidRPr="00B946B3">
        <w:rPr>
          <w:sz w:val="24"/>
          <w:szCs w:val="24"/>
        </w:rPr>
        <w:t>района (</w:t>
      </w:r>
      <w:r w:rsidRPr="00BC21FB">
        <w:rPr>
          <w:b/>
          <w:sz w:val="24"/>
          <w:szCs w:val="24"/>
        </w:rPr>
        <w:t>http://shipunowo.</w:t>
      </w:r>
      <w:proofErr w:type="spellStart"/>
      <w:r w:rsidRPr="00BC21FB">
        <w:rPr>
          <w:b/>
          <w:sz w:val="24"/>
          <w:szCs w:val="24"/>
          <w:lang w:val="en-US"/>
        </w:rPr>
        <w:t>nso</w:t>
      </w:r>
      <w:proofErr w:type="spellEnd"/>
      <w:r w:rsidRPr="00BC21FB">
        <w:rPr>
          <w:b/>
          <w:sz w:val="24"/>
          <w:szCs w:val="24"/>
        </w:rPr>
        <w:t>.</w:t>
      </w:r>
      <w:proofErr w:type="spellStart"/>
      <w:r w:rsidRPr="00BC21FB">
        <w:rPr>
          <w:b/>
          <w:sz w:val="24"/>
          <w:szCs w:val="24"/>
          <w:lang w:val="en-US"/>
        </w:rPr>
        <w:t>ru</w:t>
      </w:r>
      <w:proofErr w:type="spellEnd"/>
      <w:r w:rsidRPr="00BC21FB">
        <w:rPr>
          <w:b/>
          <w:sz w:val="24"/>
          <w:szCs w:val="24"/>
        </w:rPr>
        <w:t>/),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Шипуновского сельсовета Сузунского района.</w:t>
      </w:r>
    </w:p>
    <w:p w:rsidR="006F20F6" w:rsidRPr="00797DA4" w:rsidRDefault="006F20F6" w:rsidP="006F20F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Шипуновского сельсовета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 Шипуновского сельсовета Сузунского района от 10.02.2015</w:t>
      </w:r>
      <w:r w:rsidRPr="008836B9">
        <w:rPr>
          <w:rFonts w:ascii="Times New Roman" w:hAnsi="Times New Roman" w:cs="Times New Roman"/>
          <w:sz w:val="24"/>
          <w:szCs w:val="24"/>
        </w:rPr>
        <w:t xml:space="preserve"> №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 xml:space="preserve">Об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Шипуновского сельсовета </w:t>
      </w:r>
      <w:r w:rsidRPr="003D7614"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</w:p>
    <w:p w:rsidR="006F20F6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F20F6" w:rsidRPr="00FC61D1" w:rsidRDefault="006F20F6" w:rsidP="006F20F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Шипуновского сельсовета Сузунского </w:t>
      </w:r>
      <w:r w:rsidRPr="00FC61D1">
        <w:rPr>
          <w:sz w:val="24"/>
          <w:szCs w:val="24"/>
        </w:rPr>
        <w:t xml:space="preserve">района </w:t>
      </w:r>
      <w:r w:rsidR="000D19AD">
        <w:rPr>
          <w:sz w:val="24"/>
          <w:szCs w:val="24"/>
        </w:rPr>
        <w:t>за февраль</w:t>
      </w:r>
      <w:r w:rsidR="00797B5B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 поступило </w:t>
      </w:r>
      <w:r w:rsidRPr="006238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обращение:</w:t>
      </w:r>
    </w:p>
    <w:p w:rsidR="006F20F6" w:rsidRPr="00196017" w:rsidRDefault="006F20F6" w:rsidP="006F20F6">
      <w:pPr>
        <w:shd w:val="clear" w:color="auto" w:fill="FFFFFF"/>
        <w:tabs>
          <w:tab w:val="left" w:pos="4740"/>
        </w:tabs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>0</w:t>
      </w:r>
    </w:p>
    <w:p w:rsidR="006F20F6" w:rsidRPr="00196017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 w:rsidR="000D19AD">
        <w:rPr>
          <w:sz w:val="24"/>
          <w:szCs w:val="24"/>
        </w:rPr>
        <w:t>16</w:t>
      </w:r>
    </w:p>
    <w:p w:rsidR="006F20F6" w:rsidRDefault="006F20F6" w:rsidP="006F20F6">
      <w:pPr>
        <w:shd w:val="clear" w:color="auto" w:fill="FFFFFF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62386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0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й </w:t>
      </w: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i/>
          <w:iCs/>
        </w:rPr>
        <w:t xml:space="preserve">  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устных обращений граждан</w:t>
      </w:r>
    </w:p>
    <w:p w:rsidR="006F20F6" w:rsidRPr="008F20C7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</w:rPr>
      </w:pP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RPr="008F20C7" w:rsidTr="001846AB">
        <w:trPr>
          <w:trHeight w:val="153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F20C7">
              <w:rPr>
                <w:b/>
                <w:bCs/>
              </w:rPr>
              <w:t>Отчет по тематике обращений граждан, поступивших в администрацию Шипуновского сельсовета Сузунского района Новосибирской области за</w:t>
            </w:r>
            <w:r w:rsidR="000D19AD">
              <w:rPr>
                <w:b/>
                <w:bCs/>
              </w:rPr>
              <w:t xml:space="preserve"> февраль</w:t>
            </w:r>
            <w:r w:rsidR="00797B5B">
              <w:rPr>
                <w:b/>
                <w:bCs/>
              </w:rPr>
              <w:t xml:space="preserve"> 2023</w:t>
            </w:r>
            <w:r w:rsidRPr="008F20C7">
              <w:rPr>
                <w:b/>
                <w:bCs/>
              </w:rPr>
              <w:t xml:space="preserve"> год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917B67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Паспортная система.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Cs/>
                <w:i/>
              </w:rPr>
            </w:pPr>
            <w:r>
              <w:rPr>
                <w:bCs/>
                <w:i/>
              </w:rPr>
              <w:t>Регистрация по месту жительства и пребывания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97B5B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97B5B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алкоголизмом и наркоманией, табак</w:t>
            </w:r>
            <w:r>
              <w:rPr>
                <w:i/>
                <w:iCs/>
              </w:rPr>
              <w:t xml:space="preserve">а </w:t>
            </w:r>
            <w:r w:rsidRPr="008F20C7">
              <w:rPr>
                <w:i/>
                <w:iCs/>
              </w:rPr>
              <w:t>курением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797B5B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45748A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797B5B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Ненадлежащее содержание домашних животных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Транспортный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19601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0D19AD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</w:rPr>
            </w:pPr>
            <w:r w:rsidRPr="008F20C7">
              <w:rPr>
                <w:b/>
                <w:bCs/>
                <w:color w:val="FF0000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F7BE5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290A90">
              <w:rPr>
                <w:i/>
                <w:iCs/>
              </w:rPr>
              <w:t>Приватизация государственного и муниципального жилищного фонда. Рынок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6F20F6" w:rsidRPr="008F20C7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</w:tbl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8"/>
          <w:szCs w:val="28"/>
        </w:rPr>
      </w:pPr>
    </w:p>
    <w:p w:rsidR="006F20F6" w:rsidRPr="00D821F3" w:rsidRDefault="006F20F6" w:rsidP="006F20F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b/>
          <w:bCs/>
          <w:i/>
          <w:iCs/>
          <w:sz w:val="28"/>
          <w:szCs w:val="28"/>
          <w:u w:val="single"/>
        </w:rPr>
      </w:pPr>
      <w:r w:rsidRPr="00D821F3">
        <w:rPr>
          <w:b/>
          <w:bCs/>
          <w:sz w:val="28"/>
          <w:szCs w:val="28"/>
        </w:rPr>
        <w:t xml:space="preserve">                 </w:t>
      </w:r>
      <w:r w:rsidRPr="00D821F3">
        <w:rPr>
          <w:b/>
          <w:bCs/>
          <w:i/>
          <w:iCs/>
          <w:sz w:val="28"/>
          <w:szCs w:val="28"/>
          <w:u w:val="single"/>
        </w:rPr>
        <w:t>Тематика письменных обращений граждан</w:t>
      </w:r>
    </w:p>
    <w:tbl>
      <w:tblPr>
        <w:tblW w:w="8200" w:type="dxa"/>
        <w:tblInd w:w="-106" w:type="dxa"/>
        <w:tblLook w:val="0000" w:firstRow="0" w:lastRow="0" w:firstColumn="0" w:lastColumn="0" w:noHBand="0" w:noVBand="0"/>
      </w:tblPr>
      <w:tblGrid>
        <w:gridCol w:w="758"/>
        <w:gridCol w:w="6046"/>
        <w:gridCol w:w="1396"/>
      </w:tblGrid>
      <w:tr w:rsidR="006F20F6" w:rsidTr="001846AB">
        <w:trPr>
          <w:trHeight w:val="6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Развитие предпринимательской деятельности, малый и средний бизнес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Оформление недвижимости в собственность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9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Социальная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семейного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Заключение и прекращение брака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супругов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Права и обязанности родителей и детей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Алиментные обязательства членов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Формы воспитания детей, оставшихся без попечения родителей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Семейные формы устройства детей-сирот. Приемные семьи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Охрана семьи, материнства, отцовства и детства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206E5">
              <w:rPr>
                <w:b/>
                <w:bCs/>
              </w:rPr>
              <w:t>Воссоединение с близкими родственниками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Просьбы о трудоустройстве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Управление социальным обеспечением и социальным страхованием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Трудовой стаж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Установление инвалидности, временной нетрудоспособности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Пенсии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Социальное обеспечение и льготы инвалидов ВОВ, участников ВОВ, участников боевых действий, инвалидов Вооруженных сил, блокадников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Образование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Внешкольные учреждения – юных техников, лагеря отдыха и т.д.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Ремонт образовательных учреждений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Культура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Ограничения доступа населения к общероссийским каналам телевидения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4"/>
                <w:szCs w:val="24"/>
              </w:rPr>
            </w:pPr>
            <w:r w:rsidRPr="008F20C7">
              <w:rPr>
                <w:b/>
                <w:bCs/>
                <w:color w:val="F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 xml:space="preserve">Борьба с алкоголизмом и наркоманией, </w:t>
            </w:r>
            <w:proofErr w:type="spellStart"/>
            <w:r w:rsidRPr="008F20C7">
              <w:rPr>
                <w:i/>
                <w:iCs/>
              </w:rPr>
              <w:t>табакокурением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4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8F20C7">
              <w:rPr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32"/>
                <w:szCs w:val="32"/>
              </w:rPr>
            </w:pPr>
            <w:r w:rsidRPr="008F20C7">
              <w:rPr>
                <w:b/>
                <w:bCs/>
                <w:color w:val="FF0000"/>
                <w:sz w:val="32"/>
                <w:szCs w:val="32"/>
              </w:rPr>
              <w:t>Экономика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финансовой системы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Земельный налог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Промышленность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Строительные недоделки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Градостроительство и архитектура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Сельское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Личные подсобные хозяйства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Приватизация земельных участков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Транспорт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аварийностью. Безопасность дорожного движения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Транспортное обслуживание населения (вопросы совершенствования сервиса, повышения удобства и безопасности пассажирских перевозок)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Пассажирский транспорт на селе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Установка и содержание остановок общественного транспорта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сохранность автомобильных дорог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Связь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Работа почты и телеграфа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Космическая деятельность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Торговля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Общественное питание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и использование водных ресурсов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леса для строительства жилых домов и собственных нужд населения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B1BA4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Памятники воинам, воинские захоронения, мемориалы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Безопасность общества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9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20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8"/>
                <w:szCs w:val="28"/>
              </w:rPr>
            </w:pPr>
            <w:r w:rsidRPr="008F20C7">
              <w:rPr>
                <w:b/>
                <w:bCs/>
                <w:color w:val="FF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733156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8F20C7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Общие положения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Муниципальный жилищный фонд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Индивидуальное жилищное строительство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7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Выделение жилья молодым семьям, специалистам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F20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Коммунальное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Эксплуатация и ремонт приватизированных квартир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4C197F">
              <w:rPr>
                <w:i/>
                <w:iCs/>
              </w:rPr>
              <w:t xml:space="preserve">Эксплуатация и ремонт </w:t>
            </w:r>
            <w:proofErr w:type="spellStart"/>
            <w:r w:rsidRPr="004C197F">
              <w:rPr>
                <w:i/>
                <w:iCs/>
              </w:rPr>
              <w:t>многоквартных</w:t>
            </w:r>
            <w:proofErr w:type="spellEnd"/>
            <w:r w:rsidRPr="004C197F">
              <w:rPr>
                <w:i/>
                <w:iCs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Борьба с антисанитарией. Уборка мусора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электроснабжении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водоснабжении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газоснабжении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теплоснабжении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Перебои в работе канализации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Субсидии по оплате жилищно-коммунальных услуг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Предоставление субсидий на жилье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Нежилые помещения. Административные здания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Нежилые помещения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8F20C7">
              <w:rPr>
                <w:i/>
                <w:i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8F20C7">
              <w:rPr>
                <w:i/>
                <w:iCs/>
              </w:rPr>
              <w:t>Перевод помещений из жилых в нежилые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8F20C7">
              <w:rPr>
                <w:b/>
                <w:bCs/>
              </w:rPr>
              <w:t>Риэлторская</w:t>
            </w:r>
            <w:proofErr w:type="spellEnd"/>
            <w:r w:rsidRPr="008F20C7">
              <w:rPr>
                <w:b/>
                <w:bCs/>
              </w:rPr>
              <w:t xml:space="preserve"> деятельность (в жилищном фонде)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F92690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Дачное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3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Гостиничное хозяйство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F20C7">
              <w:rPr>
                <w:b/>
                <w:bCs/>
                <w:color w:val="000000"/>
              </w:rPr>
              <w:t> </w:t>
            </w: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F20C7">
              <w:rPr>
                <w:b/>
                <w:bCs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F20F6" w:rsidRPr="00060DEB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20F6" w:rsidTr="001846AB">
        <w:trPr>
          <w:trHeight w:val="52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0F6" w:rsidRPr="008F20C7" w:rsidRDefault="006F20F6" w:rsidP="001846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F20F6" w:rsidRDefault="006F20F6" w:rsidP="006F20F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tbl>
      <w:tblPr>
        <w:tblW w:w="416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5"/>
        <w:gridCol w:w="3058"/>
        <w:gridCol w:w="1222"/>
      </w:tblGrid>
      <w:tr w:rsidR="006F20F6" w:rsidRPr="00F666CC" w:rsidTr="001846AB">
        <w:trPr>
          <w:trHeight w:val="227"/>
        </w:trPr>
        <w:tc>
          <w:tcPr>
            <w:tcW w:w="4234" w:type="pct"/>
            <w:gridSpan w:val="2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bCs/>
                <w:sz w:val="24"/>
                <w:szCs w:val="24"/>
              </w:rPr>
              <w:t xml:space="preserve">Шипуновского сельсовета </w:t>
            </w:r>
            <w:r w:rsidRPr="00F666CC">
              <w:rPr>
                <w:b/>
                <w:bCs/>
                <w:sz w:val="24"/>
                <w:szCs w:val="24"/>
              </w:rPr>
              <w:t>Сузунского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66CC">
              <w:rPr>
                <w:b/>
                <w:bCs/>
                <w:sz w:val="24"/>
                <w:szCs w:val="24"/>
              </w:rPr>
              <w:t>из:</w:t>
            </w:r>
          </w:p>
        </w:tc>
        <w:tc>
          <w:tcPr>
            <w:tcW w:w="766" w:type="pct"/>
          </w:tcPr>
          <w:p w:rsidR="006F20F6" w:rsidRPr="00F666CC" w:rsidRDefault="0004774A" w:rsidP="001846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6F20F6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Инспекция </w:t>
            </w:r>
            <w:proofErr w:type="spellStart"/>
            <w:r w:rsidRPr="00F666CC"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proofErr w:type="spellStart"/>
            <w:r w:rsidRPr="00F666CC">
              <w:rPr>
                <w:sz w:val="24"/>
                <w:szCs w:val="24"/>
              </w:rPr>
              <w:t>МЖКХиЭ</w:t>
            </w:r>
            <w:proofErr w:type="spellEnd"/>
            <w:r w:rsidRPr="00F666CC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Минтранс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562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Исполнительно-распорядительных органов поселений района</w:t>
            </w:r>
            <w:r>
              <w:rPr>
                <w:sz w:val="24"/>
                <w:szCs w:val="24"/>
              </w:rPr>
              <w:t xml:space="preserve"> (поселения)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lastRenderedPageBreak/>
              <w:t>Итого: количество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 w:val="restart"/>
          </w:tcPr>
          <w:p w:rsidR="006F20F6" w:rsidRPr="00F666CC" w:rsidRDefault="006F20F6" w:rsidP="001846AB">
            <w:pPr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Лично:</w:t>
            </w:r>
          </w:p>
        </w:tc>
        <w:tc>
          <w:tcPr>
            <w:tcW w:w="766" w:type="pct"/>
            <w:vAlign w:val="center"/>
          </w:tcPr>
          <w:p w:rsidR="006F20F6" w:rsidRPr="001206E5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20F6" w:rsidRPr="00F666CC" w:rsidTr="001846AB">
        <w:trPr>
          <w:trHeight w:val="227"/>
        </w:trPr>
        <w:tc>
          <w:tcPr>
            <w:tcW w:w="2317" w:type="pct"/>
            <w:vMerge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</w:p>
        </w:tc>
        <w:tc>
          <w:tcPr>
            <w:tcW w:w="1917" w:type="pct"/>
          </w:tcPr>
          <w:p w:rsidR="006F20F6" w:rsidRPr="00F666CC" w:rsidRDefault="006F20F6" w:rsidP="001846AB">
            <w:pPr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По почте</w:t>
            </w:r>
          </w:p>
        </w:tc>
        <w:tc>
          <w:tcPr>
            <w:tcW w:w="766" w:type="pct"/>
            <w:vAlign w:val="center"/>
          </w:tcPr>
          <w:p w:rsidR="006F20F6" w:rsidRPr="00F666CC" w:rsidRDefault="006F20F6" w:rsidP="0018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84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F20F6" w:rsidRDefault="006F20F6" w:rsidP="006F20F6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</w:t>
      </w:r>
      <w:r w:rsidR="000D19AD">
        <w:rPr>
          <w:b/>
          <w:bCs/>
          <w:sz w:val="24"/>
          <w:szCs w:val="24"/>
        </w:rPr>
        <w:t xml:space="preserve"> за февраль</w:t>
      </w:r>
      <w:r w:rsidR="00797B5B">
        <w:rPr>
          <w:b/>
          <w:bCs/>
          <w:sz w:val="24"/>
          <w:szCs w:val="24"/>
        </w:rPr>
        <w:t xml:space="preserve">  2023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F20F6" w:rsidRPr="00F666CC" w:rsidTr="001846AB">
        <w:trPr>
          <w:trHeight w:val="434"/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bCs/>
                <w:sz w:val="24"/>
                <w:szCs w:val="24"/>
              </w:rPr>
            </w:pPr>
            <w:r w:rsidRPr="00F666CC">
              <w:rPr>
                <w:b/>
                <w:bCs/>
                <w:sz w:val="24"/>
                <w:szCs w:val="24"/>
              </w:rPr>
              <w:t>Письменных: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6F20F6" w:rsidRPr="00060DEB" w:rsidRDefault="000D19AD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29" w:type="dxa"/>
          </w:tcPr>
          <w:p w:rsidR="006F20F6" w:rsidRPr="00060DEB" w:rsidRDefault="006F20F6" w:rsidP="001846A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>Жалобы -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F20F6" w:rsidRPr="00F666CC" w:rsidTr="001846AB">
        <w:trPr>
          <w:jc w:val="center"/>
        </w:trPr>
        <w:tc>
          <w:tcPr>
            <w:tcW w:w="2235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F666CC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6F20F6" w:rsidRPr="00F666CC" w:rsidRDefault="006F20F6" w:rsidP="001846A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F20F6" w:rsidRDefault="006F20F6" w:rsidP="006F20F6">
      <w:pPr>
        <w:shd w:val="clear" w:color="auto" w:fill="FFFFFF"/>
        <w:tabs>
          <w:tab w:val="left" w:pos="1008"/>
          <w:tab w:val="left" w:leader="underscore" w:pos="2508"/>
        </w:tabs>
        <w:rPr>
          <w:b/>
          <w:bCs/>
          <w:sz w:val="24"/>
          <w:szCs w:val="24"/>
        </w:rPr>
      </w:pPr>
    </w:p>
    <w:p w:rsidR="006F20F6" w:rsidRDefault="006F20F6" w:rsidP="006F20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Общее число обращений в администрацию Шипуновского сельсовета Сузунского района поступило 1</w:t>
      </w:r>
      <w:r w:rsidR="000D19AD">
        <w:rPr>
          <w:sz w:val="24"/>
          <w:szCs w:val="24"/>
        </w:rPr>
        <w:t>6</w:t>
      </w:r>
      <w:r>
        <w:rPr>
          <w:sz w:val="24"/>
          <w:szCs w:val="24"/>
        </w:rPr>
        <w:t xml:space="preserve"> устных обращений, 0 письменных обращений, все рассмотрены и приняты меры. По справочному телефону – 0 обращений.</w:t>
      </w:r>
    </w:p>
    <w:p w:rsidR="006F20F6" w:rsidRPr="00FC61D1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устных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6F20F6" w:rsidRPr="001A5820" w:rsidRDefault="006F20F6" w:rsidP="006F20F6">
      <w:pPr>
        <w:shd w:val="clear" w:color="auto" w:fill="FFFFFF"/>
        <w:tabs>
          <w:tab w:val="left" w:pos="1025"/>
          <w:tab w:val="left" w:leader="underscore" w:pos="2237"/>
        </w:tabs>
        <w:rPr>
          <w:sz w:val="24"/>
          <w:szCs w:val="24"/>
        </w:rPr>
      </w:pPr>
      <w:r w:rsidRPr="00C80492">
        <w:rPr>
          <w:b/>
          <w:bCs/>
          <w:sz w:val="24"/>
          <w:szCs w:val="24"/>
        </w:rPr>
        <w:t xml:space="preserve">            -</w:t>
      </w:r>
      <w:r w:rsidRPr="00FC61D1">
        <w:rPr>
          <w:b/>
          <w:bCs/>
          <w:sz w:val="24"/>
          <w:szCs w:val="24"/>
        </w:rPr>
        <w:t xml:space="preserve">«разъяснено» </w:t>
      </w:r>
      <w:r w:rsidR="000D19AD">
        <w:rPr>
          <w:b/>
          <w:bCs/>
          <w:sz w:val="24"/>
          <w:szCs w:val="24"/>
        </w:rPr>
        <w:t>- 16</w:t>
      </w:r>
      <w:r>
        <w:rPr>
          <w:b/>
          <w:bCs/>
          <w:sz w:val="24"/>
          <w:szCs w:val="24"/>
        </w:rPr>
        <w:t xml:space="preserve"> обращения</w:t>
      </w:r>
    </w:p>
    <w:p w:rsidR="006F20F6" w:rsidRPr="000B45E9" w:rsidRDefault="006F20F6" w:rsidP="006F20F6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6F20F6" w:rsidRPr="000B45E9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-0 </w:t>
      </w:r>
      <w:r w:rsidRPr="000B45E9"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</w:t>
      </w:r>
      <w:r>
        <w:rPr>
          <w:sz w:val="24"/>
          <w:szCs w:val="24"/>
        </w:rPr>
        <w:t>-0 обращений</w:t>
      </w:r>
    </w:p>
    <w:p w:rsidR="006F20F6" w:rsidRPr="00FC61D1" w:rsidRDefault="006F20F6" w:rsidP="006F20F6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«разъяснено»</w:t>
      </w:r>
      <w:r>
        <w:rPr>
          <w:b/>
          <w:bCs/>
          <w:sz w:val="24"/>
          <w:szCs w:val="24"/>
        </w:rPr>
        <w:t xml:space="preserve"> - 1</w:t>
      </w:r>
      <w:r w:rsidR="007E4E25">
        <w:rPr>
          <w:b/>
          <w:bCs/>
          <w:sz w:val="24"/>
          <w:szCs w:val="24"/>
        </w:rPr>
        <w:t>5</w:t>
      </w:r>
      <w:r w:rsidRPr="00FC61D1"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 обращение</w:t>
      </w:r>
    </w:p>
    <w:p w:rsidR="006F20F6" w:rsidRPr="00D821F3" w:rsidRDefault="006F20F6" w:rsidP="006F20F6">
      <w:pPr>
        <w:shd w:val="clear" w:color="auto" w:fill="FFFFFF"/>
        <w:tabs>
          <w:tab w:val="left" w:pos="1025"/>
          <w:tab w:val="left" w:leader="underscore" w:pos="89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 обращений</w:t>
      </w:r>
      <w:r w:rsidRPr="00FC61D1">
        <w:rPr>
          <w:sz w:val="24"/>
          <w:szCs w:val="24"/>
        </w:rPr>
        <w:t>.</w:t>
      </w:r>
    </w:p>
    <w:p w:rsidR="006F20F6" w:rsidRPr="00D821F3" w:rsidRDefault="006F20F6" w:rsidP="006F20F6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–0 О</w:t>
      </w:r>
      <w:r w:rsidRPr="00FC61D1">
        <w:rPr>
          <w:sz w:val="24"/>
          <w:szCs w:val="24"/>
        </w:rPr>
        <w:t>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 лич</w:t>
      </w:r>
      <w:r w:rsidRPr="00CE431D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6F20F6" w:rsidRPr="00FC61D1" w:rsidRDefault="006F20F6" w:rsidP="006F20F6">
      <w:pPr>
        <w:shd w:val="clear" w:color="auto" w:fill="FFFFFF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BF10E1" w:rsidRDefault="006F20F6" w:rsidP="006F20F6">
      <w:r w:rsidRPr="00FC61D1">
        <w:rPr>
          <w:sz w:val="24"/>
          <w:szCs w:val="24"/>
        </w:rPr>
        <w:t>нарушены сроки рассмотрения обращений -</w:t>
      </w:r>
      <w:r>
        <w:rPr>
          <w:sz w:val="24"/>
          <w:szCs w:val="24"/>
        </w:rPr>
        <w:t xml:space="preserve"> 0</w:t>
      </w:r>
      <w:r w:rsidRPr="00FC61D1">
        <w:rPr>
          <w:sz w:val="24"/>
          <w:szCs w:val="24"/>
        </w:rPr>
        <w:t>;</w:t>
      </w:r>
      <w:r w:rsidRPr="00D821F3">
        <w:rPr>
          <w:sz w:val="24"/>
          <w:szCs w:val="24"/>
        </w:rPr>
        <w:t xml:space="preserve"> </w:t>
      </w:r>
      <w:r w:rsidRPr="00967463">
        <w:rPr>
          <w:sz w:val="24"/>
          <w:szCs w:val="24"/>
        </w:rPr>
        <w:t>дан неполный ответ на обращен</w:t>
      </w:r>
    </w:p>
    <w:sectPr w:rsidR="00BF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 w15:restartNumberingAfterBreak="0">
    <w:nsid w:val="43FB2882"/>
    <w:multiLevelType w:val="hybridMultilevel"/>
    <w:tmpl w:val="1D6C274A"/>
    <w:lvl w:ilvl="0" w:tplc="2272C1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6"/>
    <w:rsid w:val="0004774A"/>
    <w:rsid w:val="000D19AD"/>
    <w:rsid w:val="001846AB"/>
    <w:rsid w:val="006F20F6"/>
    <w:rsid w:val="00797B5B"/>
    <w:rsid w:val="007E4E25"/>
    <w:rsid w:val="00B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FC8F"/>
  <w15:docId w15:val="{59EB3AFC-7B56-41FE-BF31-945A070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0F6"/>
    <w:rPr>
      <w:color w:val="0000FF"/>
      <w:u w:val="single"/>
    </w:rPr>
  </w:style>
  <w:style w:type="paragraph" w:customStyle="1" w:styleId="ConsPlusNormal">
    <w:name w:val="ConsPlusNormal"/>
    <w:uiPriority w:val="99"/>
    <w:rsid w:val="006F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6F20F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F20F6"/>
    <w:pPr>
      <w:ind w:left="720"/>
    </w:pPr>
  </w:style>
  <w:style w:type="paragraph" w:styleId="a6">
    <w:name w:val="Balloon Text"/>
    <w:basedOn w:val="a"/>
    <w:link w:val="a7"/>
    <w:uiPriority w:val="99"/>
    <w:semiHidden/>
    <w:rsid w:val="006F2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F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uiPriority w:val="99"/>
    <w:semiHidden/>
    <w:rsid w:val="006F20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</cp:revision>
  <dcterms:created xsi:type="dcterms:W3CDTF">2001-12-31T17:16:00Z</dcterms:created>
  <dcterms:modified xsi:type="dcterms:W3CDTF">2024-10-23T05:21:00Z</dcterms:modified>
</cp:coreProperties>
</file>