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D52456">
              <w:rPr>
                <w:b/>
                <w:bCs/>
                <w:sz w:val="32"/>
                <w:szCs w:val="32"/>
                <w:vertAlign w:val="superscript"/>
              </w:rPr>
              <w:t>10</w:t>
            </w:r>
            <w:r w:rsidR="00CF4CAC" w:rsidRPr="00CF4CAC">
              <w:rPr>
                <w:b/>
                <w:bCs/>
                <w:sz w:val="32"/>
                <w:szCs w:val="32"/>
                <w:vertAlign w:val="superscript"/>
              </w:rPr>
              <w:t xml:space="preserve"> (1</w:t>
            </w:r>
            <w:r w:rsidR="00E412C1">
              <w:rPr>
                <w:b/>
                <w:bCs/>
                <w:sz w:val="32"/>
                <w:szCs w:val="32"/>
                <w:vertAlign w:val="superscript"/>
              </w:rPr>
              <w:t>6</w:t>
            </w:r>
            <w:r w:rsidR="00D52456">
              <w:rPr>
                <w:b/>
                <w:bCs/>
                <w:sz w:val="32"/>
                <w:szCs w:val="32"/>
                <w:vertAlign w:val="superscript"/>
              </w:rPr>
              <w:t>8</w:t>
            </w:r>
            <w:r w:rsidR="00CF4CAC" w:rsidRPr="00CF4CAC">
              <w:rPr>
                <w:b/>
                <w:bCs/>
                <w:sz w:val="32"/>
                <w:szCs w:val="32"/>
                <w:vertAlign w:val="superscript"/>
              </w:rPr>
              <w:t>)</w:t>
            </w:r>
          </w:p>
          <w:p w:rsidR="0051468A" w:rsidRPr="00CF4CAC" w:rsidRDefault="00D52456" w:rsidP="002E2597">
            <w:pPr>
              <w:widowControl w:val="0"/>
              <w:jc w:val="center"/>
              <w:rPr>
                <w:b/>
                <w:bCs/>
                <w:sz w:val="32"/>
                <w:szCs w:val="32"/>
              </w:rPr>
            </w:pPr>
            <w:r>
              <w:rPr>
                <w:b/>
                <w:bCs/>
                <w:sz w:val="32"/>
                <w:szCs w:val="32"/>
              </w:rPr>
              <w:t>25</w:t>
            </w:r>
            <w:r w:rsidR="000B504A">
              <w:rPr>
                <w:b/>
                <w:bCs/>
                <w:sz w:val="32"/>
                <w:szCs w:val="32"/>
              </w:rPr>
              <w:t>.06</w:t>
            </w:r>
            <w:r w:rsidR="00D125AA">
              <w:rPr>
                <w:b/>
                <w:bCs/>
                <w:sz w:val="32"/>
                <w:szCs w:val="32"/>
              </w:rPr>
              <w:t>.2020</w:t>
            </w:r>
          </w:p>
        </w:tc>
      </w:tr>
    </w:tbl>
    <w:p w:rsidR="0051468A" w:rsidRDefault="00D51669"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9903"/>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6"/>
        <w:gridCol w:w="881"/>
      </w:tblGrid>
      <w:tr w:rsidR="00413050"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413050"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B7ACF" w:rsidRPr="002D7DF0" w:rsidRDefault="00D52456" w:rsidP="002D7DF0">
            <w:pPr>
              <w:tabs>
                <w:tab w:val="left" w:pos="6237"/>
              </w:tabs>
              <w:jc w:val="both"/>
              <w:rPr>
                <w:sz w:val="24"/>
                <w:szCs w:val="24"/>
              </w:rPr>
            </w:pPr>
            <w:r w:rsidRPr="002D7DF0">
              <w:rPr>
                <w:sz w:val="24"/>
                <w:szCs w:val="24"/>
              </w:rPr>
              <w:t xml:space="preserve">    О внесении изменений в решение Совета депутатов Шипуновского сельсовета Сузунского района Новосибирской области  от 13.04.2016 № 36 «Об утверждении порядка размещения сведений о доходах, расходах, об имуществе и обязательствах имущественного характера депутатов Совета депутатов Шипуновского сельсовета  Сузунского района Новосибирской области, членов их семей на официальном сайте Шипуновского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5B7ACF" w:rsidP="00C54B86">
            <w:pPr>
              <w:ind w:right="-24"/>
              <w:rPr>
                <w:rFonts w:ascii="Franklin Gothic Book" w:hAnsi="Franklin Gothic Book"/>
                <w:b/>
                <w:bCs/>
                <w:lang w:eastAsia="en-US"/>
              </w:rPr>
            </w:pPr>
            <w:r>
              <w:rPr>
                <w:rFonts w:ascii="Franklin Gothic Book" w:hAnsi="Franklin Gothic Book"/>
                <w:b/>
                <w:bCs/>
                <w:lang w:eastAsia="en-US"/>
              </w:rPr>
              <w:t>с. 2-3</w:t>
            </w:r>
          </w:p>
        </w:tc>
      </w:tr>
      <w:tr w:rsidR="005947F8"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2D7DF0" w:rsidRDefault="00D52456" w:rsidP="00CB2F75">
            <w:pPr>
              <w:jc w:val="both"/>
              <w:rPr>
                <w:sz w:val="24"/>
                <w:szCs w:val="24"/>
              </w:rPr>
            </w:pPr>
            <w:r w:rsidRPr="002D7DF0">
              <w:rPr>
                <w:sz w:val="24"/>
                <w:szCs w:val="24"/>
              </w:rPr>
              <w:t xml:space="preserve">    О назначении выборов депутатов Совета депутатов Шипуновского сельсовета Сузунского района Новосибирской области шестого созыва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A579E9" w:rsidRDefault="005B7ACF" w:rsidP="006C4D39">
            <w:pPr>
              <w:ind w:right="-24"/>
              <w:rPr>
                <w:rFonts w:ascii="Franklin Gothic Book" w:hAnsi="Franklin Gothic Book"/>
                <w:b/>
                <w:bCs/>
                <w:lang w:eastAsia="en-US"/>
              </w:rPr>
            </w:pPr>
            <w:r>
              <w:rPr>
                <w:rFonts w:ascii="Franklin Gothic Book" w:hAnsi="Franklin Gothic Book"/>
                <w:b/>
                <w:bCs/>
                <w:lang w:eastAsia="en-US"/>
              </w:rPr>
              <w:t>с.3</w:t>
            </w:r>
            <w:r w:rsidR="00530440">
              <w:rPr>
                <w:rFonts w:ascii="Franklin Gothic Book" w:hAnsi="Franklin Gothic Book"/>
                <w:b/>
                <w:bCs/>
                <w:lang w:eastAsia="en-US"/>
              </w:rPr>
              <w:t>-4</w:t>
            </w:r>
          </w:p>
        </w:tc>
      </w:tr>
      <w:tr w:rsidR="00452A3D"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452A3D" w:rsidRPr="002D7DF0" w:rsidRDefault="00D52456" w:rsidP="00A95BB8">
            <w:pPr>
              <w:jc w:val="both"/>
              <w:rPr>
                <w:sz w:val="24"/>
                <w:szCs w:val="24"/>
              </w:rPr>
            </w:pPr>
            <w:r w:rsidRPr="002D7DF0">
              <w:rPr>
                <w:sz w:val="24"/>
                <w:szCs w:val="24"/>
              </w:rPr>
              <w:t xml:space="preserve">     О внесении изменений в решение Совета депутатов Шипуновского сельсовета Сузунского района Новосибирской области от 03.11.2015 № 14/1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Default="005B7ACF" w:rsidP="00D76E74">
            <w:pPr>
              <w:ind w:right="-24"/>
              <w:rPr>
                <w:rFonts w:ascii="Franklin Gothic Book" w:hAnsi="Franklin Gothic Book"/>
                <w:b/>
                <w:bCs/>
                <w:lang w:eastAsia="en-US"/>
              </w:rPr>
            </w:pPr>
            <w:r>
              <w:rPr>
                <w:rFonts w:ascii="Franklin Gothic Book" w:hAnsi="Franklin Gothic Book"/>
                <w:b/>
                <w:bCs/>
                <w:lang w:eastAsia="en-US"/>
              </w:rPr>
              <w:t>с.4-7</w:t>
            </w:r>
          </w:p>
        </w:tc>
      </w:tr>
      <w:tr w:rsidR="00937702"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37702" w:rsidRPr="002D7DF0" w:rsidRDefault="00937702" w:rsidP="00A95BB8">
            <w:pPr>
              <w:jc w:val="both"/>
              <w:rPr>
                <w:sz w:val="24"/>
                <w:szCs w:val="24"/>
              </w:rPr>
            </w:pPr>
            <w:r>
              <w:rPr>
                <w:sz w:val="24"/>
                <w:szCs w:val="24"/>
              </w:rPr>
              <w:t xml:space="preserve">     </w:t>
            </w:r>
            <w:r w:rsidRPr="00530440">
              <w:rPr>
                <w:sz w:val="24"/>
                <w:szCs w:val="24"/>
              </w:rPr>
              <w:t>О внесении изменений в решение Совета депутатов Шипуновского сельсовета Сузунского района Новосибирской области от 19.05.2017 № 92 «Об утверждении положения «О бюджетном процессе в Шипуновском сельсовете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37702" w:rsidRDefault="00937702" w:rsidP="00D76E74">
            <w:pPr>
              <w:ind w:right="-24"/>
              <w:rPr>
                <w:rFonts w:ascii="Franklin Gothic Book" w:hAnsi="Franklin Gothic Book"/>
                <w:b/>
                <w:bCs/>
                <w:lang w:eastAsia="en-US"/>
              </w:rPr>
            </w:pPr>
            <w:r>
              <w:rPr>
                <w:rFonts w:ascii="Franklin Gothic Book" w:hAnsi="Franklin Gothic Book"/>
                <w:b/>
                <w:bCs/>
                <w:lang w:eastAsia="en-US"/>
              </w:rPr>
              <w:t>с.7.8</w:t>
            </w:r>
          </w:p>
        </w:tc>
      </w:tr>
      <w:tr w:rsidR="000B504A"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0B504A" w:rsidRPr="005C5459" w:rsidRDefault="002D7DF0" w:rsidP="000B504A">
            <w:pPr>
              <w:rPr>
                <w:sz w:val="24"/>
                <w:szCs w:val="24"/>
              </w:rPr>
            </w:pPr>
            <w:r w:rsidRPr="005C5459">
              <w:rPr>
                <w:sz w:val="24"/>
                <w:szCs w:val="24"/>
              </w:rPr>
              <w:t xml:space="preserve">     Об исполнении бюджета Шипуновского сельсовета Сузунского района Новосибирской области за 2019 год</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B504A" w:rsidRDefault="00530440" w:rsidP="006C4D39">
            <w:pPr>
              <w:ind w:right="-24"/>
              <w:rPr>
                <w:rFonts w:ascii="Franklin Gothic Book" w:hAnsi="Franklin Gothic Book"/>
                <w:b/>
                <w:bCs/>
                <w:lang w:eastAsia="en-US"/>
              </w:rPr>
            </w:pPr>
            <w:r>
              <w:rPr>
                <w:rFonts w:ascii="Franklin Gothic Book" w:hAnsi="Franklin Gothic Book"/>
                <w:b/>
                <w:bCs/>
                <w:lang w:eastAsia="en-US"/>
              </w:rPr>
              <w:t>с.9-2</w:t>
            </w:r>
            <w:r w:rsidR="00937702">
              <w:rPr>
                <w:rFonts w:ascii="Franklin Gothic Book" w:hAnsi="Franklin Gothic Book"/>
                <w:b/>
                <w:bCs/>
                <w:lang w:eastAsia="en-US"/>
              </w:rPr>
              <w:t>5</w:t>
            </w:r>
          </w:p>
        </w:tc>
      </w:tr>
      <w:tr w:rsidR="00937702"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37702" w:rsidRPr="005C5459" w:rsidRDefault="00937702" w:rsidP="00937702">
            <w:pPr>
              <w:jc w:val="both"/>
              <w:rPr>
                <w:sz w:val="24"/>
                <w:szCs w:val="24"/>
              </w:rPr>
            </w:pPr>
            <w:r>
              <w:rPr>
                <w:sz w:val="24"/>
                <w:szCs w:val="24"/>
              </w:rPr>
              <w:t xml:space="preserve">     </w:t>
            </w:r>
            <w:r w:rsidRPr="005C5459">
              <w:rPr>
                <w:sz w:val="24"/>
                <w:szCs w:val="24"/>
              </w:rPr>
              <w:t>О внесении изменений в состав муниципальной избирательной комиссии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37702" w:rsidRDefault="00937702" w:rsidP="006C4D39">
            <w:pPr>
              <w:ind w:right="-24"/>
              <w:rPr>
                <w:rFonts w:ascii="Franklin Gothic Book" w:hAnsi="Franklin Gothic Book"/>
                <w:b/>
                <w:bCs/>
                <w:lang w:eastAsia="en-US"/>
              </w:rPr>
            </w:pPr>
            <w:r>
              <w:rPr>
                <w:rFonts w:ascii="Franklin Gothic Book" w:hAnsi="Franklin Gothic Book"/>
                <w:b/>
                <w:bCs/>
                <w:lang w:eastAsia="en-US"/>
              </w:rPr>
              <w:t>с.26</w:t>
            </w:r>
          </w:p>
        </w:tc>
      </w:tr>
      <w:tr w:rsidR="00937702"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37702" w:rsidRPr="005C5459" w:rsidRDefault="00937702" w:rsidP="00937702">
            <w:pPr>
              <w:jc w:val="both"/>
              <w:rPr>
                <w:sz w:val="24"/>
                <w:szCs w:val="24"/>
              </w:rPr>
            </w:pPr>
            <w:r>
              <w:rPr>
                <w:sz w:val="24"/>
                <w:szCs w:val="24"/>
              </w:rPr>
              <w:lastRenderedPageBreak/>
              <w:t xml:space="preserve">      </w:t>
            </w:r>
            <w:r w:rsidRPr="005C5459">
              <w:rPr>
                <w:sz w:val="24"/>
                <w:szCs w:val="24"/>
              </w:rPr>
              <w:t>О внесении изменений в решение Совета депутатов Шипуновского сельсовета Сузунского района Новосибирской области от 25.12.2019 № 206 «О бюджете Шипуновского сельсовета Сузунского района Новосибирской области на 2020 год и плановый период 2021 и 2022 годов»</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37702" w:rsidRDefault="00937702" w:rsidP="006C4D39">
            <w:pPr>
              <w:ind w:right="-24"/>
              <w:rPr>
                <w:rFonts w:ascii="Franklin Gothic Book" w:hAnsi="Franklin Gothic Book"/>
                <w:b/>
                <w:bCs/>
                <w:lang w:eastAsia="en-US"/>
              </w:rPr>
            </w:pPr>
            <w:r>
              <w:rPr>
                <w:rFonts w:ascii="Franklin Gothic Book" w:hAnsi="Franklin Gothic Book"/>
                <w:b/>
                <w:bCs/>
                <w:lang w:eastAsia="en-US"/>
              </w:rPr>
              <w:t>с.</w:t>
            </w:r>
            <w:r w:rsidR="0063631A">
              <w:rPr>
                <w:rFonts w:ascii="Franklin Gothic Book" w:hAnsi="Franklin Gothic Book"/>
                <w:b/>
                <w:bCs/>
                <w:lang w:eastAsia="en-US"/>
              </w:rPr>
              <w:t>27-44</w:t>
            </w:r>
          </w:p>
        </w:tc>
      </w:tr>
      <w:tr w:rsidR="00530440"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30440" w:rsidRPr="00530440" w:rsidRDefault="00530440" w:rsidP="00530440">
            <w:pPr>
              <w:tabs>
                <w:tab w:val="left" w:pos="6237"/>
              </w:tabs>
              <w:jc w:val="both"/>
              <w:rPr>
                <w:sz w:val="24"/>
                <w:szCs w:val="24"/>
              </w:rPr>
            </w:pPr>
            <w:r w:rsidRPr="00530440">
              <w:rPr>
                <w:sz w:val="24"/>
                <w:szCs w:val="24"/>
              </w:rPr>
              <w:t>О внесении изменений в решение Совета депутатов Шипуновского сельсовета Сузунского района Новосибирской области от 29.04.2020 №217 "Об утверждении регламента Совета депутатов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30440" w:rsidRDefault="0063631A" w:rsidP="006C4D39">
            <w:pPr>
              <w:ind w:right="-24"/>
              <w:rPr>
                <w:rFonts w:ascii="Franklin Gothic Book" w:hAnsi="Franklin Gothic Book"/>
                <w:b/>
                <w:bCs/>
                <w:lang w:eastAsia="en-US"/>
              </w:rPr>
            </w:pPr>
            <w:r>
              <w:rPr>
                <w:rFonts w:ascii="Franklin Gothic Book" w:hAnsi="Franklin Gothic Book"/>
                <w:b/>
                <w:bCs/>
                <w:lang w:eastAsia="en-US"/>
              </w:rPr>
              <w:t>с.44-45</w:t>
            </w:r>
          </w:p>
        </w:tc>
      </w:tr>
      <w:tr w:rsidR="00530440"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30440" w:rsidRPr="00530440" w:rsidRDefault="00530440" w:rsidP="00530440">
            <w:pPr>
              <w:tabs>
                <w:tab w:val="left" w:pos="6237"/>
              </w:tabs>
              <w:jc w:val="both"/>
              <w:rPr>
                <w:sz w:val="24"/>
                <w:szCs w:val="24"/>
              </w:rPr>
            </w:pPr>
            <w:r w:rsidRPr="00530440">
              <w:rPr>
                <w:sz w:val="24"/>
                <w:szCs w:val="24"/>
              </w:rPr>
              <w:t>О внесении изменений в решение Совета депутатов Шипуновского сельсовета Сузунского района Новосибирской области от 29.04.2020 № 216 "Об утверждении Положения о порядке проведения конкурса по отбору кандидатур на должность Главы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30440" w:rsidRDefault="0063631A" w:rsidP="006C4D39">
            <w:pPr>
              <w:ind w:right="-24"/>
              <w:rPr>
                <w:rFonts w:ascii="Franklin Gothic Book" w:hAnsi="Franklin Gothic Book"/>
                <w:b/>
                <w:bCs/>
                <w:lang w:eastAsia="en-US"/>
              </w:rPr>
            </w:pPr>
            <w:r>
              <w:rPr>
                <w:rFonts w:ascii="Franklin Gothic Book" w:hAnsi="Franklin Gothic Book"/>
                <w:b/>
                <w:bCs/>
                <w:lang w:eastAsia="en-US"/>
              </w:rPr>
              <w:t>с. 45-47</w:t>
            </w:r>
          </w:p>
        </w:tc>
      </w:tr>
      <w:tr w:rsidR="00303488"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303488" w:rsidRPr="00530440" w:rsidRDefault="002D7DF0" w:rsidP="000B504A">
            <w:pPr>
              <w:jc w:val="both"/>
              <w:rPr>
                <w:sz w:val="24"/>
                <w:szCs w:val="24"/>
              </w:rPr>
            </w:pPr>
            <w:r w:rsidRPr="00530440">
              <w:rPr>
                <w:b/>
                <w:sz w:val="24"/>
                <w:szCs w:val="24"/>
              </w:rPr>
              <w:t xml:space="preserve">      </w:t>
            </w:r>
            <w:r w:rsidRPr="00530440">
              <w:rPr>
                <w:sz w:val="24"/>
                <w:szCs w:val="24"/>
              </w:rPr>
              <w:t>Об утверждении типовой формы соглашения (договора) о предоставлении из бюджета Шипуновского сельсовета Сузунского района Новосибирской области грантов в форме субсидий в соответствии с пунктом 4 статьи 78.1 Бюджетного кодекса Российской Федерации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303488" w:rsidRDefault="0053381E" w:rsidP="006C4D39">
            <w:pPr>
              <w:ind w:right="-24"/>
              <w:rPr>
                <w:rFonts w:ascii="Franklin Gothic Book" w:hAnsi="Franklin Gothic Book"/>
                <w:b/>
                <w:bCs/>
                <w:lang w:eastAsia="en-US"/>
              </w:rPr>
            </w:pPr>
            <w:r>
              <w:rPr>
                <w:rFonts w:ascii="Franklin Gothic Book" w:hAnsi="Franklin Gothic Book"/>
                <w:b/>
                <w:bCs/>
                <w:lang w:eastAsia="en-US"/>
              </w:rPr>
              <w:t>с.47-95</w:t>
            </w:r>
          </w:p>
        </w:tc>
      </w:tr>
      <w:tr w:rsidR="00303488"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303488" w:rsidRPr="00530440" w:rsidRDefault="005C5459" w:rsidP="005C5459">
            <w:pPr>
              <w:jc w:val="both"/>
              <w:rPr>
                <w:sz w:val="24"/>
                <w:szCs w:val="24"/>
              </w:rPr>
            </w:pPr>
            <w:r w:rsidRPr="00530440">
              <w:rPr>
                <w:sz w:val="24"/>
                <w:szCs w:val="24"/>
              </w:rPr>
              <w:t xml:space="preserve">        О внесении изменений в постановление администрации Шипуновского сельсовета Сузунского района Новосибирской области от 20.09.2016 № 170 «Об утверждении административного регламента предоставления муниципальной услуги по переводу жилого помещения в нежилое помещение»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303488" w:rsidRDefault="0053381E" w:rsidP="0053381E">
            <w:pPr>
              <w:ind w:right="-24"/>
              <w:rPr>
                <w:rFonts w:ascii="Franklin Gothic Book" w:hAnsi="Franklin Gothic Book"/>
                <w:b/>
                <w:bCs/>
                <w:lang w:eastAsia="en-US"/>
              </w:rPr>
            </w:pPr>
            <w:r>
              <w:rPr>
                <w:rFonts w:ascii="Franklin Gothic Book" w:hAnsi="Franklin Gothic Book"/>
                <w:b/>
                <w:bCs/>
                <w:lang w:eastAsia="en-US"/>
              </w:rPr>
              <w:t>с.95</w:t>
            </w:r>
          </w:p>
        </w:tc>
      </w:tr>
      <w:tr w:rsidR="00303488"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303488" w:rsidRPr="005C5459" w:rsidRDefault="005C5459" w:rsidP="005C5459">
            <w:pPr>
              <w:jc w:val="both"/>
              <w:rPr>
                <w:sz w:val="24"/>
                <w:szCs w:val="24"/>
              </w:rPr>
            </w:pPr>
            <w:r w:rsidRPr="005C5459">
              <w:rPr>
                <w:sz w:val="24"/>
                <w:szCs w:val="24"/>
              </w:rPr>
              <w:t xml:space="preserve">         О внесении изменений в постановление администрации Шипуновского сельсовета Сузунского района Новосибирской области от 05.11.2017 № 129 «</w:t>
            </w:r>
            <w:r w:rsidRPr="005C5459">
              <w:rPr>
                <w:bCs/>
                <w:sz w:val="24"/>
                <w:szCs w:val="24"/>
              </w:rPr>
              <w:t>Об установлении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303488" w:rsidRDefault="0053381E" w:rsidP="006C4D39">
            <w:pPr>
              <w:ind w:right="-24"/>
              <w:rPr>
                <w:rFonts w:ascii="Franklin Gothic Book" w:hAnsi="Franklin Gothic Book"/>
                <w:b/>
                <w:bCs/>
                <w:lang w:eastAsia="en-US"/>
              </w:rPr>
            </w:pPr>
            <w:r>
              <w:rPr>
                <w:rFonts w:ascii="Franklin Gothic Book" w:hAnsi="Franklin Gothic Book"/>
                <w:b/>
                <w:bCs/>
                <w:lang w:eastAsia="en-US"/>
              </w:rPr>
              <w:t>с.96</w:t>
            </w:r>
          </w:p>
        </w:tc>
      </w:tr>
    </w:tbl>
    <w:p w:rsidR="00530440" w:rsidRPr="00C23218" w:rsidRDefault="00530440" w:rsidP="00170E2A">
      <w:pPr>
        <w:shd w:val="clear" w:color="auto" w:fill="FFFFFF"/>
        <w:spacing w:line="0" w:lineRule="atLeast"/>
        <w:jc w:val="both"/>
        <w:rPr>
          <w:kern w:val="0"/>
          <w:sz w:val="28"/>
          <w:szCs w:val="28"/>
        </w:rPr>
      </w:pPr>
    </w:p>
    <w:p w:rsidR="005C5459" w:rsidRPr="005C5459" w:rsidRDefault="005C5459" w:rsidP="005C5459">
      <w:pPr>
        <w:tabs>
          <w:tab w:val="left" w:pos="6237"/>
        </w:tabs>
        <w:jc w:val="center"/>
        <w:rPr>
          <w:b/>
          <w:sz w:val="24"/>
          <w:szCs w:val="24"/>
        </w:rPr>
      </w:pPr>
      <w:r w:rsidRPr="005C5459">
        <w:rPr>
          <w:b/>
          <w:sz w:val="24"/>
          <w:szCs w:val="24"/>
        </w:rPr>
        <w:t>СОВЕТ ДЕПУТАТОВ</w:t>
      </w:r>
    </w:p>
    <w:p w:rsidR="005C5459" w:rsidRPr="005C5459" w:rsidRDefault="005C5459" w:rsidP="005C5459">
      <w:pPr>
        <w:tabs>
          <w:tab w:val="left" w:pos="6237"/>
        </w:tabs>
        <w:jc w:val="center"/>
        <w:rPr>
          <w:b/>
          <w:sz w:val="24"/>
          <w:szCs w:val="24"/>
        </w:rPr>
      </w:pPr>
      <w:r w:rsidRPr="005C5459">
        <w:rPr>
          <w:b/>
          <w:sz w:val="24"/>
          <w:szCs w:val="24"/>
        </w:rPr>
        <w:t>ШИПУНОВСКОГО СЕЛЬСОВЕТА</w:t>
      </w:r>
    </w:p>
    <w:p w:rsidR="005C5459" w:rsidRPr="005C5459" w:rsidRDefault="005C5459" w:rsidP="005C5459">
      <w:pPr>
        <w:tabs>
          <w:tab w:val="left" w:pos="6237"/>
        </w:tabs>
        <w:jc w:val="center"/>
        <w:rPr>
          <w:sz w:val="24"/>
          <w:szCs w:val="24"/>
        </w:rPr>
      </w:pPr>
      <w:r w:rsidRPr="005C5459">
        <w:rPr>
          <w:sz w:val="24"/>
          <w:szCs w:val="24"/>
        </w:rPr>
        <w:t>Сузуского района Новосибирской области</w:t>
      </w:r>
    </w:p>
    <w:p w:rsidR="005C5459" w:rsidRPr="005C5459" w:rsidRDefault="005C5459" w:rsidP="005C5459">
      <w:pPr>
        <w:tabs>
          <w:tab w:val="left" w:pos="6237"/>
        </w:tabs>
        <w:jc w:val="center"/>
        <w:rPr>
          <w:b/>
          <w:sz w:val="24"/>
          <w:szCs w:val="24"/>
        </w:rPr>
      </w:pPr>
    </w:p>
    <w:p w:rsidR="005C5459" w:rsidRPr="005C5459" w:rsidRDefault="005C5459" w:rsidP="005C5459">
      <w:pPr>
        <w:tabs>
          <w:tab w:val="left" w:pos="6237"/>
        </w:tabs>
        <w:jc w:val="center"/>
        <w:rPr>
          <w:b/>
          <w:sz w:val="24"/>
          <w:szCs w:val="24"/>
        </w:rPr>
      </w:pPr>
      <w:r w:rsidRPr="005C5459">
        <w:rPr>
          <w:b/>
          <w:sz w:val="24"/>
          <w:szCs w:val="24"/>
        </w:rPr>
        <w:t>РЕШЕНИЕ</w:t>
      </w:r>
    </w:p>
    <w:p w:rsidR="005C5459" w:rsidRPr="005C5459" w:rsidRDefault="005C5459" w:rsidP="005C5459">
      <w:pPr>
        <w:tabs>
          <w:tab w:val="left" w:pos="6237"/>
        </w:tabs>
        <w:jc w:val="center"/>
        <w:rPr>
          <w:sz w:val="24"/>
          <w:szCs w:val="24"/>
        </w:rPr>
      </w:pPr>
      <w:r w:rsidRPr="005C5459">
        <w:rPr>
          <w:sz w:val="24"/>
          <w:szCs w:val="24"/>
        </w:rPr>
        <w:t>с.Шипуново</w:t>
      </w:r>
    </w:p>
    <w:p w:rsidR="005C5459" w:rsidRPr="005C5459" w:rsidRDefault="005C5459" w:rsidP="005C5459">
      <w:pPr>
        <w:tabs>
          <w:tab w:val="left" w:pos="6237"/>
        </w:tabs>
        <w:jc w:val="center"/>
        <w:rPr>
          <w:b/>
          <w:sz w:val="24"/>
          <w:szCs w:val="24"/>
        </w:rPr>
      </w:pPr>
      <w:r w:rsidRPr="005C5459">
        <w:rPr>
          <w:b/>
          <w:sz w:val="24"/>
          <w:szCs w:val="24"/>
        </w:rPr>
        <w:t>Пятьдесят первой сессии пятого созыва</w:t>
      </w:r>
    </w:p>
    <w:p w:rsidR="005C5459" w:rsidRPr="005C5459" w:rsidRDefault="005C5459" w:rsidP="005C5459">
      <w:pPr>
        <w:tabs>
          <w:tab w:val="left" w:pos="6237"/>
        </w:tabs>
        <w:rPr>
          <w:sz w:val="24"/>
          <w:szCs w:val="24"/>
        </w:rPr>
      </w:pPr>
    </w:p>
    <w:p w:rsidR="005C5459" w:rsidRPr="005C5459" w:rsidRDefault="005C5459" w:rsidP="005C5459">
      <w:pPr>
        <w:tabs>
          <w:tab w:val="left" w:pos="6237"/>
        </w:tabs>
        <w:rPr>
          <w:sz w:val="24"/>
          <w:szCs w:val="24"/>
        </w:rPr>
      </w:pPr>
    </w:p>
    <w:p w:rsidR="005C5459" w:rsidRPr="005C5459" w:rsidRDefault="005C5459" w:rsidP="005C5459">
      <w:pPr>
        <w:tabs>
          <w:tab w:val="left" w:pos="6237"/>
        </w:tabs>
        <w:rPr>
          <w:sz w:val="24"/>
          <w:szCs w:val="24"/>
        </w:rPr>
      </w:pPr>
      <w:r w:rsidRPr="005C5459">
        <w:rPr>
          <w:sz w:val="24"/>
          <w:szCs w:val="24"/>
        </w:rPr>
        <w:t xml:space="preserve">23.06.2020                                  </w:t>
      </w:r>
      <w:r w:rsidRPr="005C5459">
        <w:rPr>
          <w:sz w:val="24"/>
          <w:szCs w:val="24"/>
        </w:rPr>
        <w:tab/>
      </w:r>
      <w:r w:rsidRPr="005C5459">
        <w:rPr>
          <w:sz w:val="24"/>
          <w:szCs w:val="24"/>
        </w:rPr>
        <w:tab/>
      </w:r>
      <w:r w:rsidRPr="005C5459">
        <w:rPr>
          <w:sz w:val="24"/>
          <w:szCs w:val="24"/>
        </w:rPr>
        <w:tab/>
        <w:t xml:space="preserve">          </w:t>
      </w:r>
      <w:r w:rsidRPr="005C5459">
        <w:rPr>
          <w:sz w:val="24"/>
          <w:szCs w:val="24"/>
        </w:rPr>
        <w:tab/>
        <w:t xml:space="preserve">       </w:t>
      </w:r>
      <w:r>
        <w:rPr>
          <w:sz w:val="24"/>
          <w:szCs w:val="24"/>
        </w:rPr>
        <w:t xml:space="preserve">                  </w:t>
      </w:r>
      <w:r w:rsidRPr="005C5459">
        <w:rPr>
          <w:sz w:val="24"/>
          <w:szCs w:val="24"/>
        </w:rPr>
        <w:t xml:space="preserve">      № 221</w:t>
      </w:r>
    </w:p>
    <w:p w:rsidR="005C5459" w:rsidRPr="005C5459" w:rsidRDefault="005C5459" w:rsidP="005C5459">
      <w:pPr>
        <w:tabs>
          <w:tab w:val="left" w:pos="6237"/>
        </w:tabs>
        <w:jc w:val="both"/>
        <w:rPr>
          <w:sz w:val="24"/>
          <w:szCs w:val="24"/>
        </w:rPr>
      </w:pPr>
    </w:p>
    <w:p w:rsidR="005C5459" w:rsidRPr="005C5459" w:rsidRDefault="005C5459" w:rsidP="005C5459">
      <w:pPr>
        <w:tabs>
          <w:tab w:val="left" w:pos="6237"/>
        </w:tabs>
        <w:jc w:val="both"/>
        <w:rPr>
          <w:sz w:val="24"/>
          <w:szCs w:val="24"/>
        </w:rPr>
      </w:pPr>
      <w:r w:rsidRPr="005C5459">
        <w:rPr>
          <w:sz w:val="24"/>
          <w:szCs w:val="24"/>
        </w:rPr>
        <w:t xml:space="preserve">        О внесении изменений в решение Совета депутатов Шипуновского сельсовета Сузунского района Новосибирской области  от 13.04.2016 № 36 «Об утверждении порядка размещения сведений о доходах, расходах, об имуществе и обязательствах имущественного характера депутатов Совета депутатов Шипуновского сельсовета  Сузунского района Новосибирской области, членов их семей на официальном сайте Шипуновского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w:t>
      </w:r>
    </w:p>
    <w:p w:rsidR="005C5459" w:rsidRPr="005C5459" w:rsidRDefault="005C5459" w:rsidP="005C5459">
      <w:pPr>
        <w:tabs>
          <w:tab w:val="left" w:pos="6237"/>
        </w:tabs>
        <w:rPr>
          <w:sz w:val="24"/>
          <w:szCs w:val="24"/>
        </w:rPr>
      </w:pPr>
    </w:p>
    <w:p w:rsidR="005C5459" w:rsidRPr="005C5459" w:rsidRDefault="005C5459" w:rsidP="005C5459">
      <w:pPr>
        <w:tabs>
          <w:tab w:val="left" w:pos="828"/>
        </w:tabs>
        <w:ind w:firstLine="709"/>
        <w:jc w:val="both"/>
        <w:outlineLvl w:val="0"/>
        <w:rPr>
          <w:sz w:val="24"/>
          <w:szCs w:val="24"/>
        </w:rPr>
      </w:pPr>
      <w:r w:rsidRPr="005C5459">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w:t>
      </w:r>
      <w:r w:rsidRPr="005C5459">
        <w:rPr>
          <w:sz w:val="24"/>
          <w:szCs w:val="24"/>
        </w:rPr>
        <w:lastRenderedPageBreak/>
        <w:t>Шипуновского сельсовета Сузунского района Новосибирской области, Совет депутатов Шипуновского сельсовета Сузунского района Новосибирской области</w:t>
      </w:r>
    </w:p>
    <w:p w:rsidR="005C5459" w:rsidRPr="005C5459" w:rsidRDefault="005C5459" w:rsidP="005C5459">
      <w:pPr>
        <w:tabs>
          <w:tab w:val="left" w:pos="828"/>
        </w:tabs>
        <w:jc w:val="both"/>
        <w:rPr>
          <w:b/>
          <w:sz w:val="24"/>
          <w:szCs w:val="24"/>
        </w:rPr>
      </w:pPr>
    </w:p>
    <w:p w:rsidR="005C5459" w:rsidRPr="005C5459" w:rsidRDefault="005C5459" w:rsidP="005C5459">
      <w:pPr>
        <w:tabs>
          <w:tab w:val="left" w:pos="828"/>
        </w:tabs>
        <w:jc w:val="both"/>
        <w:rPr>
          <w:sz w:val="24"/>
          <w:szCs w:val="24"/>
        </w:rPr>
      </w:pPr>
      <w:r w:rsidRPr="005C5459">
        <w:rPr>
          <w:b/>
          <w:sz w:val="24"/>
          <w:szCs w:val="24"/>
        </w:rPr>
        <w:t xml:space="preserve">          </w:t>
      </w:r>
      <w:r w:rsidRPr="005C5459">
        <w:rPr>
          <w:sz w:val="24"/>
          <w:szCs w:val="24"/>
        </w:rPr>
        <w:t>РЕШИЛ:</w:t>
      </w:r>
    </w:p>
    <w:p w:rsidR="005C5459" w:rsidRPr="005C5459" w:rsidRDefault="005C5459" w:rsidP="005C5459">
      <w:pPr>
        <w:tabs>
          <w:tab w:val="left" w:pos="828"/>
        </w:tabs>
        <w:ind w:firstLine="709"/>
        <w:jc w:val="both"/>
        <w:rPr>
          <w:sz w:val="24"/>
          <w:szCs w:val="24"/>
        </w:rPr>
      </w:pPr>
      <w:r w:rsidRPr="005C5459">
        <w:rPr>
          <w:sz w:val="24"/>
          <w:szCs w:val="24"/>
        </w:rPr>
        <w:t>1. Внести в решение Совета депутатов Шипуновского сельсовета Сузунского района Новосибирской области от 13.04.2016 № 36 «Об утверждении порядка размещения сведений о доходах, расходах, об имуществе и обязательствах имущественного характера депутатов Совета депутатов Шипуновского сельсовета  Сузунского района Новосибирской области, членов их семей на официальном сайте Шипуновского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 следующие изменения:</w:t>
      </w:r>
    </w:p>
    <w:p w:rsidR="005C5459" w:rsidRPr="005C5459" w:rsidRDefault="005C5459" w:rsidP="005C5459">
      <w:pPr>
        <w:ind w:firstLine="709"/>
        <w:jc w:val="both"/>
        <w:rPr>
          <w:sz w:val="24"/>
          <w:szCs w:val="24"/>
        </w:rPr>
      </w:pPr>
      <w:r w:rsidRPr="005C5459">
        <w:rPr>
          <w:sz w:val="24"/>
          <w:szCs w:val="24"/>
        </w:rPr>
        <w:t>1.1. В Порядке размещения сведений о доходах, расходах, об имуществе и обязательствах имущественного характера депутатов Совета депутатов Шипуновского сельсовета  Сузунского района Новосибирской области, членов их семей на официальном сайте Шипуновского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w:t>
      </w:r>
    </w:p>
    <w:p w:rsidR="005C5459" w:rsidRPr="005C5459" w:rsidRDefault="005C5459" w:rsidP="005C5459">
      <w:pPr>
        <w:ind w:firstLine="709"/>
        <w:jc w:val="both"/>
        <w:rPr>
          <w:sz w:val="24"/>
          <w:szCs w:val="24"/>
        </w:rPr>
      </w:pPr>
      <w:r w:rsidRPr="005C5459">
        <w:rPr>
          <w:sz w:val="24"/>
          <w:szCs w:val="24"/>
        </w:rPr>
        <w:t>1.1.1. Пункт 4 изложить в следующей редакции:</w:t>
      </w:r>
    </w:p>
    <w:p w:rsidR="005C5459" w:rsidRPr="005C5459" w:rsidRDefault="005C5459" w:rsidP="005C5459">
      <w:pPr>
        <w:ind w:firstLine="709"/>
        <w:jc w:val="both"/>
        <w:rPr>
          <w:sz w:val="24"/>
          <w:szCs w:val="24"/>
        </w:rPr>
      </w:pPr>
      <w:r w:rsidRPr="005C5459">
        <w:rPr>
          <w:sz w:val="24"/>
          <w:szCs w:val="24"/>
          <w:shd w:val="clear" w:color="auto" w:fill="FFFFFF"/>
        </w:rPr>
        <w:t xml:space="preserve">«4. </w:t>
      </w:r>
      <w:r w:rsidRPr="005C5459">
        <w:rPr>
          <w:sz w:val="24"/>
          <w:szCs w:val="24"/>
        </w:rPr>
        <w:t xml:space="preserve">Сведения о доходах, расходах, об имуществе и обязательствах имущественного характера, указанные в </w:t>
      </w:r>
      <w:hyperlink w:anchor="sub_1010" w:history="1">
        <w:r w:rsidRPr="005C5459">
          <w:rPr>
            <w:rStyle w:val="aff0"/>
            <w:b w:val="0"/>
            <w:sz w:val="24"/>
            <w:szCs w:val="24"/>
          </w:rPr>
          <w:t>пункте 2</w:t>
        </w:r>
      </w:hyperlink>
      <w:r w:rsidRPr="005C5459">
        <w:rPr>
          <w:sz w:val="24"/>
          <w:szCs w:val="24"/>
        </w:rPr>
        <w:t xml:space="preserve"> настоящего порядка, за весь период замещения лицом, указанным в </w:t>
      </w:r>
      <w:hyperlink w:anchor="sub_1005" w:history="1">
        <w:r w:rsidRPr="005C5459">
          <w:rPr>
            <w:rStyle w:val="aff0"/>
            <w:b w:val="0"/>
            <w:sz w:val="24"/>
            <w:szCs w:val="24"/>
          </w:rPr>
          <w:t>пункте 1</w:t>
        </w:r>
      </w:hyperlink>
      <w:r w:rsidRPr="005C5459">
        <w:rPr>
          <w:sz w:val="24"/>
          <w:szCs w:val="24"/>
        </w:rPr>
        <w:t xml:space="preserve"> настоящего порядка,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w:t>
      </w:r>
      <w:r w:rsidRPr="005C5459">
        <w:rPr>
          <w:b/>
          <w:sz w:val="24"/>
          <w:szCs w:val="24"/>
        </w:rPr>
        <w:t xml:space="preserve"> </w:t>
      </w:r>
      <w:r w:rsidRPr="005C5459">
        <w:rPr>
          <w:sz w:val="24"/>
          <w:szCs w:val="24"/>
        </w:rPr>
        <w:t>Шипуновского сельсовета  Сузунского района Новосибирской области и ежегодно обновляются в отношении депутатов Совета депутатов  Шипуновского сельсовета  Сузунского района Новосибирской области в течение четырнадцати рабочих дней со дня истечения срока, установленного для подачи таких сведений, а в случае отсутствия таких сведений в администрации Шипуновского сельсовета  Сузунского района Новосибирской области в течение четырнадцати рабочих дней со дня поступления из органа Новосибирской области по профилактике коррупционных и иных правонарушений в распоряжение администрации Шипуновского сельсовета  Сузунского района Новосибирской области сведений, указанных в пункте 2 настоящего Порядка</w:t>
      </w:r>
      <w:r w:rsidRPr="005C5459">
        <w:rPr>
          <w:sz w:val="24"/>
          <w:szCs w:val="24"/>
          <w:shd w:val="clear" w:color="auto" w:fill="FFFFFF"/>
        </w:rPr>
        <w:t>».</w:t>
      </w:r>
    </w:p>
    <w:p w:rsidR="005C5459" w:rsidRPr="005C5459" w:rsidRDefault="005C5459" w:rsidP="005C5459">
      <w:pPr>
        <w:tabs>
          <w:tab w:val="left" w:pos="828"/>
        </w:tabs>
        <w:ind w:firstLine="709"/>
        <w:jc w:val="both"/>
        <w:rPr>
          <w:sz w:val="24"/>
          <w:szCs w:val="24"/>
        </w:rPr>
      </w:pPr>
      <w:r w:rsidRPr="005C5459">
        <w:rPr>
          <w:sz w:val="24"/>
          <w:szCs w:val="24"/>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C5459" w:rsidRPr="00F06C80" w:rsidRDefault="005C5459" w:rsidP="00F06C80">
      <w:pPr>
        <w:tabs>
          <w:tab w:val="left" w:pos="828"/>
        </w:tabs>
        <w:ind w:firstLine="709"/>
        <w:jc w:val="both"/>
        <w:rPr>
          <w:sz w:val="24"/>
          <w:szCs w:val="24"/>
        </w:rPr>
      </w:pPr>
      <w:r w:rsidRPr="005C5459">
        <w:rPr>
          <w:sz w:val="24"/>
          <w:szCs w:val="24"/>
        </w:rPr>
        <w:t>3. Настоящее решение вступает в силу со дня его официального опубликования.</w:t>
      </w:r>
    </w:p>
    <w:p w:rsidR="005C5459" w:rsidRPr="005C5459" w:rsidRDefault="005C5459" w:rsidP="005C5459">
      <w:pPr>
        <w:ind w:firstLine="510"/>
        <w:jc w:val="both"/>
        <w:rPr>
          <w:b/>
          <w:sz w:val="24"/>
          <w:szCs w:val="24"/>
        </w:rPr>
      </w:pPr>
    </w:p>
    <w:p w:rsidR="005C5459" w:rsidRPr="005C5459" w:rsidRDefault="005C5459" w:rsidP="005C5459">
      <w:pPr>
        <w:widowControl w:val="0"/>
        <w:shd w:val="clear" w:color="auto" w:fill="FFFFFF"/>
        <w:autoSpaceDE w:val="0"/>
        <w:spacing w:before="58"/>
        <w:jc w:val="both"/>
        <w:rPr>
          <w:sz w:val="24"/>
          <w:szCs w:val="24"/>
        </w:rPr>
      </w:pPr>
      <w:r w:rsidRPr="005C5459">
        <w:rPr>
          <w:sz w:val="24"/>
          <w:szCs w:val="24"/>
        </w:rPr>
        <w:t xml:space="preserve">Председатель Совета депутатов  </w:t>
      </w:r>
    </w:p>
    <w:p w:rsidR="005C5459" w:rsidRPr="005C5459" w:rsidRDefault="005C5459" w:rsidP="005C5459">
      <w:pPr>
        <w:widowControl w:val="0"/>
        <w:shd w:val="clear" w:color="auto" w:fill="FFFFFF"/>
        <w:autoSpaceDE w:val="0"/>
        <w:spacing w:before="58"/>
        <w:jc w:val="both"/>
        <w:rPr>
          <w:sz w:val="24"/>
          <w:szCs w:val="24"/>
        </w:rPr>
      </w:pPr>
      <w:r w:rsidRPr="005C5459">
        <w:rPr>
          <w:sz w:val="24"/>
          <w:szCs w:val="24"/>
        </w:rPr>
        <w:t xml:space="preserve">Шипуновского сельсовета </w:t>
      </w:r>
    </w:p>
    <w:p w:rsidR="005C5459" w:rsidRPr="005C5459" w:rsidRDefault="005C5459" w:rsidP="005C5459">
      <w:pPr>
        <w:widowControl w:val="0"/>
        <w:shd w:val="clear" w:color="auto" w:fill="FFFFFF"/>
        <w:autoSpaceDE w:val="0"/>
        <w:spacing w:before="58"/>
        <w:jc w:val="both"/>
        <w:rPr>
          <w:sz w:val="24"/>
          <w:szCs w:val="24"/>
        </w:rPr>
      </w:pPr>
      <w:r w:rsidRPr="005C5459">
        <w:rPr>
          <w:sz w:val="24"/>
          <w:szCs w:val="24"/>
        </w:rPr>
        <w:t xml:space="preserve">Сузунского района Новосибирской области                       </w:t>
      </w:r>
      <w:r>
        <w:rPr>
          <w:sz w:val="24"/>
          <w:szCs w:val="24"/>
        </w:rPr>
        <w:t xml:space="preserve">                                            </w:t>
      </w:r>
      <w:r w:rsidRPr="005C5459">
        <w:rPr>
          <w:sz w:val="24"/>
          <w:szCs w:val="24"/>
        </w:rPr>
        <w:t xml:space="preserve">         Л.И.Галиева</w:t>
      </w:r>
    </w:p>
    <w:p w:rsidR="005C5459" w:rsidRPr="005C5459" w:rsidRDefault="005C5459" w:rsidP="005C5459">
      <w:pPr>
        <w:widowControl w:val="0"/>
        <w:shd w:val="clear" w:color="auto" w:fill="FFFFFF"/>
        <w:autoSpaceDE w:val="0"/>
        <w:spacing w:before="58"/>
        <w:jc w:val="both"/>
        <w:rPr>
          <w:sz w:val="24"/>
          <w:szCs w:val="24"/>
        </w:rPr>
      </w:pPr>
    </w:p>
    <w:p w:rsidR="005C5459" w:rsidRPr="005C5459" w:rsidRDefault="005C5459" w:rsidP="005C5459">
      <w:pPr>
        <w:widowControl w:val="0"/>
        <w:shd w:val="clear" w:color="auto" w:fill="FFFFFF"/>
        <w:autoSpaceDE w:val="0"/>
        <w:spacing w:before="58"/>
        <w:jc w:val="both"/>
        <w:rPr>
          <w:sz w:val="24"/>
          <w:szCs w:val="24"/>
        </w:rPr>
      </w:pPr>
      <w:r w:rsidRPr="005C5459">
        <w:rPr>
          <w:sz w:val="24"/>
          <w:szCs w:val="24"/>
        </w:rPr>
        <w:t xml:space="preserve">Глава Шипуновского сельсовета </w:t>
      </w:r>
    </w:p>
    <w:p w:rsidR="005C5459" w:rsidRPr="005C5459" w:rsidRDefault="005C5459" w:rsidP="005C5459">
      <w:pPr>
        <w:widowControl w:val="0"/>
        <w:shd w:val="clear" w:color="auto" w:fill="FFFFFF"/>
        <w:autoSpaceDE w:val="0"/>
        <w:spacing w:before="58"/>
        <w:jc w:val="both"/>
        <w:rPr>
          <w:sz w:val="24"/>
          <w:szCs w:val="24"/>
        </w:rPr>
      </w:pPr>
      <w:r w:rsidRPr="005C5459">
        <w:rPr>
          <w:sz w:val="24"/>
          <w:szCs w:val="24"/>
        </w:rPr>
        <w:t xml:space="preserve">Сузунского района Новосибирской области                      </w:t>
      </w:r>
      <w:r>
        <w:rPr>
          <w:sz w:val="24"/>
          <w:szCs w:val="24"/>
        </w:rPr>
        <w:t xml:space="preserve">                                          </w:t>
      </w:r>
      <w:r w:rsidRPr="005C5459">
        <w:rPr>
          <w:sz w:val="24"/>
          <w:szCs w:val="24"/>
        </w:rPr>
        <w:t xml:space="preserve">         В.И.Ряшенцев</w:t>
      </w:r>
    </w:p>
    <w:p w:rsidR="002E2597" w:rsidRDefault="002E2597" w:rsidP="005C5459">
      <w:pPr>
        <w:rPr>
          <w:b/>
          <w:sz w:val="24"/>
          <w:szCs w:val="24"/>
        </w:rPr>
      </w:pPr>
    </w:p>
    <w:p w:rsidR="002E2597" w:rsidRPr="005C5459" w:rsidRDefault="002E2597" w:rsidP="00C23218">
      <w:pPr>
        <w:jc w:val="center"/>
        <w:rPr>
          <w:b/>
          <w:sz w:val="24"/>
          <w:szCs w:val="24"/>
        </w:rPr>
      </w:pPr>
    </w:p>
    <w:p w:rsidR="005C5459" w:rsidRPr="005C5459" w:rsidRDefault="005C5459" w:rsidP="005C5459">
      <w:pPr>
        <w:tabs>
          <w:tab w:val="left" w:pos="6237"/>
        </w:tabs>
        <w:jc w:val="center"/>
        <w:rPr>
          <w:b/>
          <w:sz w:val="24"/>
          <w:szCs w:val="24"/>
        </w:rPr>
      </w:pPr>
      <w:r w:rsidRPr="005C5459">
        <w:rPr>
          <w:b/>
          <w:sz w:val="24"/>
          <w:szCs w:val="24"/>
        </w:rPr>
        <w:t xml:space="preserve">СОВЕТ ДЕПУТАТОВ </w:t>
      </w:r>
    </w:p>
    <w:p w:rsidR="005C5459" w:rsidRPr="005C5459" w:rsidRDefault="005C5459" w:rsidP="005C5459">
      <w:pPr>
        <w:tabs>
          <w:tab w:val="left" w:pos="6237"/>
        </w:tabs>
        <w:jc w:val="center"/>
        <w:rPr>
          <w:b/>
          <w:sz w:val="24"/>
          <w:szCs w:val="24"/>
        </w:rPr>
      </w:pPr>
      <w:r w:rsidRPr="005C5459">
        <w:rPr>
          <w:b/>
          <w:sz w:val="24"/>
          <w:szCs w:val="24"/>
        </w:rPr>
        <w:lastRenderedPageBreak/>
        <w:t>ШИПУНОВСКОГО СЕЛЬСОВЕТА</w:t>
      </w:r>
    </w:p>
    <w:p w:rsidR="005C5459" w:rsidRPr="005C5459" w:rsidRDefault="005C5459" w:rsidP="005C5459">
      <w:pPr>
        <w:tabs>
          <w:tab w:val="left" w:pos="6237"/>
        </w:tabs>
        <w:jc w:val="center"/>
        <w:rPr>
          <w:sz w:val="24"/>
          <w:szCs w:val="24"/>
        </w:rPr>
      </w:pPr>
      <w:r w:rsidRPr="005C5459">
        <w:rPr>
          <w:sz w:val="24"/>
          <w:szCs w:val="24"/>
        </w:rPr>
        <w:t>Сузунского района Новосибирской области</w:t>
      </w:r>
    </w:p>
    <w:p w:rsidR="005C5459" w:rsidRPr="005C5459" w:rsidRDefault="005C5459" w:rsidP="005C5459">
      <w:pPr>
        <w:tabs>
          <w:tab w:val="left" w:pos="6237"/>
        </w:tabs>
        <w:jc w:val="center"/>
        <w:rPr>
          <w:b/>
          <w:sz w:val="24"/>
          <w:szCs w:val="24"/>
        </w:rPr>
      </w:pPr>
    </w:p>
    <w:p w:rsidR="005C5459" w:rsidRPr="005C5459" w:rsidRDefault="005C5459" w:rsidP="005C5459">
      <w:pPr>
        <w:tabs>
          <w:tab w:val="left" w:pos="6237"/>
        </w:tabs>
        <w:jc w:val="center"/>
        <w:rPr>
          <w:b/>
          <w:sz w:val="24"/>
          <w:szCs w:val="24"/>
        </w:rPr>
      </w:pPr>
      <w:r w:rsidRPr="005C5459">
        <w:rPr>
          <w:b/>
          <w:sz w:val="24"/>
          <w:szCs w:val="24"/>
        </w:rPr>
        <w:t>РЕШЕНИЕ</w:t>
      </w:r>
    </w:p>
    <w:p w:rsidR="005C5459" w:rsidRPr="005C5459" w:rsidRDefault="005C5459" w:rsidP="005C5459">
      <w:pPr>
        <w:tabs>
          <w:tab w:val="left" w:pos="6237"/>
        </w:tabs>
        <w:jc w:val="center"/>
        <w:rPr>
          <w:sz w:val="24"/>
          <w:szCs w:val="24"/>
        </w:rPr>
      </w:pPr>
      <w:r w:rsidRPr="005C5459">
        <w:rPr>
          <w:sz w:val="24"/>
          <w:szCs w:val="24"/>
        </w:rPr>
        <w:t>с.Шипуново</w:t>
      </w:r>
    </w:p>
    <w:p w:rsidR="005C5459" w:rsidRPr="005C5459" w:rsidRDefault="005C5459" w:rsidP="005C5459">
      <w:pPr>
        <w:tabs>
          <w:tab w:val="left" w:pos="6237"/>
        </w:tabs>
        <w:jc w:val="center"/>
        <w:rPr>
          <w:b/>
          <w:sz w:val="24"/>
          <w:szCs w:val="24"/>
        </w:rPr>
      </w:pPr>
      <w:r w:rsidRPr="005C5459">
        <w:rPr>
          <w:b/>
          <w:sz w:val="24"/>
          <w:szCs w:val="24"/>
        </w:rPr>
        <w:t>Пятьдесят первой сессии пятого созыва</w:t>
      </w:r>
    </w:p>
    <w:p w:rsidR="005C5459" w:rsidRPr="005C5459" w:rsidRDefault="005C5459" w:rsidP="005C5459">
      <w:pPr>
        <w:jc w:val="center"/>
        <w:rPr>
          <w:sz w:val="24"/>
          <w:szCs w:val="24"/>
        </w:rPr>
      </w:pPr>
    </w:p>
    <w:p w:rsidR="005C5459" w:rsidRPr="005C5459" w:rsidRDefault="005C5459" w:rsidP="005C5459">
      <w:pPr>
        <w:jc w:val="both"/>
        <w:rPr>
          <w:sz w:val="24"/>
          <w:szCs w:val="24"/>
        </w:rPr>
      </w:pPr>
      <w:r w:rsidRPr="005C5459">
        <w:rPr>
          <w:sz w:val="24"/>
          <w:szCs w:val="24"/>
        </w:rPr>
        <w:t xml:space="preserve"> 23.06.2020                                                                                            </w:t>
      </w:r>
      <w:r>
        <w:rPr>
          <w:sz w:val="24"/>
          <w:szCs w:val="24"/>
        </w:rPr>
        <w:t xml:space="preserve">                                              </w:t>
      </w:r>
      <w:r w:rsidRPr="005C5459">
        <w:rPr>
          <w:sz w:val="24"/>
          <w:szCs w:val="24"/>
        </w:rPr>
        <w:t xml:space="preserve">   № 222</w:t>
      </w:r>
    </w:p>
    <w:p w:rsidR="005C5459" w:rsidRPr="005C5459" w:rsidRDefault="005C5459" w:rsidP="005C5459">
      <w:pPr>
        <w:jc w:val="center"/>
        <w:outlineLvl w:val="0"/>
        <w:rPr>
          <w:b/>
          <w:sz w:val="24"/>
          <w:szCs w:val="24"/>
        </w:rPr>
      </w:pPr>
    </w:p>
    <w:p w:rsidR="005C5459" w:rsidRPr="005C5459" w:rsidRDefault="005C5459" w:rsidP="005C5459">
      <w:pPr>
        <w:jc w:val="center"/>
        <w:outlineLvl w:val="0"/>
        <w:rPr>
          <w:b/>
          <w:sz w:val="24"/>
          <w:szCs w:val="24"/>
        </w:rPr>
      </w:pPr>
    </w:p>
    <w:p w:rsidR="005C5459" w:rsidRPr="005C5459" w:rsidRDefault="005C5459" w:rsidP="005C5459">
      <w:pPr>
        <w:jc w:val="both"/>
        <w:rPr>
          <w:sz w:val="24"/>
          <w:szCs w:val="24"/>
        </w:rPr>
      </w:pPr>
      <w:r w:rsidRPr="005C5459">
        <w:rPr>
          <w:sz w:val="24"/>
          <w:szCs w:val="24"/>
        </w:rPr>
        <w:t xml:space="preserve">          О назначении выборов депутатов Совета депутатов Шипуновского сельсовета Сузунского района Новосибирской области шестого созыва</w:t>
      </w:r>
    </w:p>
    <w:p w:rsidR="005C5459" w:rsidRPr="005C5459" w:rsidRDefault="005C5459" w:rsidP="005C5459">
      <w:pPr>
        <w:jc w:val="both"/>
        <w:rPr>
          <w:sz w:val="24"/>
          <w:szCs w:val="24"/>
        </w:rPr>
      </w:pPr>
    </w:p>
    <w:p w:rsidR="005C5459" w:rsidRPr="005C5459" w:rsidRDefault="005C5459" w:rsidP="005C5459">
      <w:pPr>
        <w:ind w:firstLine="709"/>
        <w:jc w:val="both"/>
        <w:rPr>
          <w:sz w:val="24"/>
          <w:szCs w:val="24"/>
        </w:rPr>
      </w:pPr>
      <w:r w:rsidRPr="005C5459">
        <w:rPr>
          <w:sz w:val="24"/>
          <w:szCs w:val="24"/>
        </w:rPr>
        <w:t>В соответствии со статьей10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11 Закона Новосибирской области от 7 декабря 2006 года № 58-ОЗ «О выборах депутатов представительных органов муниципальных образований в Новосибирской области», статьей 8 Устава Шипуновского сельсовета Сузунского района Новосибирской области, Совет депутатов Шипуновского сельсовета Сузунского района Новосибирской области</w:t>
      </w:r>
    </w:p>
    <w:p w:rsidR="005C5459" w:rsidRPr="005C5459" w:rsidRDefault="005C5459" w:rsidP="005C5459">
      <w:pPr>
        <w:jc w:val="both"/>
        <w:rPr>
          <w:sz w:val="24"/>
          <w:szCs w:val="24"/>
        </w:rPr>
      </w:pPr>
    </w:p>
    <w:p w:rsidR="005C5459" w:rsidRPr="005C5459" w:rsidRDefault="005C5459" w:rsidP="005C5459">
      <w:pPr>
        <w:jc w:val="both"/>
        <w:rPr>
          <w:sz w:val="24"/>
          <w:szCs w:val="24"/>
        </w:rPr>
      </w:pPr>
      <w:r w:rsidRPr="005C5459">
        <w:rPr>
          <w:sz w:val="24"/>
          <w:szCs w:val="24"/>
        </w:rPr>
        <w:t xml:space="preserve">          РЕШИЛ:</w:t>
      </w:r>
    </w:p>
    <w:p w:rsidR="005C5459" w:rsidRPr="005C5459" w:rsidRDefault="005C5459" w:rsidP="005C5459">
      <w:pPr>
        <w:ind w:firstLine="700"/>
        <w:jc w:val="both"/>
        <w:rPr>
          <w:sz w:val="24"/>
          <w:szCs w:val="24"/>
        </w:rPr>
      </w:pPr>
      <w:r w:rsidRPr="005C5459">
        <w:rPr>
          <w:sz w:val="24"/>
          <w:szCs w:val="24"/>
        </w:rPr>
        <w:t>1. Назначить выборы депутатов Совета депутатов Шипуновского сельсовета Сузунского района Новосибирской области шестого созыва на 13 сентября 2020 года.</w:t>
      </w:r>
    </w:p>
    <w:p w:rsidR="005C5459" w:rsidRPr="005C5459" w:rsidRDefault="005C5459" w:rsidP="005C5459">
      <w:pPr>
        <w:widowControl w:val="0"/>
        <w:shd w:val="clear" w:color="auto" w:fill="FFFFFF"/>
        <w:autoSpaceDE w:val="0"/>
        <w:spacing w:before="58"/>
        <w:jc w:val="both"/>
        <w:rPr>
          <w:sz w:val="24"/>
          <w:szCs w:val="24"/>
        </w:rPr>
      </w:pPr>
      <w:r w:rsidRPr="005C5459">
        <w:rPr>
          <w:sz w:val="24"/>
          <w:szCs w:val="24"/>
        </w:rPr>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C5459" w:rsidRPr="005C5459" w:rsidRDefault="005C5459" w:rsidP="005C5459">
      <w:pPr>
        <w:pStyle w:val="a6"/>
        <w:ind w:firstLine="700"/>
        <w:jc w:val="both"/>
        <w:rPr>
          <w:sz w:val="24"/>
          <w:szCs w:val="24"/>
        </w:rPr>
      </w:pPr>
      <w:r w:rsidRPr="005C5459">
        <w:rPr>
          <w:sz w:val="24"/>
          <w:szCs w:val="24"/>
        </w:rPr>
        <w:t>3. Настоящее решение вступает в силу со дня его официального опубликования.</w:t>
      </w:r>
    </w:p>
    <w:p w:rsidR="005C5459" w:rsidRPr="005C5459" w:rsidRDefault="005C5459" w:rsidP="005C5459">
      <w:pPr>
        <w:jc w:val="both"/>
        <w:rPr>
          <w:sz w:val="24"/>
          <w:szCs w:val="24"/>
        </w:rPr>
      </w:pPr>
      <w:bookmarkStart w:id="0" w:name="_GoBack"/>
      <w:bookmarkEnd w:id="0"/>
    </w:p>
    <w:p w:rsidR="005C5459" w:rsidRPr="005C5459" w:rsidRDefault="005C5459" w:rsidP="005C5459">
      <w:pPr>
        <w:jc w:val="both"/>
        <w:rPr>
          <w:sz w:val="24"/>
          <w:szCs w:val="24"/>
        </w:rPr>
      </w:pPr>
      <w:r w:rsidRPr="005C5459">
        <w:rPr>
          <w:sz w:val="24"/>
          <w:szCs w:val="24"/>
        </w:rPr>
        <w:t xml:space="preserve">Председатель Совета депутатов </w:t>
      </w:r>
    </w:p>
    <w:p w:rsidR="005C5459" w:rsidRPr="005C5459" w:rsidRDefault="005C5459" w:rsidP="005C5459">
      <w:pPr>
        <w:shd w:val="clear" w:color="auto" w:fill="FFFFFF"/>
        <w:rPr>
          <w:sz w:val="24"/>
          <w:szCs w:val="24"/>
        </w:rPr>
      </w:pPr>
      <w:r w:rsidRPr="005C5459">
        <w:rPr>
          <w:sz w:val="24"/>
          <w:szCs w:val="24"/>
        </w:rPr>
        <w:t xml:space="preserve">Шипуновского сельсовета </w:t>
      </w:r>
    </w:p>
    <w:p w:rsidR="005C5459" w:rsidRPr="005C5459" w:rsidRDefault="005C5459" w:rsidP="005C5459">
      <w:pPr>
        <w:jc w:val="both"/>
        <w:rPr>
          <w:sz w:val="24"/>
          <w:szCs w:val="24"/>
        </w:rPr>
      </w:pPr>
      <w:r w:rsidRPr="005C5459">
        <w:rPr>
          <w:sz w:val="24"/>
          <w:szCs w:val="24"/>
        </w:rPr>
        <w:t xml:space="preserve">Сузунского района Новосибирской области                      </w:t>
      </w:r>
      <w:r>
        <w:rPr>
          <w:sz w:val="24"/>
          <w:szCs w:val="24"/>
        </w:rPr>
        <w:t xml:space="preserve">                                            </w:t>
      </w:r>
      <w:r w:rsidRPr="005C5459">
        <w:rPr>
          <w:sz w:val="24"/>
          <w:szCs w:val="24"/>
        </w:rPr>
        <w:t xml:space="preserve">        Л.И.Галиева</w:t>
      </w:r>
    </w:p>
    <w:p w:rsidR="005C5459" w:rsidRPr="0029781F" w:rsidRDefault="005C5459" w:rsidP="005C5459">
      <w:pPr>
        <w:jc w:val="right"/>
      </w:pPr>
    </w:p>
    <w:p w:rsidR="005C5459" w:rsidRPr="005C5459" w:rsidRDefault="005C5459" w:rsidP="00F06C80">
      <w:pPr>
        <w:rPr>
          <w:sz w:val="24"/>
          <w:szCs w:val="24"/>
        </w:rPr>
      </w:pPr>
    </w:p>
    <w:p w:rsidR="005C5459" w:rsidRPr="005C5459" w:rsidRDefault="005C5459" w:rsidP="005C5459">
      <w:pPr>
        <w:shd w:val="clear" w:color="auto" w:fill="FFFFFF"/>
        <w:rPr>
          <w:sz w:val="24"/>
          <w:szCs w:val="24"/>
        </w:rPr>
      </w:pPr>
      <w:r w:rsidRPr="005C5459">
        <w:rPr>
          <w:sz w:val="24"/>
          <w:szCs w:val="24"/>
        </w:rPr>
        <w:t xml:space="preserve">Глава Шипуновского сельсовета </w:t>
      </w:r>
    </w:p>
    <w:p w:rsidR="005C5459" w:rsidRPr="005C5459" w:rsidRDefault="005C5459" w:rsidP="005C5459">
      <w:pPr>
        <w:shd w:val="clear" w:color="auto" w:fill="FFFFFF"/>
        <w:rPr>
          <w:sz w:val="24"/>
          <w:szCs w:val="24"/>
        </w:rPr>
      </w:pPr>
      <w:r w:rsidRPr="005C5459">
        <w:rPr>
          <w:sz w:val="24"/>
          <w:szCs w:val="24"/>
        </w:rPr>
        <w:t xml:space="preserve">Сузунского района Новосибирской области                             </w:t>
      </w:r>
      <w:r>
        <w:rPr>
          <w:sz w:val="24"/>
          <w:szCs w:val="24"/>
        </w:rPr>
        <w:t xml:space="preserve">                                    </w:t>
      </w:r>
      <w:r w:rsidRPr="005C5459">
        <w:rPr>
          <w:sz w:val="24"/>
          <w:szCs w:val="24"/>
        </w:rPr>
        <w:t xml:space="preserve">    В.И.Ряшенцев</w:t>
      </w:r>
    </w:p>
    <w:p w:rsidR="00F06C80" w:rsidRPr="00F06C80" w:rsidRDefault="00F06C80" w:rsidP="00F06C80">
      <w:pPr>
        <w:tabs>
          <w:tab w:val="left" w:pos="6237"/>
        </w:tabs>
        <w:jc w:val="center"/>
        <w:rPr>
          <w:b/>
          <w:sz w:val="24"/>
          <w:szCs w:val="24"/>
        </w:rPr>
      </w:pPr>
      <w:r w:rsidRPr="00F06C80">
        <w:rPr>
          <w:b/>
          <w:sz w:val="24"/>
          <w:szCs w:val="24"/>
        </w:rPr>
        <w:t>СОВЕТ ДЕПУТАТОВ</w:t>
      </w:r>
    </w:p>
    <w:p w:rsidR="00F06C80" w:rsidRPr="00F06C80" w:rsidRDefault="00F06C80" w:rsidP="00F06C80">
      <w:pPr>
        <w:tabs>
          <w:tab w:val="left" w:pos="6237"/>
        </w:tabs>
        <w:jc w:val="center"/>
        <w:rPr>
          <w:b/>
          <w:sz w:val="24"/>
          <w:szCs w:val="24"/>
        </w:rPr>
      </w:pPr>
      <w:r w:rsidRPr="00F06C80">
        <w:rPr>
          <w:b/>
          <w:sz w:val="24"/>
          <w:szCs w:val="24"/>
        </w:rPr>
        <w:t>ШИПУНОВСКОГО СЕЛЬСОВЕТА</w:t>
      </w:r>
    </w:p>
    <w:p w:rsidR="00F06C80" w:rsidRPr="00F06C80" w:rsidRDefault="00F06C80" w:rsidP="00F06C80">
      <w:pPr>
        <w:tabs>
          <w:tab w:val="left" w:pos="6237"/>
        </w:tabs>
        <w:jc w:val="center"/>
        <w:rPr>
          <w:sz w:val="24"/>
          <w:szCs w:val="24"/>
        </w:rPr>
      </w:pPr>
      <w:r w:rsidRPr="00F06C80">
        <w:rPr>
          <w:sz w:val="24"/>
          <w:szCs w:val="24"/>
        </w:rPr>
        <w:t>Сузуского района Новосибирской области</w:t>
      </w:r>
    </w:p>
    <w:p w:rsidR="00F06C80" w:rsidRPr="00F06C80" w:rsidRDefault="00F06C80" w:rsidP="00F06C80">
      <w:pPr>
        <w:tabs>
          <w:tab w:val="left" w:pos="6237"/>
        </w:tabs>
        <w:jc w:val="center"/>
        <w:rPr>
          <w:b/>
          <w:sz w:val="24"/>
          <w:szCs w:val="24"/>
        </w:rPr>
      </w:pPr>
    </w:p>
    <w:p w:rsidR="00F06C80" w:rsidRPr="00F06C80" w:rsidRDefault="00F06C80" w:rsidP="00F06C80">
      <w:pPr>
        <w:tabs>
          <w:tab w:val="left" w:pos="6237"/>
        </w:tabs>
        <w:jc w:val="center"/>
        <w:rPr>
          <w:b/>
          <w:sz w:val="24"/>
          <w:szCs w:val="24"/>
        </w:rPr>
      </w:pPr>
      <w:r w:rsidRPr="00F06C80">
        <w:rPr>
          <w:b/>
          <w:sz w:val="24"/>
          <w:szCs w:val="24"/>
        </w:rPr>
        <w:t>РЕШЕНИЕ</w:t>
      </w:r>
    </w:p>
    <w:p w:rsidR="00F06C80" w:rsidRPr="00F06C80" w:rsidRDefault="00F06C80" w:rsidP="00F06C80">
      <w:pPr>
        <w:tabs>
          <w:tab w:val="left" w:pos="6237"/>
        </w:tabs>
        <w:jc w:val="center"/>
        <w:rPr>
          <w:sz w:val="24"/>
          <w:szCs w:val="24"/>
        </w:rPr>
      </w:pPr>
      <w:r w:rsidRPr="00F06C80">
        <w:rPr>
          <w:sz w:val="24"/>
          <w:szCs w:val="24"/>
        </w:rPr>
        <w:t>с.Шипуново</w:t>
      </w:r>
    </w:p>
    <w:p w:rsidR="00F06C80" w:rsidRPr="00F06C80" w:rsidRDefault="00F06C80" w:rsidP="00F06C80">
      <w:pPr>
        <w:tabs>
          <w:tab w:val="left" w:pos="6237"/>
        </w:tabs>
        <w:jc w:val="center"/>
        <w:rPr>
          <w:sz w:val="24"/>
          <w:szCs w:val="24"/>
        </w:rPr>
      </w:pPr>
    </w:p>
    <w:p w:rsidR="00F06C80" w:rsidRPr="00F06C80" w:rsidRDefault="00F06C80" w:rsidP="00F06C80">
      <w:pPr>
        <w:tabs>
          <w:tab w:val="left" w:pos="6237"/>
        </w:tabs>
        <w:jc w:val="center"/>
        <w:rPr>
          <w:b/>
          <w:sz w:val="24"/>
          <w:szCs w:val="24"/>
        </w:rPr>
      </w:pPr>
      <w:r w:rsidRPr="00F06C80">
        <w:rPr>
          <w:b/>
          <w:sz w:val="24"/>
          <w:szCs w:val="24"/>
        </w:rPr>
        <w:t>Пятьдесят первой сессии пятого созыва</w:t>
      </w:r>
    </w:p>
    <w:p w:rsidR="00F06C80" w:rsidRPr="00F06C80" w:rsidRDefault="00F06C80" w:rsidP="00F06C80">
      <w:pPr>
        <w:tabs>
          <w:tab w:val="left" w:pos="6237"/>
        </w:tabs>
        <w:rPr>
          <w:sz w:val="24"/>
          <w:szCs w:val="24"/>
        </w:rPr>
      </w:pPr>
      <w:r w:rsidRPr="00F06C80">
        <w:rPr>
          <w:sz w:val="24"/>
          <w:szCs w:val="24"/>
        </w:rPr>
        <w:t xml:space="preserve">  </w:t>
      </w:r>
    </w:p>
    <w:p w:rsidR="00F06C80" w:rsidRPr="00F06C80" w:rsidRDefault="00F06C80" w:rsidP="00F06C80">
      <w:pPr>
        <w:tabs>
          <w:tab w:val="left" w:pos="6237"/>
        </w:tabs>
        <w:rPr>
          <w:sz w:val="24"/>
          <w:szCs w:val="24"/>
        </w:rPr>
      </w:pPr>
      <w:r w:rsidRPr="00F06C80">
        <w:rPr>
          <w:sz w:val="24"/>
          <w:szCs w:val="24"/>
        </w:rPr>
        <w:t xml:space="preserve"> 23.06.2020                                  </w:t>
      </w:r>
      <w:r w:rsidRPr="00F06C80">
        <w:rPr>
          <w:sz w:val="24"/>
          <w:szCs w:val="24"/>
        </w:rPr>
        <w:tab/>
      </w:r>
      <w:r w:rsidRPr="00F06C80">
        <w:rPr>
          <w:sz w:val="24"/>
          <w:szCs w:val="24"/>
        </w:rPr>
        <w:tab/>
      </w:r>
      <w:r w:rsidRPr="00F06C80">
        <w:rPr>
          <w:sz w:val="24"/>
          <w:szCs w:val="24"/>
        </w:rPr>
        <w:tab/>
        <w:t xml:space="preserve">    </w:t>
      </w:r>
      <w:r>
        <w:rPr>
          <w:sz w:val="24"/>
          <w:szCs w:val="24"/>
        </w:rPr>
        <w:t xml:space="preserve">             </w:t>
      </w:r>
      <w:r w:rsidRPr="00F06C80">
        <w:rPr>
          <w:sz w:val="24"/>
          <w:szCs w:val="24"/>
        </w:rPr>
        <w:t xml:space="preserve">      </w:t>
      </w:r>
      <w:r w:rsidRPr="00F06C80">
        <w:rPr>
          <w:sz w:val="24"/>
          <w:szCs w:val="24"/>
        </w:rPr>
        <w:tab/>
        <w:t xml:space="preserve">            № 224</w:t>
      </w:r>
    </w:p>
    <w:p w:rsidR="00F06C80" w:rsidRPr="00F06C80" w:rsidRDefault="00F06C80" w:rsidP="00F06C80">
      <w:pPr>
        <w:tabs>
          <w:tab w:val="left" w:pos="6237"/>
        </w:tabs>
        <w:jc w:val="both"/>
        <w:rPr>
          <w:sz w:val="24"/>
          <w:szCs w:val="24"/>
        </w:rPr>
      </w:pPr>
    </w:p>
    <w:p w:rsidR="00F06C80" w:rsidRPr="00F06C80" w:rsidRDefault="00F06C80" w:rsidP="00F06C80">
      <w:pPr>
        <w:jc w:val="both"/>
        <w:rPr>
          <w:sz w:val="24"/>
          <w:szCs w:val="24"/>
        </w:rPr>
      </w:pPr>
      <w:r w:rsidRPr="00F06C80">
        <w:rPr>
          <w:sz w:val="24"/>
          <w:szCs w:val="24"/>
        </w:rPr>
        <w:t xml:space="preserve">         О внесении изменений в решение Совета депутатов Шипуновского сельсовета Сузунского района Новосибирской области от 03.11.2015 № 14/1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06C80" w:rsidRPr="00F06C80" w:rsidRDefault="00F06C80" w:rsidP="00F06C80">
      <w:pPr>
        <w:tabs>
          <w:tab w:val="left" w:pos="6237"/>
        </w:tabs>
        <w:rPr>
          <w:sz w:val="24"/>
          <w:szCs w:val="24"/>
        </w:rPr>
      </w:pPr>
    </w:p>
    <w:p w:rsidR="00F06C80" w:rsidRPr="00F06C80" w:rsidRDefault="00F06C80" w:rsidP="00F06C80">
      <w:pPr>
        <w:tabs>
          <w:tab w:val="left" w:pos="828"/>
        </w:tabs>
        <w:ind w:firstLine="709"/>
        <w:jc w:val="both"/>
        <w:outlineLvl w:val="0"/>
        <w:rPr>
          <w:sz w:val="24"/>
          <w:szCs w:val="24"/>
        </w:rPr>
      </w:pPr>
      <w:r w:rsidRPr="00F06C80">
        <w:rPr>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Шипуновского сельсовета Сузунского района Новосибирской области, Совет депутатов Шипуновского сельсовета Сузунского района Новосибирской области</w:t>
      </w:r>
    </w:p>
    <w:p w:rsidR="00F06C80" w:rsidRPr="00F06C80" w:rsidRDefault="00F06C80" w:rsidP="00F06C80">
      <w:pPr>
        <w:tabs>
          <w:tab w:val="left" w:pos="828"/>
        </w:tabs>
        <w:jc w:val="both"/>
        <w:rPr>
          <w:sz w:val="24"/>
          <w:szCs w:val="24"/>
        </w:rPr>
      </w:pPr>
    </w:p>
    <w:p w:rsidR="00F06C80" w:rsidRPr="00F06C80" w:rsidRDefault="00F06C80" w:rsidP="00F06C80">
      <w:pPr>
        <w:tabs>
          <w:tab w:val="left" w:pos="828"/>
        </w:tabs>
        <w:jc w:val="both"/>
        <w:rPr>
          <w:sz w:val="24"/>
          <w:szCs w:val="24"/>
        </w:rPr>
      </w:pPr>
      <w:r w:rsidRPr="00F06C80">
        <w:rPr>
          <w:sz w:val="24"/>
          <w:szCs w:val="24"/>
        </w:rPr>
        <w:t xml:space="preserve">          РЕШИЛ:</w:t>
      </w:r>
    </w:p>
    <w:p w:rsidR="00F06C80" w:rsidRPr="00F06C80" w:rsidRDefault="00F06C80" w:rsidP="00F06C80">
      <w:pPr>
        <w:tabs>
          <w:tab w:val="left" w:pos="828"/>
        </w:tabs>
        <w:ind w:firstLine="709"/>
        <w:jc w:val="both"/>
        <w:rPr>
          <w:sz w:val="24"/>
          <w:szCs w:val="24"/>
        </w:rPr>
      </w:pPr>
      <w:r w:rsidRPr="00F06C80">
        <w:rPr>
          <w:sz w:val="24"/>
          <w:szCs w:val="24"/>
        </w:rPr>
        <w:t>1. Внести в решение Совета депутатов Шипуновского сельсовета Сузунского района Новосибирской области от 03.11.2015 № 14/1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следующие изменения:</w:t>
      </w:r>
    </w:p>
    <w:p w:rsidR="00F06C80" w:rsidRPr="00F06C80" w:rsidRDefault="00F06C80" w:rsidP="00F06C80">
      <w:pPr>
        <w:numPr>
          <w:ilvl w:val="1"/>
          <w:numId w:val="31"/>
        </w:numPr>
        <w:ind w:left="0" w:firstLine="709"/>
        <w:jc w:val="both"/>
        <w:rPr>
          <w:sz w:val="24"/>
          <w:szCs w:val="24"/>
        </w:rPr>
      </w:pPr>
      <w:r w:rsidRPr="00F06C80">
        <w:rPr>
          <w:sz w:val="24"/>
          <w:szCs w:val="24"/>
        </w:rPr>
        <w:t>Наименование изложить в следующей редакции:</w:t>
      </w:r>
    </w:p>
    <w:p w:rsidR="00F06C80" w:rsidRPr="00F06C80" w:rsidRDefault="00F06C80" w:rsidP="00F06C80">
      <w:pPr>
        <w:ind w:firstLine="709"/>
        <w:jc w:val="both"/>
        <w:rPr>
          <w:sz w:val="24"/>
          <w:szCs w:val="24"/>
        </w:rPr>
      </w:pPr>
      <w:r w:rsidRPr="00F06C80">
        <w:rPr>
          <w:sz w:val="24"/>
          <w:szCs w:val="24"/>
        </w:rPr>
        <w:t xml:space="preserve">«Об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w:t>
      </w:r>
      <w:r w:rsidRPr="00F06C80">
        <w:rPr>
          <w:sz w:val="24"/>
          <w:szCs w:val="24"/>
        </w:rPr>
        <w:lastRenderedPageBreak/>
        <w:t>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06C80" w:rsidRPr="00F06C80" w:rsidRDefault="00F06C80" w:rsidP="00F06C80">
      <w:pPr>
        <w:numPr>
          <w:ilvl w:val="1"/>
          <w:numId w:val="31"/>
        </w:numPr>
        <w:ind w:left="0" w:firstLine="709"/>
        <w:jc w:val="both"/>
        <w:rPr>
          <w:sz w:val="24"/>
          <w:szCs w:val="24"/>
        </w:rPr>
      </w:pPr>
      <w:r w:rsidRPr="00F06C80">
        <w:rPr>
          <w:sz w:val="24"/>
          <w:szCs w:val="24"/>
        </w:rPr>
        <w:t>Пункт 1.1 изложить в следующей редакции:</w:t>
      </w:r>
    </w:p>
    <w:p w:rsidR="00F06C80" w:rsidRPr="00F06C80" w:rsidRDefault="00F06C80" w:rsidP="00F06C80">
      <w:pPr>
        <w:ind w:firstLine="709"/>
        <w:jc w:val="both"/>
        <w:rPr>
          <w:sz w:val="24"/>
          <w:szCs w:val="24"/>
        </w:rPr>
      </w:pPr>
      <w:r w:rsidRPr="00F06C80">
        <w:rPr>
          <w:sz w:val="24"/>
          <w:szCs w:val="24"/>
        </w:rPr>
        <w:t>«1.1. Утвердить «Порядок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1)»;</w:t>
      </w:r>
    </w:p>
    <w:p w:rsidR="00F06C80" w:rsidRPr="00F06C80" w:rsidRDefault="00F06C80" w:rsidP="00F06C80">
      <w:pPr>
        <w:numPr>
          <w:ilvl w:val="1"/>
          <w:numId w:val="31"/>
        </w:numPr>
        <w:ind w:left="0" w:firstLine="709"/>
        <w:jc w:val="both"/>
        <w:rPr>
          <w:sz w:val="24"/>
          <w:szCs w:val="24"/>
        </w:rPr>
      </w:pPr>
      <w:r w:rsidRPr="00F06C80">
        <w:rPr>
          <w:sz w:val="24"/>
          <w:szCs w:val="24"/>
        </w:rPr>
        <w:t>Пункт 1.2 изложить в следующей редакции:</w:t>
      </w:r>
    </w:p>
    <w:p w:rsidR="00F06C80" w:rsidRPr="00F06C80" w:rsidRDefault="00F06C80" w:rsidP="00F06C80">
      <w:pPr>
        <w:ind w:firstLine="709"/>
        <w:jc w:val="both"/>
        <w:rPr>
          <w:sz w:val="24"/>
          <w:szCs w:val="24"/>
        </w:rPr>
      </w:pPr>
      <w:r w:rsidRPr="00F06C80">
        <w:rPr>
          <w:sz w:val="24"/>
          <w:szCs w:val="24"/>
        </w:rPr>
        <w:t>«1.2. Утвердить 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2)»;</w:t>
      </w:r>
    </w:p>
    <w:p w:rsidR="00F06C80" w:rsidRPr="00F06C80" w:rsidRDefault="00F06C80" w:rsidP="00F06C80">
      <w:pPr>
        <w:numPr>
          <w:ilvl w:val="1"/>
          <w:numId w:val="31"/>
        </w:numPr>
        <w:ind w:left="0" w:firstLine="709"/>
        <w:jc w:val="both"/>
        <w:rPr>
          <w:sz w:val="24"/>
          <w:szCs w:val="24"/>
        </w:rPr>
      </w:pPr>
      <w:r w:rsidRPr="00F06C80">
        <w:rPr>
          <w:sz w:val="24"/>
          <w:szCs w:val="24"/>
        </w:rPr>
        <w:t>В Порядке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06C80" w:rsidRPr="00F06C80" w:rsidRDefault="00F06C80" w:rsidP="00F06C80">
      <w:pPr>
        <w:numPr>
          <w:ilvl w:val="2"/>
          <w:numId w:val="31"/>
        </w:numPr>
        <w:tabs>
          <w:tab w:val="left" w:pos="0"/>
        </w:tabs>
        <w:ind w:left="0" w:firstLine="708"/>
        <w:jc w:val="both"/>
        <w:rPr>
          <w:sz w:val="24"/>
          <w:szCs w:val="24"/>
        </w:rPr>
      </w:pPr>
      <w:r w:rsidRPr="00F06C80">
        <w:rPr>
          <w:sz w:val="24"/>
          <w:szCs w:val="24"/>
        </w:rPr>
        <w:t>В наименовании слова «(за исключением имущественных прав субъектов малого и среднего предпринимательства)» заменить словами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F06C80" w:rsidRPr="00F06C80" w:rsidRDefault="00F06C80" w:rsidP="00F06C80">
      <w:pPr>
        <w:numPr>
          <w:ilvl w:val="2"/>
          <w:numId w:val="31"/>
        </w:numPr>
        <w:tabs>
          <w:tab w:val="left" w:pos="0"/>
        </w:tabs>
        <w:ind w:left="0" w:firstLine="708"/>
        <w:jc w:val="both"/>
        <w:rPr>
          <w:sz w:val="24"/>
          <w:szCs w:val="24"/>
        </w:rPr>
      </w:pPr>
      <w:r w:rsidRPr="00F06C80">
        <w:rPr>
          <w:sz w:val="24"/>
          <w:szCs w:val="24"/>
        </w:rPr>
        <w:t>В пункте 1.1 раздела 1 слова «(за исключением имущественных прав субъектов малого и среднего предпринимательства)» заменить словами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F06C80" w:rsidRPr="00F06C80" w:rsidRDefault="00F06C80" w:rsidP="00F06C80">
      <w:pPr>
        <w:numPr>
          <w:ilvl w:val="2"/>
          <w:numId w:val="31"/>
        </w:numPr>
        <w:jc w:val="both"/>
        <w:rPr>
          <w:sz w:val="24"/>
          <w:szCs w:val="24"/>
        </w:rPr>
      </w:pPr>
      <w:r w:rsidRPr="00F06C80">
        <w:rPr>
          <w:sz w:val="24"/>
          <w:szCs w:val="24"/>
        </w:rPr>
        <w:t>Пункт 1.2 раздела 1 изложить в следующей редакции:</w:t>
      </w:r>
    </w:p>
    <w:p w:rsidR="00F06C80" w:rsidRPr="00F06C80" w:rsidRDefault="00F06C80" w:rsidP="00F06C80">
      <w:pPr>
        <w:pStyle w:val="s1"/>
        <w:shd w:val="clear" w:color="auto" w:fill="FFFFFF"/>
        <w:spacing w:before="0" w:beforeAutospacing="0" w:after="0" w:afterAutospacing="0"/>
        <w:ind w:firstLine="709"/>
        <w:jc w:val="both"/>
      </w:pPr>
      <w:r w:rsidRPr="00F06C80">
        <w:rPr>
          <w:shd w:val="clear" w:color="auto" w:fill="FFFFFF"/>
        </w:rPr>
        <w:t xml:space="preserve">«1.2. </w:t>
      </w:r>
      <w:r w:rsidRPr="00F06C80">
        <w:t>В Перечень вносятся сведения о муниципальном имуществе, соответствующем следующим критериям:</w:t>
      </w:r>
    </w:p>
    <w:p w:rsidR="00F06C80" w:rsidRPr="00F06C80" w:rsidRDefault="00F06C80" w:rsidP="00F06C80">
      <w:pPr>
        <w:pStyle w:val="s1"/>
        <w:shd w:val="clear" w:color="auto" w:fill="FFFFFF"/>
        <w:spacing w:before="0" w:beforeAutospacing="0" w:after="0" w:afterAutospacing="0"/>
        <w:ind w:firstLine="709"/>
        <w:jc w:val="both"/>
      </w:pPr>
      <w:r w:rsidRPr="00F06C80">
        <w:t>а)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F06C80" w:rsidRPr="00F06C80" w:rsidRDefault="00F06C80" w:rsidP="00F06C80">
      <w:pPr>
        <w:pStyle w:val="s1"/>
        <w:shd w:val="clear" w:color="auto" w:fill="FFFFFF"/>
        <w:spacing w:before="0" w:beforeAutospacing="0" w:after="0" w:afterAutospacing="0"/>
        <w:ind w:firstLine="709"/>
        <w:jc w:val="both"/>
      </w:pPr>
      <w:r w:rsidRPr="00F06C80">
        <w:lastRenderedPageBreak/>
        <w:t>б)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F06C80" w:rsidRPr="00F06C80" w:rsidRDefault="00F06C80" w:rsidP="00F06C80">
      <w:pPr>
        <w:pStyle w:val="s1"/>
        <w:shd w:val="clear" w:color="auto" w:fill="FFFFFF"/>
        <w:spacing w:before="0" w:beforeAutospacing="0" w:after="0" w:afterAutospacing="0"/>
        <w:ind w:firstLine="709"/>
        <w:jc w:val="both"/>
      </w:pPr>
      <w:r w:rsidRPr="00F06C80">
        <w:t>в) муниципальное имущество не является объектом религиозного назначения;</w:t>
      </w:r>
    </w:p>
    <w:p w:rsidR="00F06C80" w:rsidRPr="00F06C80" w:rsidRDefault="00F06C80" w:rsidP="00F06C80">
      <w:pPr>
        <w:pStyle w:val="s1"/>
        <w:shd w:val="clear" w:color="auto" w:fill="FFFFFF"/>
        <w:spacing w:before="0" w:beforeAutospacing="0" w:after="0" w:afterAutospacing="0"/>
        <w:ind w:firstLine="709"/>
        <w:jc w:val="both"/>
      </w:pPr>
      <w:r w:rsidRPr="00F06C80">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F06C80" w:rsidRPr="00F06C80" w:rsidRDefault="00F06C80" w:rsidP="00F06C80">
      <w:pPr>
        <w:pStyle w:val="s1"/>
        <w:shd w:val="clear" w:color="auto" w:fill="FFFFFF"/>
        <w:spacing w:before="0" w:beforeAutospacing="0" w:after="0" w:afterAutospacing="0"/>
        <w:ind w:firstLine="709"/>
        <w:jc w:val="both"/>
      </w:pPr>
      <w:r w:rsidRPr="00F06C80">
        <w:t>д) в отношении муниципального имущества не принято решение   о предоставлении его иным лицам;</w:t>
      </w:r>
    </w:p>
    <w:p w:rsidR="00F06C80" w:rsidRPr="00F06C80" w:rsidRDefault="00F06C80" w:rsidP="00F06C80">
      <w:pPr>
        <w:pStyle w:val="s1"/>
        <w:shd w:val="clear" w:color="auto" w:fill="FFFFFF"/>
        <w:spacing w:before="0" w:beforeAutospacing="0" w:after="0" w:afterAutospacing="0"/>
        <w:ind w:firstLine="709"/>
        <w:jc w:val="both"/>
      </w:pPr>
      <w:r w:rsidRPr="00F06C80">
        <w:t>е) муниципальное имущество не подлежит приватизации в соответствии с прогнозным планом (программой) приватизации муниципального имущества;</w:t>
      </w:r>
    </w:p>
    <w:p w:rsidR="00F06C80" w:rsidRPr="00F06C80" w:rsidRDefault="00F06C80" w:rsidP="00F06C80">
      <w:pPr>
        <w:pStyle w:val="s1"/>
        <w:shd w:val="clear" w:color="auto" w:fill="FFFFFF"/>
        <w:spacing w:before="0" w:beforeAutospacing="0" w:after="0" w:afterAutospacing="0"/>
        <w:ind w:firstLine="709"/>
        <w:jc w:val="both"/>
      </w:pPr>
      <w:r w:rsidRPr="00F06C80">
        <w:t>ж) муниципальное имущество не признано аварийным и подлежащим сносу или реконструкции;</w:t>
      </w:r>
    </w:p>
    <w:p w:rsidR="00F06C80" w:rsidRPr="00F06C80" w:rsidRDefault="00F06C80" w:rsidP="00F06C80">
      <w:pPr>
        <w:pStyle w:val="s1"/>
        <w:shd w:val="clear" w:color="auto" w:fill="FFFFFF"/>
        <w:spacing w:before="0" w:beforeAutospacing="0" w:after="0" w:afterAutospacing="0"/>
        <w:ind w:firstLine="709"/>
        <w:jc w:val="both"/>
      </w:pPr>
      <w:r w:rsidRPr="00F06C80">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F06C80" w:rsidRPr="00F06C80" w:rsidRDefault="00F06C80" w:rsidP="00F06C80">
      <w:pPr>
        <w:pStyle w:val="s1"/>
        <w:shd w:val="clear" w:color="auto" w:fill="FFFFFF"/>
        <w:spacing w:before="0" w:beforeAutospacing="0" w:after="0" w:afterAutospacing="0"/>
        <w:ind w:firstLine="709"/>
        <w:jc w:val="both"/>
      </w:pPr>
      <w:r w:rsidRPr="00F06C80">
        <w:t>и) земельный участок не относится к земельным участкам, предусмотренным </w:t>
      </w:r>
      <w:hyperlink r:id="rId8" w:anchor="block_391181" w:history="1">
        <w:r w:rsidRPr="00F06C80">
          <w:rPr>
            <w:rStyle w:val="af"/>
            <w:color w:val="auto"/>
          </w:rPr>
          <w:t>подпунктами 1 - 10</w:t>
        </w:r>
      </w:hyperlink>
      <w:r w:rsidRPr="00F06C80">
        <w:t>, </w:t>
      </w:r>
      <w:hyperlink r:id="rId9" w:anchor="block_3911813" w:history="1">
        <w:r w:rsidRPr="00F06C80">
          <w:rPr>
            <w:rStyle w:val="af"/>
            <w:color w:val="auto"/>
          </w:rPr>
          <w:t>13 - 15</w:t>
        </w:r>
      </w:hyperlink>
      <w:r w:rsidRPr="00F06C80">
        <w:t>, </w:t>
      </w:r>
      <w:hyperlink r:id="rId10" w:anchor="block_3911818" w:history="1">
        <w:r w:rsidRPr="00F06C80">
          <w:rPr>
            <w:rStyle w:val="af"/>
            <w:color w:val="auto"/>
          </w:rPr>
          <w:t>18</w:t>
        </w:r>
      </w:hyperlink>
      <w:r w:rsidRPr="00F06C80">
        <w:t> и </w:t>
      </w:r>
      <w:hyperlink r:id="rId11" w:anchor="block_3911819" w:history="1">
        <w:r w:rsidRPr="00F06C80">
          <w:rPr>
            <w:rStyle w:val="af"/>
            <w:color w:val="auto"/>
          </w:rPr>
          <w:t>19 пункта 8 статьи 39.11</w:t>
        </w:r>
      </w:hyperlink>
      <w:r w:rsidRPr="00F06C80">
        <w:t>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F06C80" w:rsidRPr="00F06C80" w:rsidRDefault="00F06C80" w:rsidP="00F06C80">
      <w:pPr>
        <w:pStyle w:val="s1"/>
        <w:shd w:val="clear" w:color="auto" w:fill="FFFFFF"/>
        <w:spacing w:before="0" w:beforeAutospacing="0" w:after="0" w:afterAutospacing="0"/>
        <w:ind w:firstLine="709"/>
        <w:jc w:val="both"/>
      </w:pPr>
      <w:r w:rsidRPr="00F06C80">
        <w:t>к)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муниципального органа исполнительной власти, уполномоченного на согласование сделки с соответствующим имуществом, на включение муниципального имущества в перечень;</w:t>
      </w:r>
    </w:p>
    <w:p w:rsidR="00F06C80" w:rsidRPr="00F06C80" w:rsidRDefault="00F06C80" w:rsidP="00F06C80">
      <w:pPr>
        <w:pStyle w:val="s1"/>
        <w:shd w:val="clear" w:color="auto" w:fill="FFFFFF"/>
        <w:spacing w:before="0" w:beforeAutospacing="0" w:after="0" w:afterAutospacing="0"/>
        <w:ind w:firstLine="709"/>
        <w:jc w:val="both"/>
        <w:rPr>
          <w:shd w:val="clear" w:color="auto" w:fill="FFFFFF"/>
        </w:rPr>
      </w:pPr>
      <w:r w:rsidRPr="00F06C80">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r w:rsidRPr="00F06C80">
        <w:rPr>
          <w:shd w:val="clear" w:color="auto" w:fill="FFFFFF"/>
        </w:rPr>
        <w:t>»;</w:t>
      </w:r>
    </w:p>
    <w:p w:rsidR="00F06C80" w:rsidRPr="00F06C80" w:rsidRDefault="00F06C80" w:rsidP="00F06C80">
      <w:pPr>
        <w:pStyle w:val="s1"/>
        <w:numPr>
          <w:ilvl w:val="2"/>
          <w:numId w:val="31"/>
        </w:numPr>
        <w:shd w:val="clear" w:color="auto" w:fill="FFFFFF"/>
        <w:spacing w:before="0" w:beforeAutospacing="0" w:after="0" w:afterAutospacing="0"/>
        <w:jc w:val="both"/>
        <w:rPr>
          <w:shd w:val="clear" w:color="auto" w:fill="FFFFFF"/>
        </w:rPr>
      </w:pPr>
      <w:r w:rsidRPr="00F06C80">
        <w:rPr>
          <w:shd w:val="clear" w:color="auto" w:fill="FFFFFF"/>
        </w:rPr>
        <w:t>Пункт 2.1 раздела 2 изложить в следующей редакции:</w:t>
      </w:r>
    </w:p>
    <w:p w:rsidR="00F06C80" w:rsidRPr="00F06C80" w:rsidRDefault="00F06C80" w:rsidP="00F06C80">
      <w:pPr>
        <w:pStyle w:val="s1"/>
        <w:shd w:val="clear" w:color="auto" w:fill="FFFFFF"/>
        <w:spacing w:before="0" w:beforeAutospacing="0" w:after="0" w:afterAutospacing="0"/>
        <w:ind w:firstLine="709"/>
        <w:jc w:val="both"/>
        <w:rPr>
          <w:shd w:val="clear" w:color="auto" w:fill="FFFFFF"/>
        </w:rPr>
      </w:pPr>
      <w:r w:rsidRPr="00F06C80">
        <w:rPr>
          <w:shd w:val="clear" w:color="auto" w:fill="FFFFFF"/>
        </w:rPr>
        <w:t xml:space="preserve">«2.1. </w:t>
      </w:r>
      <w:r w:rsidRPr="00F06C80">
        <w:t>Перечень формируется и утверждается администрацией Шипуновского сельсовета Сузунского района Новосибирской области (далее – администрацией муниципального образования)</w:t>
      </w:r>
      <w:r w:rsidRPr="00F06C80">
        <w:rPr>
          <w:shd w:val="clear" w:color="auto" w:fill="FFFFFF"/>
        </w:rPr>
        <w:t xml:space="preserve"> с ежегодным до 1 ноября текущего года дополнением такого перечня муниципальным имуществом»;</w:t>
      </w:r>
    </w:p>
    <w:p w:rsidR="00F06C80" w:rsidRPr="00F06C80" w:rsidRDefault="00F06C80" w:rsidP="00F06C80">
      <w:pPr>
        <w:pStyle w:val="s1"/>
        <w:numPr>
          <w:ilvl w:val="2"/>
          <w:numId w:val="31"/>
        </w:numPr>
        <w:shd w:val="clear" w:color="auto" w:fill="FFFFFF"/>
        <w:spacing w:before="0" w:beforeAutospacing="0" w:after="0" w:afterAutospacing="0"/>
        <w:jc w:val="both"/>
        <w:rPr>
          <w:shd w:val="clear" w:color="auto" w:fill="FFFFFF"/>
        </w:rPr>
      </w:pPr>
      <w:r w:rsidRPr="00F06C80">
        <w:rPr>
          <w:shd w:val="clear" w:color="auto" w:fill="FFFFFF"/>
        </w:rPr>
        <w:t>Пункт 3.2 раздела 3 изложить в следующей редакции:</w:t>
      </w:r>
    </w:p>
    <w:p w:rsidR="00F06C80" w:rsidRPr="00F06C80" w:rsidRDefault="00F06C80" w:rsidP="00F06C80">
      <w:pPr>
        <w:pStyle w:val="s1"/>
        <w:shd w:val="clear" w:color="auto" w:fill="FFFFFF"/>
        <w:spacing w:before="0" w:beforeAutospacing="0" w:after="0" w:afterAutospacing="0"/>
        <w:ind w:firstLine="709"/>
        <w:jc w:val="both"/>
      </w:pPr>
      <w:r w:rsidRPr="00F06C80">
        <w:t>«3.2. Ведение Перечня осуществляется в электронной форме»;</w:t>
      </w:r>
    </w:p>
    <w:p w:rsidR="00F06C80" w:rsidRPr="00F06C80" w:rsidRDefault="00F06C80" w:rsidP="00F06C80">
      <w:pPr>
        <w:pStyle w:val="s1"/>
        <w:numPr>
          <w:ilvl w:val="2"/>
          <w:numId w:val="31"/>
        </w:numPr>
        <w:shd w:val="clear" w:color="auto" w:fill="FFFFFF"/>
        <w:spacing w:before="0" w:beforeAutospacing="0" w:after="0" w:afterAutospacing="0"/>
        <w:jc w:val="both"/>
      </w:pPr>
      <w:r w:rsidRPr="00F06C80">
        <w:rPr>
          <w:shd w:val="clear" w:color="auto" w:fill="FFFFFF"/>
        </w:rPr>
        <w:t>Пункт 3.3 раздела 3 признать утратившим силу;</w:t>
      </w:r>
    </w:p>
    <w:p w:rsidR="00F06C80" w:rsidRPr="00F06C80" w:rsidRDefault="00F06C80" w:rsidP="00F06C80">
      <w:pPr>
        <w:pStyle w:val="s1"/>
        <w:numPr>
          <w:ilvl w:val="2"/>
          <w:numId w:val="31"/>
        </w:numPr>
        <w:shd w:val="clear" w:color="auto" w:fill="FFFFFF"/>
        <w:spacing w:before="0" w:beforeAutospacing="0" w:after="0" w:afterAutospacing="0"/>
        <w:jc w:val="both"/>
      </w:pPr>
      <w:r w:rsidRPr="00F06C80">
        <w:rPr>
          <w:shd w:val="clear" w:color="auto" w:fill="FFFFFF"/>
        </w:rPr>
        <w:t>Раздел 4 изложить в следующей редакции:</w:t>
      </w:r>
    </w:p>
    <w:p w:rsidR="00F06C80" w:rsidRPr="00F06C80" w:rsidRDefault="00F06C80" w:rsidP="00F06C80">
      <w:pPr>
        <w:pStyle w:val="s1"/>
        <w:shd w:val="clear" w:color="auto" w:fill="FFFFFF"/>
        <w:spacing w:before="0" w:beforeAutospacing="0" w:after="0" w:afterAutospacing="0"/>
        <w:ind w:left="708"/>
        <w:jc w:val="center"/>
      </w:pPr>
      <w:r w:rsidRPr="00F06C80">
        <w:t>«4. Порядок обязательного официального опубликования Перечня</w:t>
      </w:r>
    </w:p>
    <w:p w:rsidR="00F06C80" w:rsidRPr="00F06C80" w:rsidRDefault="00F06C80" w:rsidP="00F06C80">
      <w:pPr>
        <w:pStyle w:val="s1"/>
        <w:shd w:val="clear" w:color="auto" w:fill="FFFFFF"/>
        <w:spacing w:before="0" w:beforeAutospacing="0" w:after="0" w:afterAutospacing="0"/>
        <w:ind w:left="708"/>
        <w:jc w:val="both"/>
      </w:pPr>
      <w:r w:rsidRPr="00F06C80">
        <w:t>Перечень и внесенные в него изменения подлежат:</w:t>
      </w:r>
    </w:p>
    <w:p w:rsidR="00F06C80" w:rsidRPr="00F06C80" w:rsidRDefault="00F06C80" w:rsidP="00F06C80">
      <w:pPr>
        <w:pStyle w:val="s1"/>
        <w:shd w:val="clear" w:color="auto" w:fill="FFFFFF"/>
        <w:spacing w:before="0" w:beforeAutospacing="0" w:after="0" w:afterAutospacing="0"/>
        <w:ind w:firstLine="708"/>
        <w:jc w:val="both"/>
      </w:pPr>
      <w:r w:rsidRPr="00F06C80">
        <w:t>- обязательному опубликованию в средствах массовой информации – в течение 10 рабочих дней со дня утверждения;</w:t>
      </w:r>
    </w:p>
    <w:p w:rsidR="00F06C80" w:rsidRPr="00F06C80" w:rsidRDefault="00F06C80" w:rsidP="00F06C80">
      <w:pPr>
        <w:pStyle w:val="s1"/>
        <w:shd w:val="clear" w:color="auto" w:fill="FFFFFF"/>
        <w:spacing w:before="0" w:beforeAutospacing="0" w:after="0" w:afterAutospacing="0"/>
        <w:ind w:firstLine="708"/>
        <w:jc w:val="both"/>
      </w:pPr>
      <w:r w:rsidRPr="00F06C80">
        <w:t>- размещению на официальном сайте администрации муниципального образования в информационно-телекоммуникационной сети «Интернет» (в том числе в форме открытых данных) – в течение 3 рабочих дней со дня утверждения»;</w:t>
      </w:r>
    </w:p>
    <w:p w:rsidR="00F06C80" w:rsidRPr="00F06C80" w:rsidRDefault="00F06C80" w:rsidP="00F06C80">
      <w:pPr>
        <w:pStyle w:val="s1"/>
        <w:numPr>
          <w:ilvl w:val="1"/>
          <w:numId w:val="31"/>
        </w:numPr>
        <w:shd w:val="clear" w:color="auto" w:fill="FFFFFF"/>
        <w:spacing w:before="0" w:beforeAutospacing="0" w:after="0" w:afterAutospacing="0"/>
        <w:ind w:left="0" w:firstLine="709"/>
        <w:jc w:val="both"/>
      </w:pPr>
      <w:r w:rsidRPr="00F06C80">
        <w:t xml:space="preserve">В Порядке и условиях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w:t>
      </w:r>
      <w:r w:rsidRPr="00F06C80">
        <w:lastRenderedPageBreak/>
        <w:t>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06C80" w:rsidRPr="00F06C80" w:rsidRDefault="00F06C80" w:rsidP="00F06C80">
      <w:pPr>
        <w:pStyle w:val="s1"/>
        <w:numPr>
          <w:ilvl w:val="2"/>
          <w:numId w:val="31"/>
        </w:numPr>
        <w:shd w:val="clear" w:color="auto" w:fill="FFFFFF"/>
        <w:spacing w:before="0" w:beforeAutospacing="0" w:after="0" w:afterAutospacing="0"/>
        <w:ind w:left="0" w:firstLine="708"/>
        <w:jc w:val="both"/>
      </w:pPr>
      <w:r w:rsidRPr="00F06C80">
        <w:t>В наименовании слова «(за исключением имущественных прав субъектов малого и среднего предпринимательства)» заменить словами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F06C80" w:rsidRPr="00F06C80" w:rsidRDefault="00F06C80" w:rsidP="00F06C80">
      <w:pPr>
        <w:pStyle w:val="s1"/>
        <w:numPr>
          <w:ilvl w:val="2"/>
          <w:numId w:val="31"/>
        </w:numPr>
        <w:shd w:val="clear" w:color="auto" w:fill="FFFFFF"/>
        <w:spacing w:before="0" w:beforeAutospacing="0" w:after="0" w:afterAutospacing="0"/>
        <w:ind w:left="0" w:firstLine="709"/>
        <w:jc w:val="both"/>
      </w:pPr>
      <w:r w:rsidRPr="00F06C80">
        <w:t>В пункте 1 слова «(за исключением имущественных прав субъектов малого и среднего предпринимательства)» заменить словами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F06C80" w:rsidRPr="00F06C80" w:rsidRDefault="00F06C80" w:rsidP="00F06C80">
      <w:pPr>
        <w:pStyle w:val="s1"/>
        <w:numPr>
          <w:ilvl w:val="2"/>
          <w:numId w:val="31"/>
        </w:numPr>
        <w:shd w:val="clear" w:color="auto" w:fill="FFFFFF"/>
        <w:spacing w:before="0" w:beforeAutospacing="0" w:after="0" w:afterAutospacing="0"/>
        <w:ind w:left="0" w:firstLine="709"/>
        <w:jc w:val="both"/>
      </w:pPr>
      <w:r w:rsidRPr="00F06C80">
        <w:t>Пункт 1 дополнить абзацем следующего содержания:</w:t>
      </w:r>
    </w:p>
    <w:p w:rsidR="00F06C80" w:rsidRPr="00F06C80" w:rsidRDefault="00F06C80" w:rsidP="00F06C80">
      <w:pPr>
        <w:pStyle w:val="s1"/>
        <w:shd w:val="clear" w:color="auto" w:fill="FFFFFF"/>
        <w:spacing w:before="0" w:beforeAutospacing="0" w:after="0" w:afterAutospacing="0"/>
        <w:ind w:firstLine="709"/>
        <w:jc w:val="both"/>
      </w:pPr>
      <w:r w:rsidRPr="00F06C80">
        <w:t>«Срок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муниципального имущества в аренду (субаренду) субъектам малого и среднего предпринимательства не должен превышать три года».</w:t>
      </w:r>
    </w:p>
    <w:p w:rsidR="00F06C80" w:rsidRPr="00F06C80" w:rsidRDefault="00F06C80" w:rsidP="00F06C80">
      <w:pPr>
        <w:tabs>
          <w:tab w:val="left" w:pos="828"/>
        </w:tabs>
        <w:ind w:firstLine="709"/>
        <w:jc w:val="both"/>
        <w:rPr>
          <w:sz w:val="24"/>
          <w:szCs w:val="24"/>
        </w:rPr>
      </w:pPr>
      <w:r w:rsidRPr="00F06C80">
        <w:rPr>
          <w:sz w:val="24"/>
          <w:szCs w:val="24"/>
        </w:rPr>
        <w:t xml:space="preserve">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   </w:t>
      </w:r>
    </w:p>
    <w:p w:rsidR="00F06C80" w:rsidRPr="00F06C80" w:rsidRDefault="00F06C80" w:rsidP="00F06C80">
      <w:pPr>
        <w:tabs>
          <w:tab w:val="left" w:pos="828"/>
        </w:tabs>
        <w:ind w:firstLine="709"/>
        <w:jc w:val="both"/>
        <w:rPr>
          <w:sz w:val="24"/>
          <w:szCs w:val="24"/>
        </w:rPr>
      </w:pPr>
      <w:r w:rsidRPr="00F06C80">
        <w:rPr>
          <w:sz w:val="24"/>
          <w:szCs w:val="24"/>
        </w:rPr>
        <w:t>3. Настоящее решение вступает в силу со дня его официального опубликования.</w:t>
      </w:r>
    </w:p>
    <w:p w:rsidR="00F06C80" w:rsidRPr="00F06C80" w:rsidRDefault="00F06C80" w:rsidP="00F06C80">
      <w:pPr>
        <w:ind w:firstLine="510"/>
        <w:jc w:val="both"/>
        <w:rPr>
          <w:b/>
          <w:sz w:val="24"/>
          <w:szCs w:val="24"/>
        </w:rPr>
      </w:pPr>
    </w:p>
    <w:p w:rsidR="00F06C80" w:rsidRPr="00F06C80" w:rsidRDefault="00F06C80" w:rsidP="00F06C80">
      <w:pPr>
        <w:ind w:firstLine="510"/>
        <w:jc w:val="both"/>
        <w:rPr>
          <w:b/>
          <w:sz w:val="24"/>
          <w:szCs w:val="24"/>
        </w:rPr>
      </w:pPr>
    </w:p>
    <w:p w:rsidR="00F06C80" w:rsidRPr="00F06C80" w:rsidRDefault="00F06C80" w:rsidP="00F06C80">
      <w:pPr>
        <w:ind w:firstLine="510"/>
        <w:jc w:val="both"/>
        <w:rPr>
          <w:b/>
          <w:sz w:val="24"/>
          <w:szCs w:val="24"/>
        </w:rPr>
      </w:pPr>
    </w:p>
    <w:p w:rsidR="00F06C80" w:rsidRPr="00F06C80" w:rsidRDefault="00F06C80" w:rsidP="00F06C80">
      <w:pPr>
        <w:jc w:val="both"/>
        <w:rPr>
          <w:sz w:val="24"/>
          <w:szCs w:val="24"/>
        </w:rPr>
      </w:pPr>
      <w:r w:rsidRPr="00F06C80">
        <w:rPr>
          <w:sz w:val="24"/>
          <w:szCs w:val="24"/>
        </w:rPr>
        <w:t xml:space="preserve">Председатель Совета депутатов </w:t>
      </w:r>
    </w:p>
    <w:p w:rsidR="00F06C80" w:rsidRPr="00F06C80" w:rsidRDefault="00F06C80" w:rsidP="00F06C80">
      <w:pPr>
        <w:shd w:val="clear" w:color="auto" w:fill="FFFFFF"/>
        <w:rPr>
          <w:sz w:val="24"/>
          <w:szCs w:val="24"/>
        </w:rPr>
      </w:pPr>
      <w:r w:rsidRPr="00F06C80">
        <w:rPr>
          <w:sz w:val="24"/>
          <w:szCs w:val="24"/>
        </w:rPr>
        <w:t xml:space="preserve">Шипуновского сельсовета </w:t>
      </w:r>
    </w:p>
    <w:p w:rsidR="00F06C80" w:rsidRPr="00F06C80" w:rsidRDefault="00F06C80" w:rsidP="00F06C80">
      <w:pPr>
        <w:jc w:val="both"/>
        <w:rPr>
          <w:sz w:val="24"/>
          <w:szCs w:val="24"/>
        </w:rPr>
      </w:pPr>
      <w:r w:rsidRPr="00F06C80">
        <w:rPr>
          <w:sz w:val="24"/>
          <w:szCs w:val="24"/>
        </w:rPr>
        <w:t xml:space="preserve">Сузунского района Новосибирской области                                      </w:t>
      </w:r>
      <w:r>
        <w:rPr>
          <w:sz w:val="24"/>
          <w:szCs w:val="24"/>
        </w:rPr>
        <w:t xml:space="preserve">                            </w:t>
      </w:r>
      <w:r w:rsidRPr="00F06C80">
        <w:rPr>
          <w:sz w:val="24"/>
          <w:szCs w:val="24"/>
        </w:rPr>
        <w:t xml:space="preserve">   Л.И.Галиева</w:t>
      </w:r>
    </w:p>
    <w:p w:rsidR="00F06C80" w:rsidRPr="00F06C80" w:rsidRDefault="00F06C80" w:rsidP="00F06C80">
      <w:pPr>
        <w:jc w:val="right"/>
        <w:rPr>
          <w:sz w:val="24"/>
          <w:szCs w:val="24"/>
        </w:rPr>
      </w:pPr>
    </w:p>
    <w:p w:rsidR="00F06C80" w:rsidRPr="00F06C80" w:rsidRDefault="00F06C80" w:rsidP="00F06C80">
      <w:pPr>
        <w:jc w:val="right"/>
        <w:rPr>
          <w:sz w:val="24"/>
          <w:szCs w:val="24"/>
        </w:rPr>
      </w:pPr>
    </w:p>
    <w:p w:rsidR="00F06C80" w:rsidRPr="00F06C80" w:rsidRDefault="00F06C80" w:rsidP="00F06C80">
      <w:pPr>
        <w:jc w:val="right"/>
        <w:rPr>
          <w:sz w:val="24"/>
          <w:szCs w:val="24"/>
        </w:rPr>
      </w:pPr>
    </w:p>
    <w:p w:rsidR="00F06C80" w:rsidRPr="00F06C80" w:rsidRDefault="00F06C80" w:rsidP="00F06C80">
      <w:pPr>
        <w:shd w:val="clear" w:color="auto" w:fill="FFFFFF"/>
        <w:rPr>
          <w:sz w:val="24"/>
          <w:szCs w:val="24"/>
        </w:rPr>
      </w:pPr>
      <w:r w:rsidRPr="00F06C80">
        <w:rPr>
          <w:sz w:val="24"/>
          <w:szCs w:val="24"/>
        </w:rPr>
        <w:t xml:space="preserve">Глава Шипуновского сельсовета </w:t>
      </w:r>
    </w:p>
    <w:p w:rsidR="00F06C80" w:rsidRPr="00F06C80" w:rsidRDefault="00F06C80" w:rsidP="00F06C80">
      <w:pPr>
        <w:shd w:val="clear" w:color="auto" w:fill="FFFFFF"/>
        <w:rPr>
          <w:sz w:val="24"/>
          <w:szCs w:val="24"/>
        </w:rPr>
      </w:pPr>
      <w:r w:rsidRPr="00F06C80">
        <w:rPr>
          <w:sz w:val="24"/>
          <w:szCs w:val="24"/>
        </w:rPr>
        <w:t xml:space="preserve">Сузунского района Новосибирской области                                        </w:t>
      </w:r>
      <w:r>
        <w:rPr>
          <w:sz w:val="24"/>
          <w:szCs w:val="24"/>
        </w:rPr>
        <w:t xml:space="preserve">                    </w:t>
      </w:r>
      <w:r w:rsidRPr="00F06C80">
        <w:rPr>
          <w:sz w:val="24"/>
          <w:szCs w:val="24"/>
        </w:rPr>
        <w:t xml:space="preserve">    </w:t>
      </w:r>
      <w:r>
        <w:rPr>
          <w:sz w:val="24"/>
          <w:szCs w:val="24"/>
        </w:rPr>
        <w:t xml:space="preserve">  </w:t>
      </w:r>
      <w:r w:rsidRPr="00F06C80">
        <w:rPr>
          <w:sz w:val="24"/>
          <w:szCs w:val="24"/>
        </w:rPr>
        <w:t xml:space="preserve">  В.И.Ряшенцев</w:t>
      </w:r>
    </w:p>
    <w:p w:rsidR="002E2597" w:rsidRDefault="002E2597" w:rsidP="00C23218">
      <w:pPr>
        <w:jc w:val="center"/>
        <w:rPr>
          <w:b/>
          <w:sz w:val="24"/>
          <w:szCs w:val="24"/>
        </w:rPr>
      </w:pPr>
    </w:p>
    <w:p w:rsidR="00A95BB8" w:rsidRDefault="00A95BB8" w:rsidP="00C23218">
      <w:pPr>
        <w:jc w:val="center"/>
        <w:rPr>
          <w:b/>
          <w:sz w:val="24"/>
          <w:szCs w:val="24"/>
        </w:rPr>
      </w:pPr>
    </w:p>
    <w:p w:rsidR="00F06C80" w:rsidRPr="00F06C80" w:rsidRDefault="00F06C80" w:rsidP="00F06C80">
      <w:pPr>
        <w:tabs>
          <w:tab w:val="left" w:pos="6237"/>
        </w:tabs>
        <w:jc w:val="center"/>
        <w:rPr>
          <w:b/>
          <w:sz w:val="24"/>
          <w:szCs w:val="24"/>
        </w:rPr>
      </w:pPr>
      <w:r w:rsidRPr="00F06C80">
        <w:rPr>
          <w:b/>
          <w:sz w:val="24"/>
          <w:szCs w:val="24"/>
        </w:rPr>
        <w:t xml:space="preserve">СОВЕТ ДЕПУТАТОВ </w:t>
      </w:r>
    </w:p>
    <w:p w:rsidR="00F06C80" w:rsidRPr="00F06C80" w:rsidRDefault="00F06C80" w:rsidP="00F06C80">
      <w:pPr>
        <w:tabs>
          <w:tab w:val="left" w:pos="6237"/>
        </w:tabs>
        <w:jc w:val="center"/>
        <w:rPr>
          <w:b/>
          <w:sz w:val="24"/>
          <w:szCs w:val="24"/>
        </w:rPr>
      </w:pPr>
      <w:r w:rsidRPr="00F06C80">
        <w:rPr>
          <w:b/>
          <w:sz w:val="24"/>
          <w:szCs w:val="24"/>
        </w:rPr>
        <w:t>ШИПУНОВСКОГО СЕЛЬСОВЕТА</w:t>
      </w:r>
    </w:p>
    <w:p w:rsidR="00F06C80" w:rsidRPr="00F06C80" w:rsidRDefault="00F06C80" w:rsidP="00F06C80">
      <w:pPr>
        <w:tabs>
          <w:tab w:val="left" w:pos="6237"/>
        </w:tabs>
        <w:jc w:val="center"/>
        <w:rPr>
          <w:sz w:val="24"/>
          <w:szCs w:val="24"/>
        </w:rPr>
      </w:pPr>
      <w:r w:rsidRPr="00F06C80">
        <w:rPr>
          <w:sz w:val="24"/>
          <w:szCs w:val="24"/>
        </w:rPr>
        <w:t>Сузунского района Новосибирской области</w:t>
      </w:r>
    </w:p>
    <w:p w:rsidR="00F06C80" w:rsidRPr="00F06C80" w:rsidRDefault="00F06C80" w:rsidP="00F06C80">
      <w:pPr>
        <w:tabs>
          <w:tab w:val="left" w:pos="6237"/>
        </w:tabs>
        <w:jc w:val="center"/>
        <w:rPr>
          <w:b/>
          <w:sz w:val="24"/>
          <w:szCs w:val="24"/>
        </w:rPr>
      </w:pPr>
    </w:p>
    <w:p w:rsidR="00F06C80" w:rsidRPr="00F06C80" w:rsidRDefault="00F06C80" w:rsidP="00F06C80">
      <w:pPr>
        <w:tabs>
          <w:tab w:val="left" w:pos="6237"/>
        </w:tabs>
        <w:jc w:val="center"/>
        <w:rPr>
          <w:b/>
          <w:sz w:val="24"/>
          <w:szCs w:val="24"/>
        </w:rPr>
      </w:pPr>
      <w:r w:rsidRPr="00F06C80">
        <w:rPr>
          <w:b/>
          <w:sz w:val="24"/>
          <w:szCs w:val="24"/>
        </w:rPr>
        <w:t>РЕШЕНИЕ</w:t>
      </w:r>
    </w:p>
    <w:p w:rsidR="00F06C80" w:rsidRPr="00F06C80" w:rsidRDefault="00F06C80" w:rsidP="00F06C80">
      <w:pPr>
        <w:tabs>
          <w:tab w:val="left" w:pos="6237"/>
        </w:tabs>
        <w:jc w:val="center"/>
        <w:rPr>
          <w:sz w:val="24"/>
          <w:szCs w:val="24"/>
        </w:rPr>
      </w:pPr>
      <w:r w:rsidRPr="00F06C80">
        <w:rPr>
          <w:sz w:val="24"/>
          <w:szCs w:val="24"/>
        </w:rPr>
        <w:t>с.Шипуново</w:t>
      </w:r>
    </w:p>
    <w:p w:rsidR="00F06C80" w:rsidRPr="00F06C80" w:rsidRDefault="00F06C80" w:rsidP="00F06C80">
      <w:pPr>
        <w:tabs>
          <w:tab w:val="left" w:pos="6237"/>
        </w:tabs>
        <w:jc w:val="center"/>
        <w:rPr>
          <w:b/>
          <w:sz w:val="24"/>
          <w:szCs w:val="24"/>
        </w:rPr>
      </w:pPr>
      <w:r w:rsidRPr="00F06C80">
        <w:rPr>
          <w:b/>
          <w:sz w:val="24"/>
          <w:szCs w:val="24"/>
        </w:rPr>
        <w:t xml:space="preserve"> Пятьдесят первой сессии пятого созыва</w:t>
      </w:r>
    </w:p>
    <w:p w:rsidR="00F06C80" w:rsidRPr="00F06C80" w:rsidRDefault="00F06C80" w:rsidP="00F06C80">
      <w:pPr>
        <w:tabs>
          <w:tab w:val="left" w:pos="6237"/>
        </w:tabs>
        <w:rPr>
          <w:sz w:val="24"/>
          <w:szCs w:val="24"/>
        </w:rPr>
      </w:pPr>
    </w:p>
    <w:p w:rsidR="00F06C80" w:rsidRPr="00F06C80" w:rsidRDefault="00F06C80" w:rsidP="00F06C80">
      <w:pPr>
        <w:tabs>
          <w:tab w:val="left" w:pos="6237"/>
        </w:tabs>
        <w:rPr>
          <w:sz w:val="24"/>
          <w:szCs w:val="24"/>
        </w:rPr>
      </w:pPr>
      <w:r w:rsidRPr="00F06C80">
        <w:rPr>
          <w:sz w:val="24"/>
          <w:szCs w:val="24"/>
        </w:rPr>
        <w:t xml:space="preserve">23.06.2020                                </w:t>
      </w:r>
      <w:r w:rsidRPr="00F06C80">
        <w:rPr>
          <w:sz w:val="24"/>
          <w:szCs w:val="24"/>
        </w:rPr>
        <w:tab/>
      </w:r>
      <w:r w:rsidRPr="00F06C80">
        <w:rPr>
          <w:sz w:val="24"/>
          <w:szCs w:val="24"/>
        </w:rPr>
        <w:tab/>
        <w:t xml:space="preserve">          </w:t>
      </w:r>
      <w:r w:rsidRPr="00F06C80">
        <w:rPr>
          <w:sz w:val="24"/>
          <w:szCs w:val="24"/>
        </w:rPr>
        <w:tab/>
        <w:t xml:space="preserve">                </w:t>
      </w:r>
      <w:r>
        <w:rPr>
          <w:sz w:val="24"/>
          <w:szCs w:val="24"/>
        </w:rPr>
        <w:t xml:space="preserve">                   </w:t>
      </w:r>
      <w:r w:rsidRPr="00F06C80">
        <w:rPr>
          <w:sz w:val="24"/>
          <w:szCs w:val="24"/>
        </w:rPr>
        <w:t xml:space="preserve">        № 225</w:t>
      </w:r>
    </w:p>
    <w:p w:rsidR="00F06C80" w:rsidRPr="00F06C80" w:rsidRDefault="00F06C80" w:rsidP="00F06C80">
      <w:pPr>
        <w:tabs>
          <w:tab w:val="left" w:pos="6237"/>
        </w:tabs>
        <w:jc w:val="both"/>
        <w:rPr>
          <w:sz w:val="24"/>
          <w:szCs w:val="24"/>
        </w:rPr>
      </w:pPr>
    </w:p>
    <w:p w:rsidR="00F06C80" w:rsidRPr="00F06C80" w:rsidRDefault="00F06C80" w:rsidP="00F06C80">
      <w:pPr>
        <w:tabs>
          <w:tab w:val="left" w:pos="6237"/>
        </w:tabs>
        <w:jc w:val="both"/>
        <w:rPr>
          <w:sz w:val="24"/>
          <w:szCs w:val="24"/>
        </w:rPr>
      </w:pPr>
      <w:r w:rsidRPr="00F06C80">
        <w:rPr>
          <w:sz w:val="24"/>
          <w:szCs w:val="24"/>
        </w:rPr>
        <w:t xml:space="preserve">         О внесении изменений в решение Совета депутатов Шипуновского сельсовета Сузунского района Новосибирской области от 19.05.2017 № 92 «Об утверждении положения </w:t>
      </w:r>
      <w:r w:rsidRPr="00F06C80">
        <w:rPr>
          <w:sz w:val="24"/>
          <w:szCs w:val="24"/>
        </w:rPr>
        <w:lastRenderedPageBreak/>
        <w:t>«О бюджетном процессе в Шипуновском сельсовете Сузунского района Новосибирской области»</w:t>
      </w:r>
    </w:p>
    <w:p w:rsidR="00F06C80" w:rsidRPr="00F06C80" w:rsidRDefault="00F06C80" w:rsidP="00F06C80">
      <w:pPr>
        <w:tabs>
          <w:tab w:val="left" w:pos="6237"/>
        </w:tabs>
        <w:rPr>
          <w:sz w:val="24"/>
          <w:szCs w:val="24"/>
        </w:rPr>
      </w:pPr>
    </w:p>
    <w:p w:rsidR="00F06C80" w:rsidRPr="00F06C80" w:rsidRDefault="00F06C80" w:rsidP="00F06C80">
      <w:pPr>
        <w:tabs>
          <w:tab w:val="left" w:pos="828"/>
        </w:tabs>
        <w:ind w:firstLine="709"/>
        <w:jc w:val="both"/>
        <w:outlineLvl w:val="0"/>
        <w:rPr>
          <w:sz w:val="24"/>
          <w:szCs w:val="24"/>
        </w:rPr>
      </w:pPr>
      <w:r w:rsidRPr="00F06C80">
        <w:rPr>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Шипуновского сельсовета Сузунского района Новосибирской области, Совет депутатов Шипуновского сельсовета Сузунского района Новосибирской области</w:t>
      </w:r>
    </w:p>
    <w:p w:rsidR="00F06C80" w:rsidRPr="00F06C80" w:rsidRDefault="00F06C80" w:rsidP="00F06C80">
      <w:pPr>
        <w:tabs>
          <w:tab w:val="left" w:pos="828"/>
        </w:tabs>
        <w:jc w:val="both"/>
        <w:rPr>
          <w:b/>
          <w:sz w:val="24"/>
          <w:szCs w:val="24"/>
        </w:rPr>
      </w:pPr>
    </w:p>
    <w:p w:rsidR="00F06C80" w:rsidRPr="00F06C80" w:rsidRDefault="00F06C80" w:rsidP="00F06C80">
      <w:pPr>
        <w:tabs>
          <w:tab w:val="left" w:pos="828"/>
        </w:tabs>
        <w:jc w:val="both"/>
        <w:rPr>
          <w:sz w:val="24"/>
          <w:szCs w:val="24"/>
        </w:rPr>
      </w:pPr>
      <w:r w:rsidRPr="00F06C80">
        <w:rPr>
          <w:sz w:val="24"/>
          <w:szCs w:val="24"/>
        </w:rPr>
        <w:t xml:space="preserve">          РЕШИЛ:</w:t>
      </w:r>
    </w:p>
    <w:p w:rsidR="00F06C80" w:rsidRPr="00F06C80" w:rsidRDefault="00F06C80" w:rsidP="00F06C80">
      <w:pPr>
        <w:tabs>
          <w:tab w:val="left" w:pos="828"/>
        </w:tabs>
        <w:ind w:firstLine="709"/>
        <w:jc w:val="both"/>
        <w:rPr>
          <w:sz w:val="24"/>
          <w:szCs w:val="24"/>
        </w:rPr>
      </w:pPr>
      <w:r w:rsidRPr="00F06C80">
        <w:rPr>
          <w:sz w:val="24"/>
          <w:szCs w:val="24"/>
        </w:rPr>
        <w:t>1. Внести в решение Совета депутатов Шипуновского сельсовета Сузунского района Новосибирской области от 19.05.2017 № 92 «Об утверждении положения «О бюджетном процессе в Шипуновском сельсовете Сузунского района Новосибирской области» следующие изменения:</w:t>
      </w:r>
    </w:p>
    <w:p w:rsidR="00F06C80" w:rsidRPr="00F06C80" w:rsidRDefault="00F06C80" w:rsidP="00F06C80">
      <w:pPr>
        <w:ind w:firstLine="709"/>
        <w:jc w:val="both"/>
        <w:rPr>
          <w:sz w:val="24"/>
          <w:szCs w:val="24"/>
        </w:rPr>
      </w:pPr>
      <w:r w:rsidRPr="00F06C80">
        <w:rPr>
          <w:sz w:val="24"/>
          <w:szCs w:val="24"/>
        </w:rPr>
        <w:t>1.1. В Положение «О бюджетном процессе в Шипуновском сельсовете Сузунского района Новосибирской области:</w:t>
      </w:r>
    </w:p>
    <w:p w:rsidR="00F06C80" w:rsidRPr="00F06C80" w:rsidRDefault="00F06C80" w:rsidP="00F06C80">
      <w:pPr>
        <w:numPr>
          <w:ilvl w:val="2"/>
          <w:numId w:val="32"/>
        </w:numPr>
        <w:jc w:val="both"/>
        <w:rPr>
          <w:sz w:val="24"/>
          <w:szCs w:val="24"/>
        </w:rPr>
      </w:pPr>
      <w:r w:rsidRPr="00F06C80">
        <w:rPr>
          <w:sz w:val="24"/>
          <w:szCs w:val="24"/>
        </w:rPr>
        <w:t>В части 3 статьи 21 абзац шестой изложить в следующей редакции:</w:t>
      </w:r>
    </w:p>
    <w:p w:rsidR="00F06C80" w:rsidRPr="00F06C80" w:rsidRDefault="00F06C80" w:rsidP="00F06C80">
      <w:pPr>
        <w:ind w:firstLine="709"/>
        <w:jc w:val="both"/>
        <w:rPr>
          <w:sz w:val="24"/>
          <w:szCs w:val="24"/>
          <w:shd w:val="clear" w:color="auto" w:fill="FFFFFF"/>
        </w:rPr>
      </w:pPr>
      <w:r w:rsidRPr="00F06C80">
        <w:rPr>
          <w:sz w:val="24"/>
          <w:szCs w:val="24"/>
          <w:shd w:val="clear" w:color="auto" w:fill="FFFFFF"/>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F06C80" w:rsidRPr="00F06C80" w:rsidRDefault="00F06C80" w:rsidP="00F06C80">
      <w:pPr>
        <w:numPr>
          <w:ilvl w:val="2"/>
          <w:numId w:val="32"/>
        </w:numPr>
        <w:jc w:val="both"/>
        <w:rPr>
          <w:sz w:val="24"/>
          <w:szCs w:val="24"/>
        </w:rPr>
      </w:pPr>
      <w:r w:rsidRPr="00F06C80">
        <w:rPr>
          <w:sz w:val="24"/>
          <w:szCs w:val="24"/>
          <w:shd w:val="clear" w:color="auto" w:fill="FFFFFF"/>
        </w:rPr>
        <w:t xml:space="preserve">Часть 1 статьи 33 </w:t>
      </w:r>
      <w:r w:rsidRPr="00F06C80">
        <w:rPr>
          <w:sz w:val="24"/>
          <w:szCs w:val="24"/>
        </w:rPr>
        <w:t>изложить в следующей редакции:</w:t>
      </w:r>
    </w:p>
    <w:p w:rsidR="00F06C80" w:rsidRPr="00F06C80" w:rsidRDefault="00F06C80" w:rsidP="00F06C80">
      <w:pPr>
        <w:ind w:firstLine="709"/>
        <w:jc w:val="both"/>
        <w:rPr>
          <w:sz w:val="24"/>
          <w:szCs w:val="24"/>
          <w:shd w:val="clear" w:color="auto" w:fill="FFFFFF"/>
        </w:rPr>
      </w:pPr>
      <w:r w:rsidRPr="00F06C80">
        <w:rPr>
          <w:sz w:val="24"/>
          <w:szCs w:val="24"/>
        </w:rPr>
        <w:t>«1.</w:t>
      </w:r>
      <w:r w:rsidRPr="00F06C80">
        <w:rPr>
          <w:sz w:val="24"/>
          <w:szCs w:val="24"/>
          <w:shd w:val="clear" w:color="auto" w:fill="FFFFFF"/>
        </w:rPr>
        <w:t xml:space="preserve"> Одновременно с годовым отчетом об исполнении бюджета представляются</w:t>
      </w:r>
      <w:r w:rsidRPr="00F06C80">
        <w:rPr>
          <w:sz w:val="24"/>
          <w:szCs w:val="24"/>
        </w:rPr>
        <w:t xml:space="preserve"> </w:t>
      </w:r>
      <w:r w:rsidRPr="00F06C80">
        <w:rPr>
          <w:sz w:val="24"/>
          <w:szCs w:val="24"/>
          <w:shd w:val="clear" w:color="auto" w:fill="FFFFFF"/>
        </w:rPr>
        <w:t>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w:t>
      </w:r>
      <w:r w:rsidRPr="00F06C80">
        <w:rPr>
          <w:sz w:val="24"/>
          <w:szCs w:val="24"/>
        </w:rPr>
        <w:t xml:space="preserve"> </w:t>
      </w:r>
      <w:r w:rsidRPr="00F06C80">
        <w:rPr>
          <w:sz w:val="24"/>
          <w:szCs w:val="24"/>
          <w:shd w:val="clear" w:color="auto" w:fill="FFFFFF"/>
        </w:rPr>
        <w:t>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F06C80" w:rsidRPr="00F06C80" w:rsidRDefault="00F06C80" w:rsidP="00F06C80">
      <w:pPr>
        <w:numPr>
          <w:ilvl w:val="2"/>
          <w:numId w:val="32"/>
        </w:numPr>
        <w:jc w:val="both"/>
        <w:rPr>
          <w:sz w:val="24"/>
          <w:szCs w:val="24"/>
          <w:shd w:val="clear" w:color="auto" w:fill="FFFFFF"/>
        </w:rPr>
      </w:pPr>
      <w:r w:rsidRPr="00F06C80">
        <w:rPr>
          <w:sz w:val="24"/>
          <w:szCs w:val="24"/>
          <w:shd w:val="clear" w:color="auto" w:fill="FFFFFF"/>
        </w:rPr>
        <w:t>Статью 37 изложить в следующей редакции:</w:t>
      </w:r>
    </w:p>
    <w:p w:rsidR="00F06C80" w:rsidRPr="00F06C80" w:rsidRDefault="00F06C80" w:rsidP="00F06C80">
      <w:pPr>
        <w:ind w:firstLine="709"/>
        <w:jc w:val="both"/>
        <w:rPr>
          <w:sz w:val="24"/>
          <w:szCs w:val="24"/>
          <w:shd w:val="clear" w:color="auto" w:fill="FFFFFF"/>
        </w:rPr>
      </w:pPr>
      <w:r w:rsidRPr="00F06C80">
        <w:rPr>
          <w:sz w:val="24"/>
          <w:szCs w:val="24"/>
          <w:shd w:val="clear" w:color="auto" w:fill="FFFFFF"/>
        </w:rPr>
        <w:t>«Статья 37. Органы, осуществляющие финансовый контроль</w:t>
      </w:r>
    </w:p>
    <w:p w:rsidR="00F06C80" w:rsidRPr="00F06C80" w:rsidRDefault="00F06C80" w:rsidP="00F06C80">
      <w:pPr>
        <w:numPr>
          <w:ilvl w:val="0"/>
          <w:numId w:val="33"/>
        </w:numPr>
        <w:tabs>
          <w:tab w:val="left" w:pos="1134"/>
        </w:tabs>
        <w:ind w:left="0" w:firstLine="709"/>
        <w:jc w:val="both"/>
        <w:rPr>
          <w:sz w:val="24"/>
          <w:szCs w:val="24"/>
          <w:shd w:val="clear" w:color="auto" w:fill="FFFFFF"/>
        </w:rPr>
      </w:pPr>
      <w:r w:rsidRPr="00F06C80">
        <w:rPr>
          <w:rStyle w:val="s10"/>
          <w:bCs/>
          <w:sz w:val="24"/>
          <w:szCs w:val="24"/>
          <w:shd w:val="clear" w:color="auto" w:fill="FFFFFF"/>
        </w:rPr>
        <w:t>Внешний муниципальный финансовый контроль</w:t>
      </w:r>
      <w:r w:rsidRPr="00F06C80">
        <w:rPr>
          <w:sz w:val="24"/>
          <w:szCs w:val="24"/>
          <w:shd w:val="clear" w:color="auto" w:fill="FFFFFF"/>
        </w:rPr>
        <w:t xml:space="preserve"> является контрольной деятельностью соответственно контрольно-счетного органа муниципального образования.</w:t>
      </w:r>
    </w:p>
    <w:p w:rsidR="00F06C80" w:rsidRPr="00F06C80" w:rsidRDefault="00F06C80" w:rsidP="00F06C80">
      <w:pPr>
        <w:numPr>
          <w:ilvl w:val="0"/>
          <w:numId w:val="33"/>
        </w:numPr>
        <w:tabs>
          <w:tab w:val="left" w:pos="1134"/>
        </w:tabs>
        <w:ind w:left="0" w:firstLine="709"/>
        <w:jc w:val="both"/>
        <w:rPr>
          <w:sz w:val="24"/>
          <w:szCs w:val="24"/>
          <w:shd w:val="clear" w:color="auto" w:fill="FFFFFF"/>
        </w:rPr>
      </w:pPr>
      <w:r w:rsidRPr="00F06C80">
        <w:rPr>
          <w:rStyle w:val="s10"/>
          <w:bCs/>
          <w:sz w:val="24"/>
          <w:szCs w:val="24"/>
          <w:shd w:val="clear" w:color="auto" w:fill="FFFFFF"/>
        </w:rPr>
        <w:t>Внутренний муниципальный финансовый контроль</w:t>
      </w:r>
      <w:r w:rsidRPr="00F06C80">
        <w:rPr>
          <w:sz w:val="24"/>
          <w:szCs w:val="24"/>
          <w:shd w:val="clear" w:color="auto" w:fill="FFFFFF"/>
        </w:rPr>
        <w:t xml:space="preserve"> является контрольной деятельностью органа муниципального финансового контроля, являющегося органом местной администрации».</w:t>
      </w:r>
    </w:p>
    <w:p w:rsidR="00F06C80" w:rsidRPr="00F06C80" w:rsidRDefault="00F06C80" w:rsidP="00F06C80">
      <w:pPr>
        <w:numPr>
          <w:ilvl w:val="2"/>
          <w:numId w:val="32"/>
        </w:numPr>
        <w:tabs>
          <w:tab w:val="left" w:pos="1134"/>
        </w:tabs>
        <w:jc w:val="both"/>
        <w:rPr>
          <w:sz w:val="24"/>
          <w:szCs w:val="24"/>
          <w:shd w:val="clear" w:color="auto" w:fill="FFFFFF"/>
        </w:rPr>
      </w:pPr>
      <w:r w:rsidRPr="00F06C80">
        <w:rPr>
          <w:sz w:val="24"/>
          <w:szCs w:val="24"/>
          <w:shd w:val="clear" w:color="auto" w:fill="FFFFFF"/>
        </w:rPr>
        <w:t>Статью 38 изложить в следующей редакции:</w:t>
      </w:r>
    </w:p>
    <w:p w:rsidR="00F06C80" w:rsidRPr="00F06C80" w:rsidRDefault="00F06C80" w:rsidP="00F06C80">
      <w:pPr>
        <w:tabs>
          <w:tab w:val="left" w:pos="1134"/>
        </w:tabs>
        <w:ind w:firstLine="709"/>
        <w:jc w:val="both"/>
        <w:rPr>
          <w:sz w:val="24"/>
          <w:szCs w:val="24"/>
          <w:shd w:val="clear" w:color="auto" w:fill="FFFFFF"/>
        </w:rPr>
      </w:pPr>
      <w:r w:rsidRPr="00F06C80">
        <w:rPr>
          <w:sz w:val="24"/>
          <w:szCs w:val="24"/>
          <w:shd w:val="clear" w:color="auto" w:fill="FFFFFF"/>
        </w:rPr>
        <w:t>«Статья 38. Порядок осуществления полномочий органом внешнего муниципального финансового контроля по внешнему муниципальному финансовому контролю</w:t>
      </w:r>
    </w:p>
    <w:p w:rsidR="00F06C80" w:rsidRPr="00F06C80" w:rsidRDefault="00F06C80" w:rsidP="00F06C80">
      <w:pPr>
        <w:pStyle w:val="s1"/>
        <w:shd w:val="clear" w:color="auto" w:fill="FFFFFF"/>
        <w:tabs>
          <w:tab w:val="left" w:pos="1134"/>
        </w:tabs>
        <w:spacing w:before="0" w:beforeAutospacing="0" w:after="0" w:afterAutospacing="0"/>
        <w:ind w:firstLine="709"/>
        <w:jc w:val="both"/>
      </w:pPr>
      <w:r w:rsidRPr="00F06C80">
        <w:t>Порядок осуществления полномочий органом внешнего муниципального финансового контроля по внешнему муниципальному финансовому контролю определяется соответственно федеральными законами, законами Новосибирской области, муниципальными правовыми актами Совета депутатов муниципального образования».</w:t>
      </w:r>
    </w:p>
    <w:p w:rsidR="00F06C80" w:rsidRPr="00F06C80" w:rsidRDefault="00F06C80" w:rsidP="00F06C80">
      <w:pPr>
        <w:pStyle w:val="s1"/>
        <w:numPr>
          <w:ilvl w:val="2"/>
          <w:numId w:val="32"/>
        </w:numPr>
        <w:shd w:val="clear" w:color="auto" w:fill="FFFFFF"/>
        <w:tabs>
          <w:tab w:val="left" w:pos="1134"/>
        </w:tabs>
        <w:spacing w:before="0" w:beforeAutospacing="0" w:after="0" w:afterAutospacing="0"/>
        <w:jc w:val="both"/>
      </w:pPr>
      <w:r w:rsidRPr="00F06C80">
        <w:rPr>
          <w:shd w:val="clear" w:color="auto" w:fill="FFFFFF"/>
        </w:rPr>
        <w:t>Статью 39 изложить в следующей редакции:</w:t>
      </w:r>
    </w:p>
    <w:p w:rsidR="00F06C80" w:rsidRPr="00F06C80" w:rsidRDefault="00F06C80" w:rsidP="00F06C80">
      <w:pPr>
        <w:pStyle w:val="s1"/>
        <w:shd w:val="clear" w:color="auto" w:fill="FFFFFF"/>
        <w:tabs>
          <w:tab w:val="left" w:pos="1134"/>
        </w:tabs>
        <w:spacing w:before="0" w:beforeAutospacing="0" w:after="0" w:afterAutospacing="0"/>
        <w:ind w:firstLine="709"/>
        <w:jc w:val="both"/>
        <w:rPr>
          <w:shd w:val="clear" w:color="auto" w:fill="FFFFFF"/>
        </w:rPr>
      </w:pPr>
      <w:r w:rsidRPr="00F06C80">
        <w:rPr>
          <w:shd w:val="clear" w:color="auto" w:fill="FFFFFF"/>
        </w:rPr>
        <w:t>«Статья 39. Порядок осуществления полномочий органом внутреннего муниципального финансового контроля по осуществлению внутреннего муниципального  финансового контроля</w:t>
      </w:r>
    </w:p>
    <w:p w:rsidR="00F06C80" w:rsidRPr="00F06C80" w:rsidRDefault="00F06C80" w:rsidP="00F06C80">
      <w:pPr>
        <w:pStyle w:val="s1"/>
        <w:shd w:val="clear" w:color="auto" w:fill="FFFFFF"/>
        <w:spacing w:before="0" w:beforeAutospacing="0" w:after="0" w:afterAutospacing="0"/>
        <w:ind w:firstLine="709"/>
        <w:jc w:val="both"/>
      </w:pPr>
      <w:r w:rsidRPr="00F06C80">
        <w:rPr>
          <w:rStyle w:val="af7"/>
          <w:i w:val="0"/>
          <w:iCs w:val="0"/>
          <w:color w:val="000000"/>
        </w:rPr>
        <w:t>Внутренний муниципальный</w:t>
      </w:r>
      <w:r w:rsidRPr="00F06C80">
        <w:rPr>
          <w:color w:val="000000"/>
        </w:rPr>
        <w:t> </w:t>
      </w:r>
      <w:r w:rsidRPr="00F06C80">
        <w:rPr>
          <w:rStyle w:val="af7"/>
          <w:i w:val="0"/>
          <w:iCs w:val="0"/>
          <w:color w:val="000000"/>
        </w:rPr>
        <w:t>финансовый контроль осуществляется в соответствии с</w:t>
      </w:r>
      <w:r w:rsidRPr="00F06C80">
        <w:rPr>
          <w:color w:val="000000"/>
        </w:rPr>
        <w:t> </w:t>
      </w:r>
      <w:hyperlink r:id="rId12" w:anchor="/multilink/77683511/paragraph/125941187/number/0" w:history="1">
        <w:r w:rsidRPr="00F06C80">
          <w:rPr>
            <w:rStyle w:val="af"/>
          </w:rPr>
          <w:t>федеральными </w:t>
        </w:r>
        <w:r w:rsidRPr="00F06C80">
          <w:rPr>
            <w:rStyle w:val="af7"/>
            <w:i w:val="0"/>
            <w:iCs w:val="0"/>
            <w:color w:val="000000"/>
          </w:rPr>
          <w:t>стандартами</w:t>
        </w:r>
      </w:hyperlink>
      <w:r w:rsidRPr="00F06C80">
        <w:rPr>
          <w:color w:val="000000"/>
        </w:rPr>
        <w:t>, </w:t>
      </w:r>
      <w:r w:rsidRPr="00F06C80">
        <w:rPr>
          <w:rStyle w:val="af7"/>
          <w:i w:val="0"/>
          <w:iCs w:val="0"/>
          <w:color w:val="000000"/>
        </w:rPr>
        <w:t>утвержденными</w:t>
      </w:r>
      <w:r w:rsidRPr="00F06C80">
        <w:rPr>
          <w:color w:val="000000"/>
        </w:rPr>
        <w:t> нормативными правовыми актами Правительства Российской Федерации</w:t>
      </w:r>
      <w:r w:rsidRPr="00F06C80">
        <w:rPr>
          <w:color w:val="22272F"/>
        </w:rPr>
        <w:t>».</w:t>
      </w:r>
    </w:p>
    <w:p w:rsidR="00F06C80" w:rsidRPr="00F06C80" w:rsidRDefault="00F06C80" w:rsidP="00F06C80">
      <w:pPr>
        <w:pStyle w:val="ac"/>
        <w:spacing w:after="0" w:line="240" w:lineRule="atLeast"/>
        <w:ind w:left="0" w:firstLine="567"/>
        <w:contextualSpacing w:val="0"/>
        <w:jc w:val="both"/>
        <w:rPr>
          <w:rFonts w:ascii="Times New Roman" w:hAnsi="Times New Roman"/>
          <w:spacing w:val="-1"/>
          <w:sz w:val="24"/>
          <w:szCs w:val="24"/>
        </w:rPr>
      </w:pPr>
      <w:r w:rsidRPr="00F06C80">
        <w:rPr>
          <w:sz w:val="24"/>
          <w:szCs w:val="24"/>
        </w:rPr>
        <w:t xml:space="preserve">2. </w:t>
      </w:r>
      <w:r w:rsidRPr="00F06C80">
        <w:rPr>
          <w:rFonts w:ascii="Times New Roman" w:hAnsi="Times New Roman"/>
          <w:sz w:val="24"/>
          <w:szCs w:val="24"/>
        </w:rPr>
        <w:t xml:space="preserve">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   </w:t>
      </w:r>
    </w:p>
    <w:p w:rsidR="00F06C80" w:rsidRPr="00F06C80" w:rsidRDefault="00F06C80" w:rsidP="00F06C80">
      <w:pPr>
        <w:tabs>
          <w:tab w:val="left" w:pos="828"/>
        </w:tabs>
        <w:ind w:firstLine="709"/>
        <w:jc w:val="both"/>
        <w:rPr>
          <w:sz w:val="24"/>
          <w:szCs w:val="24"/>
        </w:rPr>
      </w:pPr>
      <w:r w:rsidRPr="00F06C80">
        <w:rPr>
          <w:sz w:val="24"/>
          <w:szCs w:val="24"/>
        </w:rPr>
        <w:lastRenderedPageBreak/>
        <w:t>3. Настоящее решение вступает в силу со дня его официального опубликования, за исключением пункта 1.1.5, который  вступает в силу с 01.07.2020 года.</w:t>
      </w:r>
    </w:p>
    <w:p w:rsidR="00F06C80" w:rsidRPr="00F06C80" w:rsidRDefault="00F06C80" w:rsidP="00F06C80">
      <w:pPr>
        <w:ind w:firstLine="510"/>
        <w:jc w:val="both"/>
        <w:rPr>
          <w:b/>
          <w:sz w:val="24"/>
          <w:szCs w:val="24"/>
        </w:rPr>
      </w:pPr>
    </w:p>
    <w:p w:rsidR="00F06C80" w:rsidRPr="00F06C80" w:rsidRDefault="00F06C80" w:rsidP="00F06C80">
      <w:pPr>
        <w:ind w:firstLine="510"/>
        <w:jc w:val="both"/>
        <w:rPr>
          <w:b/>
          <w:sz w:val="24"/>
          <w:szCs w:val="24"/>
        </w:rPr>
      </w:pPr>
    </w:p>
    <w:p w:rsidR="00F06C80" w:rsidRPr="00F06C80" w:rsidRDefault="00F06C80" w:rsidP="00F06C80">
      <w:pPr>
        <w:jc w:val="both"/>
        <w:rPr>
          <w:sz w:val="24"/>
          <w:szCs w:val="24"/>
        </w:rPr>
      </w:pPr>
      <w:r w:rsidRPr="00F06C80">
        <w:rPr>
          <w:sz w:val="24"/>
          <w:szCs w:val="24"/>
        </w:rPr>
        <w:t xml:space="preserve">Председатель Совета депутатов </w:t>
      </w:r>
    </w:p>
    <w:p w:rsidR="00F06C80" w:rsidRPr="00F06C80" w:rsidRDefault="00F06C80" w:rsidP="00F06C80">
      <w:pPr>
        <w:shd w:val="clear" w:color="auto" w:fill="FFFFFF"/>
        <w:rPr>
          <w:sz w:val="24"/>
          <w:szCs w:val="24"/>
        </w:rPr>
      </w:pPr>
      <w:r w:rsidRPr="00F06C80">
        <w:rPr>
          <w:sz w:val="24"/>
          <w:szCs w:val="24"/>
        </w:rPr>
        <w:t xml:space="preserve">Шипуновского сельсовета </w:t>
      </w:r>
    </w:p>
    <w:p w:rsidR="00F06C80" w:rsidRPr="00F06C80" w:rsidRDefault="00F06C80" w:rsidP="00F06C80">
      <w:pPr>
        <w:jc w:val="both"/>
        <w:rPr>
          <w:sz w:val="24"/>
          <w:szCs w:val="24"/>
        </w:rPr>
      </w:pPr>
      <w:r w:rsidRPr="00F06C80">
        <w:rPr>
          <w:sz w:val="24"/>
          <w:szCs w:val="24"/>
        </w:rPr>
        <w:t xml:space="preserve">Сузунского района Новосибирской области                           </w:t>
      </w:r>
      <w:r>
        <w:rPr>
          <w:sz w:val="24"/>
          <w:szCs w:val="24"/>
        </w:rPr>
        <w:t xml:space="preserve">                                         </w:t>
      </w:r>
      <w:r w:rsidRPr="00F06C80">
        <w:rPr>
          <w:sz w:val="24"/>
          <w:szCs w:val="24"/>
        </w:rPr>
        <w:t xml:space="preserve">   Л.И.Галиева</w:t>
      </w:r>
    </w:p>
    <w:p w:rsidR="00F06C80" w:rsidRPr="00F06C80" w:rsidRDefault="00F06C80" w:rsidP="00F06C80">
      <w:pPr>
        <w:jc w:val="right"/>
        <w:rPr>
          <w:sz w:val="24"/>
          <w:szCs w:val="24"/>
        </w:rPr>
      </w:pPr>
    </w:p>
    <w:p w:rsidR="00F06C80" w:rsidRPr="00F06C80" w:rsidRDefault="00F06C80" w:rsidP="00F06C80">
      <w:pPr>
        <w:jc w:val="right"/>
        <w:rPr>
          <w:sz w:val="24"/>
          <w:szCs w:val="24"/>
        </w:rPr>
      </w:pPr>
    </w:p>
    <w:p w:rsidR="00F06C80" w:rsidRPr="00F06C80" w:rsidRDefault="00F06C80" w:rsidP="00F06C80">
      <w:pPr>
        <w:jc w:val="right"/>
        <w:rPr>
          <w:sz w:val="24"/>
          <w:szCs w:val="24"/>
        </w:rPr>
      </w:pPr>
    </w:p>
    <w:p w:rsidR="00F06C80" w:rsidRPr="00F06C80" w:rsidRDefault="00F06C80" w:rsidP="00F06C80">
      <w:pPr>
        <w:shd w:val="clear" w:color="auto" w:fill="FFFFFF"/>
        <w:rPr>
          <w:sz w:val="24"/>
          <w:szCs w:val="24"/>
        </w:rPr>
      </w:pPr>
      <w:r w:rsidRPr="00F06C80">
        <w:rPr>
          <w:sz w:val="24"/>
          <w:szCs w:val="24"/>
        </w:rPr>
        <w:t xml:space="preserve">Глава Шипуновского сельсовета </w:t>
      </w:r>
    </w:p>
    <w:p w:rsidR="00F06C80" w:rsidRPr="00F06C80" w:rsidRDefault="00F06C80" w:rsidP="00F06C80">
      <w:pPr>
        <w:shd w:val="clear" w:color="auto" w:fill="FFFFFF"/>
        <w:rPr>
          <w:sz w:val="24"/>
          <w:szCs w:val="24"/>
        </w:rPr>
      </w:pPr>
      <w:r w:rsidRPr="00F06C80">
        <w:rPr>
          <w:sz w:val="24"/>
          <w:szCs w:val="24"/>
        </w:rPr>
        <w:t xml:space="preserve">Сузунского района Новосибирской области                           </w:t>
      </w:r>
      <w:r>
        <w:rPr>
          <w:sz w:val="24"/>
          <w:szCs w:val="24"/>
        </w:rPr>
        <w:t xml:space="preserve">                                   </w:t>
      </w:r>
      <w:r w:rsidRPr="00F06C80">
        <w:rPr>
          <w:sz w:val="24"/>
          <w:szCs w:val="24"/>
        </w:rPr>
        <w:t xml:space="preserve">      В.И.Ряшенцев</w:t>
      </w:r>
    </w:p>
    <w:p w:rsidR="00A95BB8" w:rsidRDefault="00A95BB8" w:rsidP="00C23218">
      <w:pPr>
        <w:jc w:val="center"/>
        <w:rPr>
          <w:b/>
          <w:sz w:val="24"/>
          <w:szCs w:val="24"/>
        </w:rPr>
      </w:pPr>
    </w:p>
    <w:p w:rsidR="00895A26" w:rsidRDefault="00895A26" w:rsidP="00C23218">
      <w:pPr>
        <w:jc w:val="center"/>
        <w:rPr>
          <w:b/>
          <w:sz w:val="24"/>
          <w:szCs w:val="24"/>
        </w:rPr>
      </w:pPr>
    </w:p>
    <w:p w:rsidR="00895A26" w:rsidRDefault="00895A26" w:rsidP="00895A26">
      <w:pPr>
        <w:rPr>
          <w:b/>
          <w:sz w:val="24"/>
          <w:szCs w:val="24"/>
        </w:rPr>
      </w:pPr>
    </w:p>
    <w:p w:rsidR="00937702" w:rsidRDefault="00937702" w:rsidP="00895A26">
      <w:pPr>
        <w:rPr>
          <w:b/>
          <w:sz w:val="24"/>
          <w:szCs w:val="24"/>
        </w:rPr>
      </w:pPr>
    </w:p>
    <w:p w:rsidR="00937702" w:rsidRDefault="00937702" w:rsidP="00895A26">
      <w:pPr>
        <w:rPr>
          <w:b/>
          <w:sz w:val="24"/>
          <w:szCs w:val="24"/>
        </w:rPr>
      </w:pPr>
    </w:p>
    <w:p w:rsidR="00937702" w:rsidRDefault="00937702" w:rsidP="00895A26">
      <w:pPr>
        <w:rPr>
          <w:b/>
          <w:sz w:val="24"/>
          <w:szCs w:val="24"/>
        </w:rPr>
      </w:pPr>
    </w:p>
    <w:p w:rsidR="00937702" w:rsidRDefault="00937702" w:rsidP="00895A26">
      <w:pPr>
        <w:rPr>
          <w:b/>
          <w:sz w:val="24"/>
          <w:szCs w:val="24"/>
        </w:rPr>
      </w:pPr>
    </w:p>
    <w:p w:rsidR="00937702" w:rsidRDefault="00937702" w:rsidP="00895A26">
      <w:pPr>
        <w:rPr>
          <w:b/>
          <w:sz w:val="24"/>
          <w:szCs w:val="24"/>
        </w:rPr>
      </w:pPr>
    </w:p>
    <w:p w:rsidR="00937702" w:rsidRDefault="00937702" w:rsidP="00895A26">
      <w:pPr>
        <w:rPr>
          <w:b/>
          <w:sz w:val="24"/>
          <w:szCs w:val="24"/>
        </w:rPr>
      </w:pPr>
    </w:p>
    <w:p w:rsidR="00937702" w:rsidRDefault="00937702" w:rsidP="00895A26">
      <w:pPr>
        <w:rPr>
          <w:b/>
          <w:sz w:val="24"/>
          <w:szCs w:val="24"/>
        </w:rPr>
      </w:pPr>
    </w:p>
    <w:p w:rsidR="00895A26" w:rsidRPr="00895A26" w:rsidRDefault="00895A26" w:rsidP="00895A26">
      <w:pPr>
        <w:jc w:val="right"/>
        <w:rPr>
          <w:b/>
          <w:sz w:val="24"/>
          <w:szCs w:val="24"/>
        </w:rPr>
      </w:pPr>
    </w:p>
    <w:p w:rsidR="00895A26" w:rsidRPr="00895A26" w:rsidRDefault="00895A26" w:rsidP="00895A26">
      <w:pPr>
        <w:jc w:val="center"/>
        <w:rPr>
          <w:b/>
          <w:sz w:val="24"/>
          <w:szCs w:val="24"/>
        </w:rPr>
      </w:pPr>
      <w:r w:rsidRPr="00895A26">
        <w:rPr>
          <w:b/>
          <w:sz w:val="24"/>
          <w:szCs w:val="24"/>
        </w:rPr>
        <w:t>АДМИНИСТРАЦИЯ</w:t>
      </w:r>
    </w:p>
    <w:p w:rsidR="00895A26" w:rsidRPr="00895A26" w:rsidRDefault="00895A26" w:rsidP="00895A26">
      <w:pPr>
        <w:jc w:val="center"/>
        <w:rPr>
          <w:sz w:val="24"/>
          <w:szCs w:val="24"/>
        </w:rPr>
      </w:pPr>
      <w:r w:rsidRPr="00895A26">
        <w:rPr>
          <w:b/>
          <w:sz w:val="24"/>
          <w:szCs w:val="24"/>
        </w:rPr>
        <w:t>ШИПУНОВСКОГО СЕЛЬСОВЕТА</w:t>
      </w:r>
      <w:r w:rsidRPr="00895A26">
        <w:rPr>
          <w:b/>
          <w:sz w:val="24"/>
          <w:szCs w:val="24"/>
        </w:rPr>
        <w:br/>
      </w:r>
      <w:r w:rsidRPr="00895A26">
        <w:rPr>
          <w:sz w:val="24"/>
          <w:szCs w:val="24"/>
        </w:rPr>
        <w:t>Сузунского района</w:t>
      </w:r>
    </w:p>
    <w:p w:rsidR="00895A26" w:rsidRPr="00895A26" w:rsidRDefault="00895A26" w:rsidP="00895A26">
      <w:pPr>
        <w:jc w:val="center"/>
        <w:rPr>
          <w:sz w:val="24"/>
          <w:szCs w:val="24"/>
        </w:rPr>
      </w:pPr>
      <w:r w:rsidRPr="00895A26">
        <w:rPr>
          <w:sz w:val="24"/>
          <w:szCs w:val="24"/>
        </w:rPr>
        <w:t>Новосибирской области</w:t>
      </w:r>
    </w:p>
    <w:p w:rsidR="00895A26" w:rsidRPr="00895A26" w:rsidRDefault="00895A26" w:rsidP="00895A26">
      <w:pPr>
        <w:jc w:val="center"/>
        <w:rPr>
          <w:b/>
          <w:sz w:val="24"/>
          <w:szCs w:val="24"/>
        </w:rPr>
      </w:pPr>
    </w:p>
    <w:p w:rsidR="00895A26" w:rsidRPr="00895A26" w:rsidRDefault="00895A26" w:rsidP="00895A26">
      <w:pPr>
        <w:suppressAutoHyphens/>
        <w:jc w:val="center"/>
        <w:rPr>
          <w:sz w:val="24"/>
          <w:szCs w:val="24"/>
          <w:lang w:eastAsia="ar-SA"/>
        </w:rPr>
      </w:pPr>
      <w:r w:rsidRPr="00895A26">
        <w:rPr>
          <w:b/>
          <w:sz w:val="24"/>
          <w:szCs w:val="24"/>
          <w:lang w:eastAsia="ar-SA"/>
        </w:rPr>
        <w:t>РЕШЕНИЕ</w:t>
      </w:r>
    </w:p>
    <w:p w:rsidR="00895A26" w:rsidRPr="00895A26" w:rsidRDefault="00895A26" w:rsidP="00895A26">
      <w:pPr>
        <w:suppressAutoHyphens/>
        <w:jc w:val="center"/>
        <w:rPr>
          <w:sz w:val="24"/>
          <w:szCs w:val="24"/>
          <w:lang w:eastAsia="ar-SA"/>
        </w:rPr>
      </w:pPr>
      <w:r w:rsidRPr="00895A26">
        <w:rPr>
          <w:sz w:val="24"/>
          <w:szCs w:val="24"/>
          <w:lang w:eastAsia="ar-SA"/>
        </w:rPr>
        <w:t>с. Шипуново</w:t>
      </w:r>
    </w:p>
    <w:p w:rsidR="00895A26" w:rsidRPr="00895A26" w:rsidRDefault="00895A26" w:rsidP="00895A26">
      <w:pPr>
        <w:suppressAutoHyphens/>
        <w:jc w:val="center"/>
        <w:rPr>
          <w:b/>
          <w:sz w:val="24"/>
          <w:szCs w:val="24"/>
          <w:lang w:eastAsia="ar-SA"/>
        </w:rPr>
      </w:pPr>
      <w:r w:rsidRPr="00895A26">
        <w:rPr>
          <w:b/>
          <w:sz w:val="24"/>
          <w:szCs w:val="24"/>
          <w:lang w:eastAsia="ar-SA"/>
        </w:rPr>
        <w:t>Пятьдесят первой сессии пятого созыва</w:t>
      </w:r>
    </w:p>
    <w:p w:rsidR="00895A26" w:rsidRPr="00895A26" w:rsidRDefault="00895A26" w:rsidP="00895A26">
      <w:pPr>
        <w:suppressAutoHyphens/>
        <w:rPr>
          <w:sz w:val="24"/>
          <w:szCs w:val="24"/>
          <w:lang w:eastAsia="ar-SA"/>
        </w:rPr>
      </w:pPr>
      <w:r w:rsidRPr="00895A26">
        <w:rPr>
          <w:sz w:val="24"/>
          <w:szCs w:val="24"/>
          <w:lang w:eastAsia="ar-SA"/>
        </w:rPr>
        <w:t xml:space="preserve">   23.06.2020                                                                                                                                           № 228</w:t>
      </w:r>
    </w:p>
    <w:p w:rsidR="00895A26" w:rsidRPr="00895A26" w:rsidRDefault="00895A26" w:rsidP="00895A26">
      <w:pPr>
        <w:jc w:val="center"/>
        <w:rPr>
          <w:sz w:val="24"/>
          <w:szCs w:val="24"/>
        </w:rPr>
      </w:pPr>
    </w:p>
    <w:p w:rsidR="00895A26" w:rsidRPr="00895A26" w:rsidRDefault="00895A26" w:rsidP="00895A26">
      <w:pPr>
        <w:rPr>
          <w:sz w:val="24"/>
          <w:szCs w:val="24"/>
        </w:rPr>
      </w:pPr>
      <w:r w:rsidRPr="00895A26">
        <w:rPr>
          <w:sz w:val="24"/>
          <w:szCs w:val="24"/>
        </w:rPr>
        <w:t xml:space="preserve">          Об исполнении бюджета Шипуновского сельсовета Сузунского района Новосибирской области за 2019 год</w:t>
      </w:r>
    </w:p>
    <w:p w:rsidR="00895A26" w:rsidRPr="00895A26" w:rsidRDefault="00895A26" w:rsidP="00895A26">
      <w:pPr>
        <w:jc w:val="both"/>
        <w:rPr>
          <w:sz w:val="24"/>
          <w:szCs w:val="24"/>
        </w:rPr>
      </w:pPr>
    </w:p>
    <w:p w:rsidR="00895A26" w:rsidRPr="00895A26" w:rsidRDefault="00895A26" w:rsidP="00895A26">
      <w:pPr>
        <w:jc w:val="both"/>
        <w:rPr>
          <w:sz w:val="24"/>
          <w:szCs w:val="24"/>
        </w:rPr>
      </w:pPr>
      <w:r w:rsidRPr="00895A26">
        <w:rPr>
          <w:sz w:val="24"/>
          <w:szCs w:val="24"/>
        </w:rPr>
        <w:tab/>
        <w:t>В соответствии с пунктом 5 статьи 264.2 Бюджетного кодекса Российской Федерации,  частью 1 статьи 14 Федерального закона от 06.10.2003 № 131-ФЗ «Об общих принципах организации местного самоуправления в Российской Федерации»,</w:t>
      </w:r>
    </w:p>
    <w:p w:rsidR="00895A26" w:rsidRPr="00895A26" w:rsidRDefault="00895A26" w:rsidP="00895A26">
      <w:pPr>
        <w:jc w:val="both"/>
        <w:rPr>
          <w:sz w:val="24"/>
          <w:szCs w:val="24"/>
        </w:rPr>
      </w:pPr>
      <w:r w:rsidRPr="00895A26">
        <w:rPr>
          <w:sz w:val="24"/>
          <w:szCs w:val="24"/>
        </w:rPr>
        <w:t xml:space="preserve"> </w:t>
      </w:r>
    </w:p>
    <w:p w:rsidR="00895A26" w:rsidRPr="00895A26" w:rsidRDefault="00895A26" w:rsidP="00895A26">
      <w:pPr>
        <w:jc w:val="both"/>
        <w:rPr>
          <w:sz w:val="24"/>
          <w:szCs w:val="24"/>
        </w:rPr>
      </w:pPr>
      <w:r w:rsidRPr="00895A26">
        <w:rPr>
          <w:sz w:val="24"/>
          <w:szCs w:val="24"/>
        </w:rPr>
        <w:t xml:space="preserve">        РЕШИЛ:</w:t>
      </w:r>
    </w:p>
    <w:p w:rsidR="00895A26" w:rsidRPr="00895A26" w:rsidRDefault="00895A26" w:rsidP="00895A26">
      <w:pPr>
        <w:jc w:val="both"/>
        <w:rPr>
          <w:sz w:val="24"/>
          <w:szCs w:val="24"/>
        </w:rPr>
      </w:pPr>
      <w:r w:rsidRPr="00895A26">
        <w:rPr>
          <w:sz w:val="24"/>
          <w:szCs w:val="24"/>
        </w:rPr>
        <w:t xml:space="preserve">        1. Принять к сведению отчет об исполнении бюджета Шипуновского сельсовета Сузунского района Новосибирской области за  2019 год по доходам в сумме 12801773,08  рублей, по расходам в сумме 13148640,08  рублей, с превышением расходов над доходами (дефицит бюджета Шипуновского сельсовета Сузунского района Новосибирской области) в сумме 346867,00 рублей со следующими показателями: </w:t>
      </w:r>
    </w:p>
    <w:p w:rsidR="00895A26" w:rsidRPr="00895A26" w:rsidRDefault="00895A26" w:rsidP="00895A26">
      <w:pPr>
        <w:jc w:val="both"/>
        <w:rPr>
          <w:sz w:val="24"/>
          <w:szCs w:val="24"/>
        </w:rPr>
      </w:pPr>
      <w:r w:rsidRPr="00895A26">
        <w:rPr>
          <w:sz w:val="24"/>
          <w:szCs w:val="24"/>
        </w:rPr>
        <w:lastRenderedPageBreak/>
        <w:t>1) кассовое исполнение доходной части бюджета Шипуновского сельсовета Сузунского  района Новосибирской области  за 2019 год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1;</w:t>
      </w:r>
    </w:p>
    <w:p w:rsidR="00895A26" w:rsidRPr="00895A26" w:rsidRDefault="00895A26" w:rsidP="00895A26">
      <w:pPr>
        <w:jc w:val="both"/>
        <w:rPr>
          <w:sz w:val="24"/>
          <w:szCs w:val="24"/>
        </w:rPr>
      </w:pPr>
      <w:r w:rsidRPr="00895A26">
        <w:rPr>
          <w:sz w:val="24"/>
          <w:szCs w:val="24"/>
        </w:rPr>
        <w:t>2) кассовое исполнение расходов бюджета Шипуновского сельсовета Сузунского района Новосибирской области за 2019год:</w:t>
      </w:r>
    </w:p>
    <w:p w:rsidR="00895A26" w:rsidRPr="00895A26" w:rsidRDefault="00895A26" w:rsidP="00895A26">
      <w:pPr>
        <w:jc w:val="both"/>
        <w:rPr>
          <w:sz w:val="24"/>
          <w:szCs w:val="24"/>
        </w:rPr>
      </w:pPr>
      <w:r w:rsidRPr="00895A26">
        <w:rPr>
          <w:sz w:val="24"/>
          <w:szCs w:val="24"/>
        </w:rPr>
        <w:tab/>
        <w:t>- по разделам, подразделам расходов бюджета Шипуновского сельсовета Сузунского района Новосибирской области согласно приложению 2;</w:t>
      </w:r>
    </w:p>
    <w:p w:rsidR="00895A26" w:rsidRPr="00895A26" w:rsidRDefault="00895A26" w:rsidP="00895A26">
      <w:pPr>
        <w:jc w:val="both"/>
        <w:rPr>
          <w:sz w:val="24"/>
          <w:szCs w:val="24"/>
        </w:rPr>
      </w:pPr>
      <w:r w:rsidRPr="00895A26">
        <w:rPr>
          <w:sz w:val="24"/>
          <w:szCs w:val="24"/>
        </w:rPr>
        <w:tab/>
        <w:t>- по ведомственной структуре расходов бюджета Шипуновского сельсовета Сузунского района Новосибирской области согласно приложению 3;</w:t>
      </w:r>
    </w:p>
    <w:p w:rsidR="00895A26" w:rsidRPr="00895A26" w:rsidRDefault="00895A26" w:rsidP="00895A26">
      <w:pPr>
        <w:jc w:val="both"/>
        <w:rPr>
          <w:sz w:val="24"/>
          <w:szCs w:val="24"/>
        </w:rPr>
      </w:pPr>
      <w:r w:rsidRPr="00895A26">
        <w:rPr>
          <w:sz w:val="24"/>
          <w:szCs w:val="24"/>
        </w:rPr>
        <w:t>3) кассовое исполнение источников финансирования дефицита бюджета Шипуновского сельсовета Сузунского района Новосибирской области за 2019 год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 согласно приложению 4.</w:t>
      </w:r>
    </w:p>
    <w:p w:rsidR="00895A26" w:rsidRPr="00895A26" w:rsidRDefault="00895A26" w:rsidP="00895A26">
      <w:pPr>
        <w:widowControl w:val="0"/>
        <w:shd w:val="clear" w:color="auto" w:fill="FFFFFF"/>
        <w:autoSpaceDE w:val="0"/>
        <w:spacing w:before="58"/>
        <w:jc w:val="both"/>
        <w:rPr>
          <w:sz w:val="24"/>
          <w:szCs w:val="24"/>
        </w:rPr>
      </w:pPr>
      <w:r w:rsidRPr="00895A26">
        <w:rPr>
          <w:sz w:val="24"/>
          <w:szCs w:val="24"/>
        </w:rPr>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895A26" w:rsidRPr="00895A26" w:rsidRDefault="00895A26" w:rsidP="00895A26">
      <w:pPr>
        <w:pStyle w:val="a6"/>
        <w:ind w:firstLine="700"/>
        <w:jc w:val="both"/>
        <w:rPr>
          <w:sz w:val="24"/>
          <w:szCs w:val="24"/>
        </w:rPr>
      </w:pPr>
      <w:r w:rsidRPr="00895A26">
        <w:rPr>
          <w:sz w:val="24"/>
          <w:szCs w:val="24"/>
        </w:rPr>
        <w:t>3. Настоящее решение вступает в силу со дня его официального опубликования.</w:t>
      </w:r>
    </w:p>
    <w:p w:rsidR="00895A26" w:rsidRPr="00895A26" w:rsidRDefault="00895A26" w:rsidP="00895A26">
      <w:pPr>
        <w:rPr>
          <w:sz w:val="24"/>
          <w:szCs w:val="24"/>
        </w:rPr>
      </w:pPr>
      <w:r w:rsidRPr="00895A26">
        <w:rPr>
          <w:sz w:val="24"/>
          <w:szCs w:val="24"/>
        </w:rPr>
        <w:t xml:space="preserve">                                                                                                                                             </w:t>
      </w:r>
    </w:p>
    <w:p w:rsidR="00895A26" w:rsidRPr="00895A26" w:rsidRDefault="00895A26" w:rsidP="00895A26">
      <w:pPr>
        <w:rPr>
          <w:sz w:val="24"/>
          <w:szCs w:val="24"/>
        </w:rPr>
      </w:pPr>
      <w:r w:rsidRPr="00895A26">
        <w:rPr>
          <w:sz w:val="24"/>
          <w:szCs w:val="24"/>
        </w:rPr>
        <w:t>Глава Шипуновского сельсовета</w:t>
      </w:r>
    </w:p>
    <w:p w:rsidR="00895A26" w:rsidRPr="00895A26" w:rsidRDefault="00895A26" w:rsidP="00895A26">
      <w:pPr>
        <w:tabs>
          <w:tab w:val="right" w:pos="9524"/>
        </w:tabs>
        <w:rPr>
          <w:sz w:val="24"/>
          <w:szCs w:val="24"/>
        </w:rPr>
      </w:pPr>
      <w:r w:rsidRPr="00895A26">
        <w:rPr>
          <w:sz w:val="24"/>
          <w:szCs w:val="24"/>
        </w:rPr>
        <w:t xml:space="preserve">Сузунского района Новосибирской области                                     </w:t>
      </w:r>
      <w:r>
        <w:rPr>
          <w:sz w:val="24"/>
          <w:szCs w:val="24"/>
        </w:rPr>
        <w:t xml:space="preserve">                                 </w:t>
      </w:r>
      <w:r w:rsidRPr="00895A26">
        <w:rPr>
          <w:sz w:val="24"/>
          <w:szCs w:val="24"/>
        </w:rPr>
        <w:t xml:space="preserve">   В.И.Ряшенцев</w:t>
      </w:r>
    </w:p>
    <w:p w:rsidR="00895A26" w:rsidRDefault="00895A26" w:rsidP="00C23218">
      <w:pPr>
        <w:jc w:val="center"/>
        <w:rPr>
          <w:b/>
          <w:sz w:val="24"/>
          <w:szCs w:val="24"/>
        </w:rPr>
      </w:pPr>
    </w:p>
    <w:tbl>
      <w:tblPr>
        <w:tblW w:w="0" w:type="auto"/>
        <w:tblInd w:w="93" w:type="dxa"/>
        <w:tblLook w:val="04A0"/>
      </w:tblPr>
      <w:tblGrid>
        <w:gridCol w:w="1906"/>
        <w:gridCol w:w="930"/>
        <w:gridCol w:w="911"/>
        <w:gridCol w:w="728"/>
        <w:gridCol w:w="5335"/>
      </w:tblGrid>
      <w:tr w:rsidR="00895A26" w:rsidRPr="00895A26" w:rsidTr="00895A26">
        <w:trPr>
          <w:trHeight w:val="375"/>
        </w:trPr>
        <w:tc>
          <w:tcPr>
            <w:tcW w:w="0" w:type="auto"/>
            <w:tcBorders>
              <w:top w:val="nil"/>
              <w:left w:val="nil"/>
              <w:bottom w:val="nil"/>
              <w:right w:val="nil"/>
            </w:tcBorders>
            <w:shd w:val="clear" w:color="000000" w:fill="FFFFFF"/>
            <w:noWrap/>
            <w:vAlign w:val="bottom"/>
            <w:hideMark/>
          </w:tcPr>
          <w:p w:rsidR="00895A26" w:rsidRPr="00895A26" w:rsidRDefault="00895A26" w:rsidP="00895A26">
            <w:pPr>
              <w:rPr>
                <w:color w:val="auto"/>
                <w:kern w:val="0"/>
              </w:rPr>
            </w:pPr>
            <w:r w:rsidRPr="00895A26">
              <w:rPr>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Приложение  1</w:t>
            </w:r>
          </w:p>
        </w:tc>
      </w:tr>
      <w:tr w:rsidR="00895A26" w:rsidRPr="00895A26" w:rsidTr="00895A26">
        <w:trPr>
          <w:trHeight w:val="375"/>
        </w:trPr>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xml:space="preserve">к решению 51 сессии </w:t>
            </w:r>
          </w:p>
        </w:tc>
      </w:tr>
      <w:tr w:rsidR="00895A26" w:rsidRPr="00895A26" w:rsidTr="00895A26">
        <w:trPr>
          <w:trHeight w:val="375"/>
        </w:trPr>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xml:space="preserve"> Совета депутатов Шипуновского сельсовета </w:t>
            </w:r>
          </w:p>
        </w:tc>
      </w:tr>
      <w:tr w:rsidR="00895A26" w:rsidRPr="00895A26" w:rsidTr="00895A26">
        <w:trPr>
          <w:trHeight w:val="375"/>
        </w:trPr>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Сузунского района Новосибирской области</w:t>
            </w:r>
          </w:p>
        </w:tc>
      </w:tr>
      <w:tr w:rsidR="00895A26" w:rsidRPr="00895A26" w:rsidTr="00895A26">
        <w:trPr>
          <w:trHeight w:val="375"/>
        </w:trPr>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от 23.06.2020г № 228</w:t>
            </w:r>
          </w:p>
        </w:tc>
      </w:tr>
      <w:tr w:rsidR="00895A26" w:rsidRPr="00895A26" w:rsidTr="00895A26">
        <w:trPr>
          <w:trHeight w:val="390"/>
        </w:trPr>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b/>
                <w:bCs/>
                <w:i/>
                <w:iCs/>
                <w:color w:val="auto"/>
                <w:kern w:val="0"/>
              </w:rPr>
            </w:pPr>
            <w:r w:rsidRPr="00895A26">
              <w:rPr>
                <w:b/>
                <w:bCs/>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b/>
                <w:bCs/>
                <w:i/>
                <w:iCs/>
                <w:color w:val="auto"/>
                <w:kern w:val="0"/>
              </w:rPr>
            </w:pPr>
            <w:r w:rsidRPr="00895A26">
              <w:rPr>
                <w:b/>
                <w:bCs/>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b/>
                <w:bCs/>
                <w:i/>
                <w:iCs/>
                <w:color w:val="auto"/>
                <w:kern w:val="0"/>
              </w:rPr>
            </w:pPr>
            <w:r w:rsidRPr="00895A26">
              <w:rPr>
                <w:b/>
                <w:bCs/>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b/>
                <w:bCs/>
                <w:i/>
                <w:iCs/>
                <w:color w:val="auto"/>
                <w:kern w:val="0"/>
              </w:rPr>
            </w:pPr>
            <w:r w:rsidRPr="00895A26">
              <w:rPr>
                <w:b/>
                <w:bCs/>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"Об исполненни бюджета Шипуновского сельсовета Сузунского района Новосибирской области за 2019 год"</w:t>
            </w:r>
          </w:p>
        </w:tc>
      </w:tr>
      <w:tr w:rsidR="00895A26" w:rsidRPr="00895A26" w:rsidTr="00895A26">
        <w:trPr>
          <w:trHeight w:val="375"/>
        </w:trPr>
        <w:tc>
          <w:tcPr>
            <w:tcW w:w="0" w:type="auto"/>
            <w:gridSpan w:val="5"/>
            <w:tcBorders>
              <w:top w:val="nil"/>
              <w:left w:val="nil"/>
              <w:bottom w:val="nil"/>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Исполнение доходной части бюджета Шипуновского сельсовета Сузунского района Новосибирской области за  2019 год</w:t>
            </w:r>
          </w:p>
        </w:tc>
      </w:tr>
      <w:tr w:rsidR="00895A26" w:rsidRPr="00895A26" w:rsidTr="00895A26">
        <w:trPr>
          <w:trHeight w:val="390"/>
        </w:trPr>
        <w:tc>
          <w:tcPr>
            <w:tcW w:w="0" w:type="auto"/>
            <w:tcBorders>
              <w:top w:val="nil"/>
              <w:left w:val="nil"/>
              <w:bottom w:val="nil"/>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c>
          <w:tcPr>
            <w:tcW w:w="0" w:type="auto"/>
            <w:tcBorders>
              <w:top w:val="nil"/>
              <w:left w:val="nil"/>
              <w:bottom w:val="nil"/>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c>
          <w:tcPr>
            <w:tcW w:w="0" w:type="auto"/>
            <w:tcBorders>
              <w:top w:val="nil"/>
              <w:left w:val="nil"/>
              <w:bottom w:val="nil"/>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c>
          <w:tcPr>
            <w:tcW w:w="0" w:type="auto"/>
            <w:tcBorders>
              <w:top w:val="nil"/>
              <w:left w:val="nil"/>
              <w:bottom w:val="nil"/>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c>
          <w:tcPr>
            <w:tcW w:w="0" w:type="auto"/>
            <w:tcBorders>
              <w:top w:val="nil"/>
              <w:left w:val="nil"/>
              <w:bottom w:val="nil"/>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r>
      <w:tr w:rsidR="00895A26" w:rsidRPr="00895A26" w:rsidTr="00895A26">
        <w:trPr>
          <w:trHeight w:val="375"/>
        </w:trPr>
        <w:tc>
          <w:tcPr>
            <w:tcW w:w="0" w:type="auto"/>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 xml:space="preserve"> Наименование показателя</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Код дохода по бюджетной классификации</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Утвержденные бюджетные назначения</w:t>
            </w:r>
          </w:p>
        </w:tc>
        <w:tc>
          <w:tcPr>
            <w:tcW w:w="0" w:type="auto"/>
            <w:tcBorders>
              <w:top w:val="single" w:sz="8" w:space="0" w:color="auto"/>
              <w:left w:val="nil"/>
              <w:bottom w:val="nil"/>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 </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 исполнения</w:t>
            </w:r>
          </w:p>
        </w:tc>
      </w:tr>
      <w:tr w:rsidR="00895A26" w:rsidRPr="00895A26" w:rsidTr="00895A26">
        <w:trPr>
          <w:trHeight w:val="375"/>
        </w:trPr>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val="restart"/>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Исполнено</w:t>
            </w: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r>
      <w:tr w:rsidR="00895A26" w:rsidRPr="00895A26" w:rsidTr="00895A26">
        <w:trPr>
          <w:trHeight w:val="375"/>
        </w:trPr>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nil"/>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r>
      <w:tr w:rsidR="00895A26" w:rsidRPr="00895A26" w:rsidTr="00895A26">
        <w:trPr>
          <w:trHeight w:val="322"/>
        </w:trPr>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nil"/>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95A26" w:rsidRPr="00895A26" w:rsidRDefault="00895A26" w:rsidP="00895A26">
            <w:pPr>
              <w:rPr>
                <w:color w:val="auto"/>
                <w:kern w:val="0"/>
              </w:rPr>
            </w:pPr>
          </w:p>
        </w:tc>
      </w:tr>
      <w:tr w:rsidR="00895A26" w:rsidRPr="00895A26" w:rsidTr="00895A26">
        <w:trPr>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w:t>
            </w:r>
          </w:p>
        </w:tc>
        <w:tc>
          <w:tcPr>
            <w:tcW w:w="0" w:type="auto"/>
            <w:tcBorders>
              <w:top w:val="nil"/>
              <w:left w:val="nil"/>
              <w:bottom w:val="single" w:sz="8"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2</w:t>
            </w:r>
          </w:p>
        </w:tc>
        <w:tc>
          <w:tcPr>
            <w:tcW w:w="0" w:type="auto"/>
            <w:tcBorders>
              <w:top w:val="nil"/>
              <w:left w:val="nil"/>
              <w:bottom w:val="single" w:sz="8"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3</w:t>
            </w:r>
          </w:p>
        </w:tc>
        <w:tc>
          <w:tcPr>
            <w:tcW w:w="0" w:type="auto"/>
            <w:tcBorders>
              <w:top w:val="nil"/>
              <w:left w:val="nil"/>
              <w:bottom w:val="single" w:sz="8"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4</w:t>
            </w:r>
          </w:p>
        </w:tc>
        <w:tc>
          <w:tcPr>
            <w:tcW w:w="0" w:type="auto"/>
            <w:tcBorders>
              <w:top w:val="nil"/>
              <w:left w:val="nil"/>
              <w:bottom w:val="single" w:sz="8"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5</w:t>
            </w:r>
          </w:p>
        </w:tc>
      </w:tr>
      <w:tr w:rsidR="00895A26" w:rsidRPr="00895A26" w:rsidTr="00895A26">
        <w:trPr>
          <w:trHeight w:val="375"/>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b/>
                <w:bCs/>
                <w:color w:val="auto"/>
                <w:kern w:val="0"/>
              </w:rPr>
            </w:pPr>
            <w:r w:rsidRPr="00895A26">
              <w:rPr>
                <w:b/>
                <w:bCs/>
                <w:color w:val="auto"/>
                <w:kern w:val="0"/>
              </w:rPr>
              <w:t>Доходы бюджета - Всего</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b/>
                <w:bCs/>
                <w:color w:val="auto"/>
                <w:kern w:val="0"/>
              </w:rPr>
            </w:pPr>
            <w:r w:rsidRPr="00895A26">
              <w:rPr>
                <w:b/>
                <w:bCs/>
                <w:color w:val="auto"/>
                <w:kern w:val="0"/>
              </w:rPr>
              <w:t>000 8 50 00 00 0000 000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b/>
                <w:bCs/>
                <w:color w:val="auto"/>
                <w:kern w:val="0"/>
              </w:rPr>
            </w:pPr>
            <w:r w:rsidRPr="00895A26">
              <w:rPr>
                <w:b/>
                <w:bCs/>
                <w:color w:val="auto"/>
                <w:kern w:val="0"/>
              </w:rPr>
              <w:t>12 625 773,01</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b/>
                <w:bCs/>
                <w:color w:val="auto"/>
                <w:kern w:val="0"/>
              </w:rPr>
            </w:pPr>
            <w:r w:rsidRPr="00895A26">
              <w:rPr>
                <w:b/>
                <w:bCs/>
                <w:color w:val="auto"/>
                <w:kern w:val="0"/>
              </w:rPr>
              <w:t>13 064 296,69</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b/>
                <w:bCs/>
                <w:color w:val="auto"/>
                <w:kern w:val="0"/>
              </w:rPr>
            </w:pPr>
            <w:r w:rsidRPr="00895A26">
              <w:rPr>
                <w:b/>
                <w:bCs/>
                <w:color w:val="auto"/>
                <w:kern w:val="0"/>
              </w:rPr>
              <w:t>103,47</w:t>
            </w:r>
          </w:p>
        </w:tc>
      </w:tr>
      <w:tr w:rsidR="00895A26" w:rsidRPr="00895A26" w:rsidTr="00895A26">
        <w:trPr>
          <w:trHeight w:val="37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b/>
                <w:bCs/>
                <w:color w:val="auto"/>
                <w:kern w:val="0"/>
              </w:rPr>
            </w:pPr>
            <w:r w:rsidRPr="00895A26">
              <w:rPr>
                <w:b/>
                <w:bCs/>
                <w:color w:val="auto"/>
                <w:kern w:val="0"/>
              </w:rPr>
              <w:t>Налоговые и неналоговые доходы</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jc w:val="center"/>
              <w:rPr>
                <w:b/>
                <w:bCs/>
                <w:color w:val="auto"/>
                <w:kern w:val="0"/>
              </w:rPr>
            </w:pPr>
            <w:r w:rsidRPr="00895A26">
              <w:rPr>
                <w:b/>
                <w:bCs/>
                <w:color w:val="auto"/>
                <w:kern w:val="0"/>
              </w:rPr>
              <w:t>1 00 00000 00 0000 000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b/>
                <w:bCs/>
                <w:color w:val="auto"/>
                <w:kern w:val="0"/>
              </w:rPr>
            </w:pPr>
            <w:r w:rsidRPr="00895A26">
              <w:rPr>
                <w:b/>
                <w:bCs/>
                <w:color w:val="auto"/>
                <w:kern w:val="0"/>
              </w:rPr>
              <w:t>3 111 679,00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b/>
                <w:bCs/>
                <w:color w:val="auto"/>
                <w:kern w:val="0"/>
              </w:rPr>
            </w:pPr>
            <w:r w:rsidRPr="00895A26">
              <w:rPr>
                <w:b/>
                <w:bCs/>
                <w:color w:val="auto"/>
                <w:kern w:val="0"/>
              </w:rPr>
              <w:t>3 469 264,95</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b/>
                <w:bCs/>
                <w:color w:val="auto"/>
                <w:kern w:val="0"/>
              </w:rPr>
            </w:pPr>
            <w:r w:rsidRPr="00895A26">
              <w:rPr>
                <w:b/>
                <w:bCs/>
                <w:color w:val="auto"/>
                <w:kern w:val="0"/>
              </w:rPr>
              <w:t>111,49</w:t>
            </w:r>
          </w:p>
        </w:tc>
      </w:tr>
      <w:tr w:rsidR="00895A26" w:rsidRPr="00895A26" w:rsidTr="00895A26">
        <w:trPr>
          <w:trHeight w:val="150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1 01 02010 01 0000 110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350 013,00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404 869,02</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color w:val="auto"/>
                <w:kern w:val="0"/>
              </w:rPr>
            </w:pPr>
            <w:r w:rsidRPr="00895A26">
              <w:rPr>
                <w:color w:val="auto"/>
                <w:kern w:val="0"/>
              </w:rPr>
              <w:t>115,67</w:t>
            </w:r>
          </w:p>
        </w:tc>
      </w:tr>
      <w:tr w:rsidR="00895A26" w:rsidRPr="00895A26" w:rsidTr="00895A26">
        <w:trPr>
          <w:trHeight w:val="225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кабинеты,и других лиц, занимающихся частной практикой в соотвествии со статьей 227 Налогового кодекса Российской Федерации</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1 01 02020 01 0000 110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50,00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0,00</w:t>
            </w:r>
          </w:p>
        </w:tc>
      </w:tr>
      <w:tr w:rsidR="00895A26" w:rsidRPr="00895A26" w:rsidTr="00895A26">
        <w:trPr>
          <w:trHeight w:val="1125"/>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1 01 02030 01 0000 110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1 198,95</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0,00</w:t>
            </w:r>
          </w:p>
        </w:tc>
      </w:tr>
      <w:tr w:rsidR="00895A26" w:rsidRPr="00895A26" w:rsidTr="00895A26">
        <w:trPr>
          <w:trHeight w:val="150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1 03 02230 01 0000 110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413 700,00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521 034,05</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125,94</w:t>
            </w:r>
          </w:p>
        </w:tc>
      </w:tr>
      <w:tr w:rsidR="00895A26" w:rsidRPr="00895A26" w:rsidTr="00895A26">
        <w:trPr>
          <w:trHeight w:val="1875"/>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1 03 02240 01 0000 110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3 400,00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3 829,73</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112,64</w:t>
            </w:r>
          </w:p>
        </w:tc>
      </w:tr>
      <w:tr w:rsidR="00895A26" w:rsidRPr="00895A26" w:rsidTr="00895A26">
        <w:trPr>
          <w:trHeight w:val="150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1 03 02250 01 0000 110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632 200,00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696 103,28</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110,11</w:t>
            </w:r>
          </w:p>
        </w:tc>
      </w:tr>
      <w:tr w:rsidR="00895A26" w:rsidRPr="00895A26" w:rsidTr="00895A26">
        <w:trPr>
          <w:trHeight w:val="150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1 03 02260 01 0000 110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82 700,00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-76 298,05</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-92,26</w:t>
            </w:r>
          </w:p>
        </w:tc>
      </w:tr>
      <w:tr w:rsidR="00895A26" w:rsidRPr="00895A26" w:rsidTr="00895A26">
        <w:trPr>
          <w:trHeight w:val="375"/>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Единый сельскохозяйственный налог</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1 05 03010 01 0000 110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129 200,00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129 055,85</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99,89</w:t>
            </w:r>
          </w:p>
        </w:tc>
      </w:tr>
      <w:tr w:rsidR="00895A26" w:rsidRPr="00895A26" w:rsidTr="00895A26">
        <w:trPr>
          <w:trHeight w:val="1125"/>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 xml:space="preserve"> 1 06 01030 10 0000 110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150 000,00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189 057,51</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126,04</w:t>
            </w:r>
          </w:p>
        </w:tc>
      </w:tr>
      <w:tr w:rsidR="00895A26" w:rsidRPr="00895A26" w:rsidTr="00895A26">
        <w:trPr>
          <w:trHeight w:val="75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Земельный налог с организаций,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1 06 06033 10 0000 110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768 012,00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814 752,11</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106,09</w:t>
            </w:r>
          </w:p>
        </w:tc>
      </w:tr>
      <w:tr w:rsidR="00895A26" w:rsidRPr="00895A26" w:rsidTr="00895A26">
        <w:trPr>
          <w:trHeight w:val="75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Земельный налог с физических лиц,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1 06 06043 10 0000 110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400 000,00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603 101,63</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150,78</w:t>
            </w:r>
          </w:p>
        </w:tc>
      </w:tr>
      <w:tr w:rsidR="00895A26" w:rsidRPr="00895A26" w:rsidTr="00895A26">
        <w:trPr>
          <w:trHeight w:val="75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 xml:space="preserve">Доходы от сдачи в аренду имущества, составляющего казну сельских поселений (за исключением земельных участков)      </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1 11 05075 10 0000 120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90 000,00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83 000,00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92,22</w:t>
            </w:r>
          </w:p>
        </w:tc>
      </w:tr>
      <w:tr w:rsidR="00895A26" w:rsidRPr="00895A26" w:rsidTr="00895A26">
        <w:trPr>
          <w:trHeight w:val="150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lastRenderedPageBreak/>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 xml:space="preserve"> 1 11 09045 10 0000 120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85 100,00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86 801,38</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102,00</w:t>
            </w:r>
          </w:p>
        </w:tc>
      </w:tr>
      <w:tr w:rsidR="00895A26" w:rsidRPr="00895A26" w:rsidTr="00895A26">
        <w:trPr>
          <w:trHeight w:val="75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895A26" w:rsidRPr="00895A26" w:rsidRDefault="00895A26" w:rsidP="00895A26">
            <w:pPr>
              <w:rPr>
                <w:color w:val="auto"/>
                <w:kern w:val="0"/>
              </w:rPr>
            </w:pPr>
            <w:r w:rsidRPr="00895A26">
              <w:rPr>
                <w:color w:val="auto"/>
                <w:kern w:val="0"/>
              </w:rPr>
              <w:t xml:space="preserve"> Доходы, поступающие в порядке возмещения расходов,понесенных в связи с эксплуатацией имущества сельских поселений</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center"/>
              <w:rPr>
                <w:color w:val="auto"/>
                <w:kern w:val="0"/>
              </w:rPr>
            </w:pPr>
            <w:r w:rsidRPr="00895A26">
              <w:rPr>
                <w:color w:val="auto"/>
                <w:kern w:val="0"/>
              </w:rPr>
              <w:t>1 13 02065 10 0000 130</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color w:val="auto"/>
                <w:kern w:val="0"/>
              </w:rPr>
            </w:pPr>
            <w:r w:rsidRPr="00895A26">
              <w:rPr>
                <w:color w:val="auto"/>
                <w:kern w:val="0"/>
              </w:rPr>
              <w:t>7 354,00</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color w:val="auto"/>
                <w:kern w:val="0"/>
              </w:rPr>
            </w:pPr>
            <w:r w:rsidRPr="00895A26">
              <w:rPr>
                <w:color w:val="auto"/>
                <w:kern w:val="0"/>
              </w:rPr>
              <w:t>12 709,49</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color w:val="auto"/>
                <w:kern w:val="0"/>
              </w:rPr>
            </w:pPr>
            <w:r w:rsidRPr="00895A26">
              <w:rPr>
                <w:color w:val="auto"/>
                <w:kern w:val="0"/>
              </w:rPr>
              <w:t>172,82</w:t>
            </w:r>
          </w:p>
        </w:tc>
      </w:tr>
      <w:tr w:rsidR="00895A26" w:rsidRPr="00895A26" w:rsidTr="00895A26">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95A26" w:rsidRPr="00895A26" w:rsidRDefault="00895A26" w:rsidP="00895A26">
            <w:pPr>
              <w:rPr>
                <w:b/>
                <w:bCs/>
                <w:color w:val="auto"/>
                <w:kern w:val="0"/>
              </w:rPr>
            </w:pPr>
            <w:r w:rsidRPr="00895A26">
              <w:rPr>
                <w:b/>
                <w:bCs/>
                <w:color w:val="auto"/>
                <w:kern w:val="0"/>
              </w:rPr>
              <w:t>Безвозмездные поступления</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895A26" w:rsidRPr="00895A26" w:rsidRDefault="00895A26" w:rsidP="00895A26">
            <w:pPr>
              <w:jc w:val="center"/>
              <w:rPr>
                <w:b/>
                <w:bCs/>
                <w:color w:val="auto"/>
                <w:kern w:val="0"/>
              </w:rPr>
            </w:pPr>
            <w:r w:rsidRPr="00895A26">
              <w:rPr>
                <w:b/>
                <w:bCs/>
                <w:color w:val="auto"/>
                <w:kern w:val="0"/>
              </w:rPr>
              <w:t>2 00 00000 00 0000 000</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b/>
                <w:bCs/>
                <w:color w:val="auto"/>
                <w:kern w:val="0"/>
              </w:rPr>
            </w:pPr>
            <w:r w:rsidRPr="00895A26">
              <w:rPr>
                <w:b/>
                <w:bCs/>
                <w:color w:val="auto"/>
                <w:kern w:val="0"/>
              </w:rPr>
              <w:t>9 514 094,01</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b/>
                <w:bCs/>
                <w:color w:val="auto"/>
                <w:kern w:val="0"/>
              </w:rPr>
            </w:pPr>
            <w:r w:rsidRPr="00895A26">
              <w:rPr>
                <w:b/>
                <w:bCs/>
                <w:color w:val="auto"/>
                <w:kern w:val="0"/>
              </w:rPr>
              <w:t>9 595 031,74</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b/>
                <w:bCs/>
                <w:color w:val="auto"/>
                <w:kern w:val="0"/>
              </w:rPr>
            </w:pPr>
            <w:r w:rsidRPr="00895A26">
              <w:rPr>
                <w:b/>
                <w:bCs/>
                <w:color w:val="auto"/>
                <w:kern w:val="0"/>
              </w:rPr>
              <w:t>100,85</w:t>
            </w:r>
          </w:p>
        </w:tc>
      </w:tr>
      <w:tr w:rsidR="00895A26" w:rsidRPr="00895A26" w:rsidTr="00895A26">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95A26" w:rsidRPr="00895A26" w:rsidRDefault="00895A26" w:rsidP="00895A26">
            <w:pPr>
              <w:rPr>
                <w:color w:val="auto"/>
                <w:kern w:val="0"/>
              </w:rPr>
            </w:pPr>
            <w:r w:rsidRPr="00895A26">
              <w:rPr>
                <w:color w:val="auto"/>
                <w:kern w:val="0"/>
              </w:rPr>
              <w:t>Безвозмездные поступления от других бюджетов бюджетной системы Российской Федерации</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895A26" w:rsidRPr="00895A26" w:rsidRDefault="00895A26" w:rsidP="00895A26">
            <w:pPr>
              <w:jc w:val="center"/>
              <w:rPr>
                <w:color w:val="auto"/>
                <w:kern w:val="0"/>
              </w:rPr>
            </w:pPr>
            <w:r w:rsidRPr="00895A26">
              <w:rPr>
                <w:color w:val="auto"/>
                <w:kern w:val="0"/>
              </w:rPr>
              <w:t>2 02 00000 00 0000 000</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color w:val="auto"/>
                <w:kern w:val="0"/>
              </w:rPr>
            </w:pPr>
            <w:r w:rsidRPr="00895A26">
              <w:rPr>
                <w:color w:val="auto"/>
                <w:kern w:val="0"/>
              </w:rPr>
              <w:t>9 514 094,01</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color w:val="auto"/>
                <w:kern w:val="0"/>
              </w:rPr>
            </w:pPr>
            <w:r w:rsidRPr="00895A26">
              <w:rPr>
                <w:color w:val="auto"/>
                <w:kern w:val="0"/>
              </w:rPr>
              <w:t>9 595 031,74</w:t>
            </w:r>
          </w:p>
        </w:tc>
        <w:tc>
          <w:tcPr>
            <w:tcW w:w="0" w:type="auto"/>
            <w:tcBorders>
              <w:top w:val="nil"/>
              <w:left w:val="nil"/>
              <w:bottom w:val="single" w:sz="4" w:space="0" w:color="auto"/>
              <w:right w:val="single" w:sz="8" w:space="0" w:color="auto"/>
            </w:tcBorders>
            <w:shd w:val="clear" w:color="auto" w:fill="auto"/>
            <w:vAlign w:val="center"/>
            <w:hideMark/>
          </w:tcPr>
          <w:p w:rsidR="00895A26" w:rsidRPr="00895A26" w:rsidRDefault="00895A26" w:rsidP="00895A26">
            <w:pPr>
              <w:jc w:val="right"/>
              <w:rPr>
                <w:color w:val="auto"/>
                <w:kern w:val="0"/>
              </w:rPr>
            </w:pPr>
            <w:r w:rsidRPr="00895A26">
              <w:rPr>
                <w:color w:val="auto"/>
                <w:kern w:val="0"/>
              </w:rPr>
              <w:t>100,85</w:t>
            </w:r>
          </w:p>
        </w:tc>
      </w:tr>
      <w:tr w:rsidR="00895A26" w:rsidRPr="00895A26" w:rsidTr="00895A26">
        <w:trPr>
          <w:trHeight w:val="75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Дотации бюджетам сельских поселений на выравнивание бюджетной обеспеченности</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2 02 015001 00 0000 151</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5 757 500,00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5 757 500,00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100,00</w:t>
            </w:r>
          </w:p>
        </w:tc>
      </w:tr>
      <w:tr w:rsidR="00895A26" w:rsidRPr="00895A26" w:rsidTr="00895A26">
        <w:trPr>
          <w:trHeight w:val="375"/>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Прочиесубсидии бюджетам сельских поселений</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2 02 29999 10 0000 150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600 000,00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600 000,00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0,00</w:t>
            </w:r>
          </w:p>
        </w:tc>
      </w:tr>
      <w:tr w:rsidR="00895A26" w:rsidRPr="00895A26" w:rsidTr="00895A26">
        <w:trPr>
          <w:trHeight w:val="75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 xml:space="preserve">Субвенции бюджетам сельских поселений на осуществление первичного воинского учета на территориях, где отсутствуют военные </w:t>
            </w:r>
            <w:r w:rsidRPr="00895A26">
              <w:rPr>
                <w:color w:val="auto"/>
                <w:kern w:val="0"/>
              </w:rPr>
              <w:lastRenderedPageBreak/>
              <w:t>комиссариаты</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lastRenderedPageBreak/>
              <w:t>2 02 35118 10 0000 151</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92 757,00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92 757,00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100,00</w:t>
            </w:r>
          </w:p>
        </w:tc>
      </w:tr>
      <w:tr w:rsidR="00895A26" w:rsidRPr="00895A26" w:rsidTr="00895A26">
        <w:trPr>
          <w:trHeight w:val="75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lastRenderedPageBreak/>
              <w:t>Субвенции бюджетам сельских поселений на выполнение передаваемых полномочий субъектов Российской Федерации</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2 02 30024 10 0000 151</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100,00</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100,00</w:t>
            </w:r>
          </w:p>
        </w:tc>
      </w:tr>
      <w:tr w:rsidR="00895A26" w:rsidRPr="00895A26" w:rsidTr="00895A26">
        <w:trPr>
          <w:trHeight w:val="750"/>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Прочие межбюджетные трансферты, передаваемые бюджетам сельских поселений</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 xml:space="preserve"> 2 02 49999 10 0000 151</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2 983 737,01</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2 951 497,01</w:t>
            </w:r>
          </w:p>
        </w:tc>
        <w:tc>
          <w:tcPr>
            <w:tcW w:w="0" w:type="auto"/>
            <w:tcBorders>
              <w:top w:val="nil"/>
              <w:left w:val="nil"/>
              <w:bottom w:val="single" w:sz="4" w:space="0" w:color="auto"/>
              <w:right w:val="single" w:sz="8"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98,92</w:t>
            </w:r>
          </w:p>
        </w:tc>
      </w:tr>
      <w:tr w:rsidR="00895A26" w:rsidRPr="00895A26" w:rsidTr="00895A26">
        <w:trPr>
          <w:trHeight w:val="375"/>
        </w:trPr>
        <w:tc>
          <w:tcPr>
            <w:tcW w:w="0" w:type="auto"/>
            <w:tcBorders>
              <w:top w:val="nil"/>
              <w:left w:val="nil"/>
              <w:bottom w:val="single" w:sz="4" w:space="0" w:color="auto"/>
              <w:right w:val="nil"/>
            </w:tcBorders>
            <w:shd w:val="clear" w:color="000000" w:fill="FFFFFF"/>
            <w:vAlign w:val="center"/>
            <w:hideMark/>
          </w:tcPr>
          <w:p w:rsidR="00895A26" w:rsidRPr="00895A26" w:rsidRDefault="00895A26" w:rsidP="00895A26">
            <w:pPr>
              <w:rPr>
                <w:color w:val="auto"/>
                <w:kern w:val="0"/>
              </w:rPr>
            </w:pPr>
            <w:r w:rsidRPr="00895A26">
              <w:rPr>
                <w:color w:val="auto"/>
                <w:kern w:val="0"/>
              </w:rPr>
              <w:t>Прочие безвозмездные поступления бюджетам сельских поселений</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 xml:space="preserve"> 2 07 05030 10 0000 150</w:t>
            </w:r>
          </w:p>
        </w:tc>
        <w:tc>
          <w:tcPr>
            <w:tcW w:w="0" w:type="auto"/>
            <w:tcBorders>
              <w:top w:val="nil"/>
              <w:left w:val="nil"/>
              <w:bottom w:val="single" w:sz="4" w:space="0" w:color="auto"/>
              <w:right w:val="single" w:sz="4"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80 000,00</w:t>
            </w:r>
          </w:p>
        </w:tc>
        <w:tc>
          <w:tcPr>
            <w:tcW w:w="0" w:type="auto"/>
            <w:tcBorders>
              <w:top w:val="nil"/>
              <w:left w:val="nil"/>
              <w:bottom w:val="single" w:sz="4" w:space="0" w:color="auto"/>
              <w:right w:val="single" w:sz="4"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80 000,00</w:t>
            </w:r>
          </w:p>
        </w:tc>
        <w:tc>
          <w:tcPr>
            <w:tcW w:w="0" w:type="auto"/>
            <w:tcBorders>
              <w:top w:val="nil"/>
              <w:left w:val="nil"/>
              <w:bottom w:val="single" w:sz="4" w:space="0" w:color="auto"/>
              <w:right w:val="nil"/>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100,00</w:t>
            </w:r>
          </w:p>
        </w:tc>
      </w:tr>
      <w:tr w:rsidR="00895A26" w:rsidRPr="00895A26" w:rsidTr="00895A26">
        <w:trPr>
          <w:trHeight w:val="112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auto"/>
            <w:tcBorders>
              <w:top w:val="nil"/>
              <w:left w:val="nil"/>
              <w:bottom w:val="single" w:sz="4" w:space="0" w:color="auto"/>
              <w:right w:val="single" w:sz="4" w:space="0" w:color="auto"/>
            </w:tcBorders>
            <w:shd w:val="clear" w:color="000000" w:fill="FFFFFF"/>
            <w:vAlign w:val="center"/>
            <w:hideMark/>
          </w:tcPr>
          <w:p w:rsidR="00895A26" w:rsidRPr="00895A26" w:rsidRDefault="00895A26" w:rsidP="00895A26">
            <w:pPr>
              <w:jc w:val="center"/>
              <w:rPr>
                <w:color w:val="auto"/>
                <w:kern w:val="0"/>
              </w:rPr>
            </w:pPr>
            <w:r w:rsidRPr="00895A26">
              <w:rPr>
                <w:color w:val="auto"/>
                <w:kern w:val="0"/>
              </w:rPr>
              <w:t xml:space="preserve"> 2 18 60010 10 0000 151</w:t>
            </w:r>
          </w:p>
        </w:tc>
        <w:tc>
          <w:tcPr>
            <w:tcW w:w="0" w:type="auto"/>
            <w:tcBorders>
              <w:top w:val="nil"/>
              <w:left w:val="nil"/>
              <w:bottom w:val="single" w:sz="4" w:space="0" w:color="auto"/>
              <w:right w:val="single" w:sz="4"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0,00</w:t>
            </w:r>
          </w:p>
        </w:tc>
        <w:tc>
          <w:tcPr>
            <w:tcW w:w="0" w:type="auto"/>
            <w:tcBorders>
              <w:top w:val="nil"/>
              <w:left w:val="nil"/>
              <w:bottom w:val="single" w:sz="4" w:space="0" w:color="auto"/>
              <w:right w:val="single" w:sz="4"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113 177,73</w:t>
            </w:r>
          </w:p>
        </w:tc>
        <w:tc>
          <w:tcPr>
            <w:tcW w:w="0" w:type="auto"/>
            <w:tcBorders>
              <w:top w:val="nil"/>
              <w:left w:val="nil"/>
              <w:bottom w:val="single" w:sz="4" w:space="0" w:color="auto"/>
              <w:right w:val="single" w:sz="4" w:space="0" w:color="auto"/>
            </w:tcBorders>
            <w:shd w:val="clear" w:color="000000" w:fill="FFFFFF"/>
            <w:vAlign w:val="center"/>
            <w:hideMark/>
          </w:tcPr>
          <w:p w:rsidR="00895A26" w:rsidRPr="00895A26" w:rsidRDefault="00895A26" w:rsidP="00895A26">
            <w:pPr>
              <w:jc w:val="right"/>
              <w:rPr>
                <w:color w:val="auto"/>
                <w:kern w:val="0"/>
              </w:rPr>
            </w:pPr>
            <w:r w:rsidRPr="00895A26">
              <w:rPr>
                <w:color w:val="auto"/>
                <w:kern w:val="0"/>
              </w:rPr>
              <w:t>0,00</w:t>
            </w:r>
          </w:p>
        </w:tc>
      </w:tr>
    </w:tbl>
    <w:p w:rsidR="00895A26" w:rsidRDefault="00895A26" w:rsidP="00895A26">
      <w:pPr>
        <w:rPr>
          <w:b/>
          <w:sz w:val="24"/>
          <w:szCs w:val="24"/>
        </w:rPr>
      </w:pPr>
      <w:r>
        <w:rPr>
          <w:b/>
          <w:sz w:val="24"/>
          <w:szCs w:val="24"/>
        </w:rPr>
        <w:t xml:space="preserve"> </w:t>
      </w:r>
    </w:p>
    <w:tbl>
      <w:tblPr>
        <w:tblW w:w="0" w:type="auto"/>
        <w:tblInd w:w="93" w:type="dxa"/>
        <w:tblLook w:val="04A0"/>
      </w:tblPr>
      <w:tblGrid>
        <w:gridCol w:w="3699"/>
        <w:gridCol w:w="405"/>
        <w:gridCol w:w="405"/>
        <w:gridCol w:w="1058"/>
        <w:gridCol w:w="1058"/>
        <w:gridCol w:w="3185"/>
      </w:tblGrid>
      <w:tr w:rsidR="00895A26" w:rsidRPr="00895A26" w:rsidTr="00895A26">
        <w:trPr>
          <w:trHeight w:val="315"/>
        </w:trPr>
        <w:tc>
          <w:tcPr>
            <w:tcW w:w="0" w:type="auto"/>
            <w:tcBorders>
              <w:top w:val="nil"/>
              <w:left w:val="nil"/>
              <w:bottom w:val="nil"/>
              <w:right w:val="nil"/>
            </w:tcBorders>
            <w:shd w:val="clear" w:color="000000" w:fill="FFFFFF"/>
            <w:noWrap/>
            <w:vAlign w:val="bottom"/>
            <w:hideMark/>
          </w:tcPr>
          <w:p w:rsidR="00895A26" w:rsidRPr="00895A26" w:rsidRDefault="00895A26" w:rsidP="00895A26">
            <w:pPr>
              <w:rPr>
                <w:color w:val="auto"/>
                <w:kern w:val="0"/>
              </w:rPr>
            </w:pPr>
            <w:bookmarkStart w:id="1" w:name="RANGE!A1:F39"/>
            <w:r w:rsidRPr="00895A26">
              <w:rPr>
                <w:color w:val="auto"/>
                <w:kern w:val="0"/>
              </w:rPr>
              <w:t> </w:t>
            </w:r>
            <w:bookmarkEnd w:id="1"/>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Приложение 2</w:t>
            </w:r>
          </w:p>
        </w:tc>
      </w:tr>
      <w:tr w:rsidR="00895A26" w:rsidRPr="00895A26" w:rsidTr="00895A26">
        <w:trPr>
          <w:trHeight w:val="315"/>
        </w:trPr>
        <w:tc>
          <w:tcPr>
            <w:tcW w:w="0" w:type="auto"/>
            <w:tcBorders>
              <w:top w:val="nil"/>
              <w:left w:val="nil"/>
              <w:bottom w:val="nil"/>
              <w:right w:val="nil"/>
            </w:tcBorders>
            <w:shd w:val="clear" w:color="000000" w:fill="FFFFFF"/>
            <w:noWrap/>
            <w:vAlign w:val="bottom"/>
            <w:hideMark/>
          </w:tcPr>
          <w:p w:rsidR="00895A26" w:rsidRPr="00895A26" w:rsidRDefault="00895A26" w:rsidP="00895A26">
            <w:pPr>
              <w:rPr>
                <w:color w:val="auto"/>
                <w:kern w:val="0"/>
              </w:rPr>
            </w:pPr>
            <w:r w:rsidRPr="00895A26">
              <w:rPr>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к решению 51 cессии</w:t>
            </w:r>
          </w:p>
        </w:tc>
      </w:tr>
      <w:tr w:rsidR="00895A26" w:rsidRPr="00895A26" w:rsidTr="00895A26">
        <w:trPr>
          <w:trHeight w:val="315"/>
        </w:trPr>
        <w:tc>
          <w:tcPr>
            <w:tcW w:w="0" w:type="auto"/>
            <w:tcBorders>
              <w:top w:val="nil"/>
              <w:left w:val="nil"/>
              <w:bottom w:val="nil"/>
              <w:right w:val="nil"/>
            </w:tcBorders>
            <w:shd w:val="clear" w:color="000000" w:fill="FFFFFF"/>
            <w:noWrap/>
            <w:vAlign w:val="bottom"/>
            <w:hideMark/>
          </w:tcPr>
          <w:p w:rsidR="00895A26" w:rsidRPr="00895A26" w:rsidRDefault="00895A26" w:rsidP="00895A26">
            <w:pPr>
              <w:rPr>
                <w:color w:val="auto"/>
                <w:kern w:val="0"/>
              </w:rPr>
            </w:pPr>
            <w:r w:rsidRPr="00895A26">
              <w:rPr>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 xml:space="preserve"> Совета депутатов Шипуновского сельсовета </w:t>
            </w:r>
          </w:p>
        </w:tc>
      </w:tr>
      <w:tr w:rsidR="00895A26" w:rsidRPr="00895A26" w:rsidTr="00895A26">
        <w:trPr>
          <w:trHeight w:val="315"/>
        </w:trPr>
        <w:tc>
          <w:tcPr>
            <w:tcW w:w="0" w:type="auto"/>
            <w:tcBorders>
              <w:top w:val="nil"/>
              <w:left w:val="nil"/>
              <w:bottom w:val="nil"/>
              <w:right w:val="nil"/>
            </w:tcBorders>
            <w:shd w:val="clear" w:color="000000" w:fill="FFFFFF"/>
            <w:noWrap/>
            <w:vAlign w:val="bottom"/>
            <w:hideMark/>
          </w:tcPr>
          <w:p w:rsidR="00895A26" w:rsidRPr="00895A26" w:rsidRDefault="00895A26" w:rsidP="00895A26">
            <w:pPr>
              <w:rPr>
                <w:color w:val="auto"/>
                <w:kern w:val="0"/>
              </w:rPr>
            </w:pPr>
            <w:r w:rsidRPr="00895A26">
              <w:rPr>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Сузунского района Новосибирской области</w:t>
            </w:r>
          </w:p>
        </w:tc>
      </w:tr>
      <w:tr w:rsidR="00895A26" w:rsidRPr="00895A26" w:rsidTr="00895A26">
        <w:trPr>
          <w:trHeight w:val="315"/>
        </w:trPr>
        <w:tc>
          <w:tcPr>
            <w:tcW w:w="0" w:type="auto"/>
            <w:tcBorders>
              <w:top w:val="nil"/>
              <w:left w:val="nil"/>
              <w:bottom w:val="nil"/>
              <w:right w:val="nil"/>
            </w:tcBorders>
            <w:shd w:val="clear" w:color="000000" w:fill="FFFFFF"/>
            <w:noWrap/>
            <w:vAlign w:val="bottom"/>
            <w:hideMark/>
          </w:tcPr>
          <w:p w:rsidR="00895A26" w:rsidRPr="00895A26" w:rsidRDefault="00895A26" w:rsidP="00895A26">
            <w:pPr>
              <w:rPr>
                <w:color w:val="auto"/>
                <w:kern w:val="0"/>
              </w:rPr>
            </w:pPr>
            <w:r w:rsidRPr="00895A26">
              <w:rPr>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rPr>
                <w:i/>
                <w:iCs/>
                <w:color w:val="auto"/>
                <w:kern w:val="0"/>
              </w:rPr>
            </w:pPr>
            <w:r w:rsidRPr="00895A26">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895A26" w:rsidRDefault="00895A26" w:rsidP="00895A26">
            <w:pPr>
              <w:jc w:val="right"/>
              <w:rPr>
                <w:i/>
                <w:iCs/>
                <w:color w:val="auto"/>
                <w:kern w:val="0"/>
              </w:rPr>
            </w:pPr>
            <w:r w:rsidRPr="00895A26">
              <w:rPr>
                <w:i/>
                <w:iCs/>
                <w:color w:val="auto"/>
                <w:kern w:val="0"/>
              </w:rPr>
              <w:t>от 23.06.2020г № 228</w:t>
            </w:r>
          </w:p>
        </w:tc>
      </w:tr>
      <w:tr w:rsidR="00895A26" w:rsidRPr="00895A26" w:rsidTr="00895A26">
        <w:trPr>
          <w:trHeight w:val="1005"/>
        </w:trPr>
        <w:tc>
          <w:tcPr>
            <w:tcW w:w="0" w:type="auto"/>
            <w:tcBorders>
              <w:top w:val="nil"/>
              <w:left w:val="nil"/>
              <w:bottom w:val="nil"/>
              <w:right w:val="nil"/>
            </w:tcBorders>
            <w:shd w:val="clear" w:color="000000" w:fill="FFFFFF"/>
            <w:noWrap/>
            <w:vAlign w:val="bottom"/>
            <w:hideMark/>
          </w:tcPr>
          <w:p w:rsidR="00895A26" w:rsidRPr="00895A26" w:rsidRDefault="00895A26" w:rsidP="00895A26">
            <w:pPr>
              <w:rPr>
                <w:color w:val="auto"/>
                <w:kern w:val="0"/>
              </w:rPr>
            </w:pPr>
            <w:r w:rsidRPr="00895A26">
              <w:rPr>
                <w:color w:val="auto"/>
                <w:kern w:val="0"/>
              </w:rPr>
              <w:t> </w:t>
            </w:r>
          </w:p>
        </w:tc>
        <w:tc>
          <w:tcPr>
            <w:tcW w:w="0" w:type="auto"/>
            <w:gridSpan w:val="5"/>
            <w:tcBorders>
              <w:top w:val="nil"/>
              <w:left w:val="nil"/>
              <w:bottom w:val="nil"/>
              <w:right w:val="nil"/>
            </w:tcBorders>
            <w:shd w:val="clear" w:color="000000" w:fill="FFFFFF"/>
            <w:vAlign w:val="bottom"/>
            <w:hideMark/>
          </w:tcPr>
          <w:p w:rsidR="00895A26" w:rsidRPr="00895A26" w:rsidRDefault="00895A26" w:rsidP="00895A26">
            <w:pPr>
              <w:jc w:val="right"/>
              <w:rPr>
                <w:i/>
                <w:iCs/>
                <w:color w:val="auto"/>
                <w:kern w:val="0"/>
              </w:rPr>
            </w:pPr>
            <w:r w:rsidRPr="00895A26">
              <w:rPr>
                <w:i/>
                <w:iCs/>
                <w:color w:val="auto"/>
                <w:kern w:val="0"/>
              </w:rPr>
              <w:t>"Об исполнении бюджета Шипуновского сельсовета сузунского района Новосибирской области за 2019 год"</w:t>
            </w:r>
          </w:p>
        </w:tc>
      </w:tr>
      <w:tr w:rsidR="00895A26" w:rsidRPr="00895A26" w:rsidTr="00895A26">
        <w:trPr>
          <w:trHeight w:val="315"/>
        </w:trPr>
        <w:tc>
          <w:tcPr>
            <w:tcW w:w="0" w:type="auto"/>
            <w:gridSpan w:val="6"/>
            <w:vMerge w:val="restart"/>
            <w:tcBorders>
              <w:top w:val="nil"/>
              <w:left w:val="nil"/>
              <w:bottom w:val="single" w:sz="4" w:space="0" w:color="000000"/>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Исполнение бюджета Шипуновского сельсовета  Сузунского района Новосибирской области  по разделам, подразделам классификации расходов бюджета за 2019 год</w:t>
            </w:r>
          </w:p>
        </w:tc>
      </w:tr>
      <w:tr w:rsidR="00895A26" w:rsidRPr="00895A26" w:rsidTr="00895A26">
        <w:trPr>
          <w:trHeight w:val="315"/>
        </w:trPr>
        <w:tc>
          <w:tcPr>
            <w:tcW w:w="0" w:type="auto"/>
            <w:gridSpan w:val="6"/>
            <w:vMerge/>
            <w:tcBorders>
              <w:top w:val="nil"/>
              <w:left w:val="nil"/>
              <w:bottom w:val="single" w:sz="4" w:space="0" w:color="000000"/>
              <w:right w:val="nil"/>
            </w:tcBorders>
            <w:vAlign w:val="center"/>
            <w:hideMark/>
          </w:tcPr>
          <w:p w:rsidR="00895A26" w:rsidRPr="00895A26" w:rsidRDefault="00895A26" w:rsidP="00895A26">
            <w:pPr>
              <w:rPr>
                <w:b/>
                <w:bCs/>
                <w:color w:val="auto"/>
                <w:kern w:val="0"/>
              </w:rPr>
            </w:pPr>
          </w:p>
        </w:tc>
      </w:tr>
      <w:tr w:rsidR="00895A26" w:rsidRPr="00895A26" w:rsidTr="00895A26">
        <w:trPr>
          <w:trHeight w:val="315"/>
        </w:trPr>
        <w:tc>
          <w:tcPr>
            <w:tcW w:w="0" w:type="auto"/>
            <w:tcBorders>
              <w:top w:val="nil"/>
              <w:left w:val="nil"/>
              <w:bottom w:val="single" w:sz="4" w:space="0" w:color="auto"/>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c>
          <w:tcPr>
            <w:tcW w:w="0" w:type="auto"/>
            <w:tcBorders>
              <w:top w:val="nil"/>
              <w:left w:val="nil"/>
              <w:bottom w:val="nil"/>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c>
          <w:tcPr>
            <w:tcW w:w="0" w:type="auto"/>
            <w:tcBorders>
              <w:top w:val="nil"/>
              <w:left w:val="nil"/>
              <w:bottom w:val="nil"/>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c>
          <w:tcPr>
            <w:tcW w:w="0" w:type="auto"/>
            <w:tcBorders>
              <w:top w:val="nil"/>
              <w:left w:val="nil"/>
              <w:bottom w:val="single" w:sz="4" w:space="0" w:color="auto"/>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c>
          <w:tcPr>
            <w:tcW w:w="0" w:type="auto"/>
            <w:tcBorders>
              <w:top w:val="nil"/>
              <w:left w:val="nil"/>
              <w:bottom w:val="single" w:sz="4" w:space="0" w:color="auto"/>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c>
          <w:tcPr>
            <w:tcW w:w="0" w:type="auto"/>
            <w:tcBorders>
              <w:top w:val="nil"/>
              <w:left w:val="nil"/>
              <w:bottom w:val="single" w:sz="4" w:space="0" w:color="auto"/>
              <w:right w:val="nil"/>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w:t>
            </w:r>
          </w:p>
        </w:tc>
      </w:tr>
      <w:tr w:rsidR="00895A26" w:rsidRPr="00895A26" w:rsidTr="00895A26">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lastRenderedPageBreak/>
              <w:t>Наименование показателей</w:t>
            </w:r>
          </w:p>
        </w:tc>
        <w:tc>
          <w:tcPr>
            <w:tcW w:w="0" w:type="auto"/>
            <w:tcBorders>
              <w:top w:val="single" w:sz="4" w:space="0" w:color="auto"/>
              <w:left w:val="nil"/>
              <w:bottom w:val="nil"/>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РЗ</w:t>
            </w:r>
          </w:p>
        </w:tc>
        <w:tc>
          <w:tcPr>
            <w:tcW w:w="0" w:type="auto"/>
            <w:tcBorders>
              <w:top w:val="single" w:sz="4" w:space="0" w:color="auto"/>
              <w:left w:val="nil"/>
              <w:bottom w:val="nil"/>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ПР</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ПЛАН</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ФАКТ</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Процент исполнения</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Сумма,руб.</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Сумма,руб.</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1</w:t>
            </w:r>
          </w:p>
        </w:tc>
        <w:tc>
          <w:tcPr>
            <w:tcW w:w="0" w:type="auto"/>
            <w:tcBorders>
              <w:top w:val="nil"/>
              <w:left w:val="nil"/>
              <w:bottom w:val="nil"/>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w:t>
            </w:r>
          </w:p>
        </w:tc>
        <w:tc>
          <w:tcPr>
            <w:tcW w:w="0" w:type="auto"/>
            <w:tcBorders>
              <w:top w:val="nil"/>
              <w:left w:val="nil"/>
              <w:bottom w:val="nil"/>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3</w:t>
            </w:r>
          </w:p>
        </w:tc>
        <w:tc>
          <w:tcPr>
            <w:tcW w:w="0" w:type="auto"/>
            <w:tcBorders>
              <w:top w:val="nil"/>
              <w:left w:val="nil"/>
              <w:bottom w:val="nil"/>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4</w:t>
            </w:r>
          </w:p>
        </w:tc>
        <w:tc>
          <w:tcPr>
            <w:tcW w:w="0" w:type="auto"/>
            <w:tcBorders>
              <w:top w:val="nil"/>
              <w:left w:val="nil"/>
              <w:bottom w:val="nil"/>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5</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jc w:val="center"/>
              <w:rPr>
                <w:color w:val="auto"/>
                <w:kern w:val="0"/>
              </w:rPr>
            </w:pPr>
            <w:r w:rsidRPr="00895A26">
              <w:rPr>
                <w:color w:val="auto"/>
                <w:kern w:val="0"/>
              </w:rPr>
              <w:t>6</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b/>
                <w:bCs/>
                <w:color w:val="auto"/>
                <w:kern w:val="0"/>
              </w:rPr>
            </w:pPr>
            <w:r w:rsidRPr="00895A26">
              <w:rPr>
                <w:b/>
                <w:bCs/>
                <w:color w:val="auto"/>
                <w:kern w:val="0"/>
              </w:rPr>
              <w:t>Общегосударственные вопросы</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О1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3746697,00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3584623,76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95,67</w:t>
            </w:r>
          </w:p>
        </w:tc>
      </w:tr>
      <w:tr w:rsidR="00895A26" w:rsidRPr="00895A26" w:rsidTr="00895A26">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95A26" w:rsidRPr="00895A26" w:rsidRDefault="00895A26" w:rsidP="00895A26">
            <w:pPr>
              <w:rPr>
                <w:color w:val="auto"/>
                <w:kern w:val="0"/>
              </w:rPr>
            </w:pPr>
            <w:r w:rsidRPr="00895A26">
              <w:rPr>
                <w:color w:val="auto"/>
                <w:kern w:val="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695769,00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687384,27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98,79</w:t>
            </w:r>
          </w:p>
        </w:tc>
      </w:tr>
      <w:tr w:rsidR="00895A26" w:rsidRPr="00895A26" w:rsidTr="00895A26">
        <w:trPr>
          <w:trHeight w:val="945"/>
        </w:trPr>
        <w:tc>
          <w:tcPr>
            <w:tcW w:w="0" w:type="auto"/>
            <w:tcBorders>
              <w:top w:val="nil"/>
              <w:left w:val="single" w:sz="4" w:space="0" w:color="auto"/>
              <w:bottom w:val="nil"/>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2873212,24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2822698,92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98,24</w:t>
            </w:r>
          </w:p>
        </w:tc>
      </w:tr>
      <w:tr w:rsidR="00895A26" w:rsidRPr="00895A26" w:rsidTr="00895A26">
        <w:trPr>
          <w:trHeight w:val="70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Обеспечение деятельности финансовых,налоговых и таможенных органов и органов финансового(финансово-бюджетного)надзора</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36764,00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36764,00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140951,76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37776,57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26,80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b/>
                <w:bCs/>
                <w:color w:val="auto"/>
                <w:kern w:val="0"/>
              </w:rPr>
            </w:pPr>
            <w:r w:rsidRPr="00895A26">
              <w:rPr>
                <w:b/>
                <w:bCs/>
                <w:color w:val="auto"/>
                <w:kern w:val="0"/>
              </w:rPr>
              <w:t>Национальная оборона</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92757,00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92757,00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100,00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92757,00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92757,00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100,00</w:t>
            </w:r>
          </w:p>
        </w:tc>
      </w:tr>
      <w:tr w:rsidR="00895A26" w:rsidRPr="00895A26" w:rsidTr="00895A26">
        <w:trPr>
          <w:trHeight w:val="63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288468,96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102648,64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35,58</w:t>
            </w:r>
          </w:p>
        </w:tc>
      </w:tr>
      <w:tr w:rsidR="00895A26" w:rsidRPr="00895A26" w:rsidTr="00895A26">
        <w:trPr>
          <w:trHeight w:val="63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Защита населения и территории от чрезвычайных ситуаций природного и техногенного характера,гражданская оборона</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37641,00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34641,00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92,03</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Обеспечение пожарной безопасности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249827,96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68007,64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27,22</w:t>
            </w:r>
          </w:p>
        </w:tc>
      </w:tr>
      <w:tr w:rsidR="00895A26" w:rsidRPr="00895A26" w:rsidTr="00895A26">
        <w:trPr>
          <w:trHeight w:val="63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Другие вопросы в области национальной безопасности и правооохранительной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b/>
                <w:bCs/>
                <w:color w:val="auto"/>
                <w:kern w:val="0"/>
              </w:rPr>
            </w:pPr>
            <w:r w:rsidRPr="00895A26">
              <w:rPr>
                <w:b/>
                <w:bCs/>
                <w:color w:val="auto"/>
                <w:kern w:val="0"/>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3034492,74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2673030,97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88,09</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Водное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51300,00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51300,00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2982192,74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2621730,97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87,91</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rPr>
            </w:pPr>
            <w:r w:rsidRPr="00895A26">
              <w:rPr>
                <w:color w:val="auto"/>
                <w:kern w:val="0"/>
              </w:rPr>
              <w:t xml:space="preserve">Другие вопросы в области национальной безопасности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b/>
                <w:bCs/>
                <w:color w:val="auto"/>
                <w:kern w:val="0"/>
                <w:sz w:val="24"/>
                <w:szCs w:val="24"/>
              </w:rPr>
            </w:pPr>
            <w:r w:rsidRPr="00895A26">
              <w:rPr>
                <w:b/>
                <w:bCs/>
                <w:color w:val="auto"/>
                <w:kern w:val="0"/>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766575,31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763490,90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99,60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sz w:val="24"/>
                <w:szCs w:val="24"/>
              </w:rPr>
            </w:pPr>
            <w:r w:rsidRPr="00895A26">
              <w:rPr>
                <w:color w:val="auto"/>
                <w:kern w:val="0"/>
                <w:sz w:val="24"/>
                <w:szCs w:val="24"/>
              </w:rPr>
              <w:t>Благоустройство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766575,31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kern w:val="0"/>
                <w:sz w:val="24"/>
                <w:szCs w:val="24"/>
              </w:rPr>
            </w:pPr>
            <w:r w:rsidRPr="00895A26">
              <w:rPr>
                <w:kern w:val="0"/>
                <w:sz w:val="24"/>
                <w:szCs w:val="24"/>
              </w:rPr>
              <w:t>763490,90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kern w:val="0"/>
                <w:sz w:val="24"/>
                <w:szCs w:val="24"/>
              </w:rPr>
            </w:pPr>
            <w:r w:rsidRPr="00895A26">
              <w:rPr>
                <w:kern w:val="0"/>
                <w:sz w:val="24"/>
                <w:szCs w:val="24"/>
              </w:rPr>
              <w:t>99,60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b/>
                <w:bCs/>
                <w:color w:val="auto"/>
                <w:kern w:val="0"/>
                <w:sz w:val="24"/>
                <w:szCs w:val="24"/>
              </w:rPr>
            </w:pPr>
            <w:r w:rsidRPr="00895A26">
              <w:rPr>
                <w:b/>
                <w:bCs/>
                <w:color w:val="auto"/>
                <w:kern w:val="0"/>
                <w:sz w:val="24"/>
                <w:szCs w:val="24"/>
              </w:rPr>
              <w:t>Общее 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680000,00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kern w:val="0"/>
                <w:sz w:val="24"/>
                <w:szCs w:val="24"/>
              </w:rPr>
            </w:pPr>
            <w:r w:rsidRPr="00895A26">
              <w:rPr>
                <w:b/>
                <w:bCs/>
                <w:kern w:val="0"/>
                <w:sz w:val="24"/>
                <w:szCs w:val="24"/>
              </w:rPr>
              <w:t>680000,00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kern w:val="0"/>
                <w:sz w:val="24"/>
                <w:szCs w:val="24"/>
              </w:rPr>
            </w:pPr>
            <w:r w:rsidRPr="00895A26">
              <w:rPr>
                <w:b/>
                <w:bCs/>
                <w:kern w:val="0"/>
                <w:sz w:val="24"/>
                <w:szCs w:val="24"/>
              </w:rPr>
              <w:t>100,00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sz w:val="24"/>
                <w:szCs w:val="24"/>
              </w:rPr>
            </w:pPr>
            <w:r w:rsidRPr="00895A26">
              <w:rPr>
                <w:color w:val="auto"/>
                <w:kern w:val="0"/>
                <w:sz w:val="24"/>
                <w:szCs w:val="24"/>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680000,00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kern w:val="0"/>
                <w:sz w:val="24"/>
                <w:szCs w:val="24"/>
              </w:rPr>
            </w:pPr>
            <w:r w:rsidRPr="00895A26">
              <w:rPr>
                <w:kern w:val="0"/>
                <w:sz w:val="24"/>
                <w:szCs w:val="24"/>
              </w:rPr>
              <w:t>680000,00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kern w:val="0"/>
                <w:sz w:val="24"/>
                <w:szCs w:val="24"/>
              </w:rPr>
            </w:pPr>
            <w:r w:rsidRPr="00895A26">
              <w:rPr>
                <w:kern w:val="0"/>
                <w:sz w:val="24"/>
                <w:szCs w:val="24"/>
              </w:rPr>
              <w:t>100,00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b/>
                <w:bCs/>
                <w:color w:val="auto"/>
                <w:kern w:val="0"/>
                <w:sz w:val="24"/>
                <w:szCs w:val="24"/>
              </w:rPr>
            </w:pPr>
            <w:r w:rsidRPr="00895A26">
              <w:rPr>
                <w:b/>
                <w:bCs/>
                <w:color w:val="auto"/>
                <w:kern w:val="0"/>
                <w:sz w:val="24"/>
                <w:szCs w:val="24"/>
              </w:rPr>
              <w:lastRenderedPageBreak/>
              <w:t xml:space="preserve">Культура и  кинематография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3624928,00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3624928,00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100,00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sz w:val="24"/>
                <w:szCs w:val="24"/>
              </w:rPr>
            </w:pPr>
            <w:r w:rsidRPr="00895A26">
              <w:rPr>
                <w:color w:val="auto"/>
                <w:kern w:val="0"/>
                <w:sz w:val="24"/>
                <w:szCs w:val="24"/>
              </w:rPr>
              <w:t>Культура</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3624928,00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3624928,00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100,00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b/>
                <w:bCs/>
                <w:color w:val="auto"/>
                <w:kern w:val="0"/>
                <w:sz w:val="24"/>
                <w:szCs w:val="24"/>
              </w:rPr>
            </w:pPr>
            <w:r w:rsidRPr="00895A26">
              <w:rPr>
                <w:b/>
                <w:bCs/>
                <w:color w:val="auto"/>
                <w:kern w:val="0"/>
                <w:sz w:val="24"/>
                <w:szCs w:val="24"/>
              </w:rPr>
              <w:t>Социальная политика</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403616,00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403615,20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sz w:val="24"/>
                <w:szCs w:val="24"/>
              </w:rPr>
            </w:pPr>
            <w:r w:rsidRPr="00895A26">
              <w:rPr>
                <w:b/>
                <w:bCs/>
                <w:color w:val="auto"/>
                <w:kern w:val="0"/>
                <w:sz w:val="24"/>
                <w:szCs w:val="24"/>
              </w:rPr>
              <w:t>100,00</w:t>
            </w:r>
          </w:p>
        </w:tc>
      </w:tr>
      <w:tr w:rsidR="00895A26" w:rsidRPr="00895A26"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color w:val="auto"/>
                <w:kern w:val="0"/>
                <w:sz w:val="24"/>
                <w:szCs w:val="24"/>
              </w:rPr>
            </w:pPr>
            <w:r w:rsidRPr="00895A26">
              <w:rPr>
                <w:color w:val="auto"/>
                <w:kern w:val="0"/>
                <w:sz w:val="24"/>
                <w:szCs w:val="24"/>
              </w:rPr>
              <w:t>Пенсионное обеспечение</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403616,00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403615,20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4"/>
                <w:szCs w:val="24"/>
              </w:rPr>
            </w:pPr>
            <w:r w:rsidRPr="00895A26">
              <w:rPr>
                <w:color w:val="auto"/>
                <w:kern w:val="0"/>
                <w:sz w:val="24"/>
                <w:szCs w:val="24"/>
              </w:rPr>
              <w:t>100,00</w:t>
            </w:r>
          </w:p>
        </w:tc>
      </w:tr>
      <w:tr w:rsidR="00895A26" w:rsidRPr="00530440"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rPr>
                <w:b/>
                <w:bCs/>
                <w:color w:val="auto"/>
                <w:kern w:val="0"/>
              </w:rPr>
            </w:pPr>
            <w:r w:rsidRPr="00530440">
              <w:rPr>
                <w:b/>
                <w:bCs/>
                <w:color w:val="auto"/>
                <w:kern w:val="0"/>
              </w:rPr>
              <w:t xml:space="preserve">Физическая культура и спорт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205286,00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205286,00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100,00</w:t>
            </w:r>
          </w:p>
        </w:tc>
      </w:tr>
      <w:tr w:rsidR="00895A26" w:rsidRPr="00530440"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rPr>
                <w:color w:val="auto"/>
                <w:kern w:val="0"/>
              </w:rPr>
            </w:pPr>
            <w:r w:rsidRPr="00530440">
              <w:rPr>
                <w:color w:val="auto"/>
                <w:kern w:val="0"/>
              </w:rPr>
              <w:t>Массовый 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205286,00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205286,00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895A26">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rPr>
                <w:b/>
                <w:bCs/>
                <w:color w:val="auto"/>
                <w:kern w:val="0"/>
              </w:rPr>
            </w:pPr>
            <w:r w:rsidRPr="00530440">
              <w:rPr>
                <w:b/>
                <w:bCs/>
                <w:color w:val="auto"/>
                <w:kern w:val="0"/>
              </w:rPr>
              <w:t>Всего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12842821,01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12130380,47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94,45</w:t>
            </w:r>
          </w:p>
        </w:tc>
      </w:tr>
    </w:tbl>
    <w:p w:rsidR="00895A26" w:rsidRPr="00530440" w:rsidRDefault="00895A26" w:rsidP="00895A26">
      <w:pPr>
        <w:rPr>
          <w:b/>
        </w:rPr>
      </w:pPr>
    </w:p>
    <w:tbl>
      <w:tblPr>
        <w:tblW w:w="0" w:type="auto"/>
        <w:tblInd w:w="93" w:type="dxa"/>
        <w:tblLook w:val="04A0"/>
      </w:tblPr>
      <w:tblGrid>
        <w:gridCol w:w="2857"/>
        <w:gridCol w:w="406"/>
        <w:gridCol w:w="319"/>
        <w:gridCol w:w="319"/>
        <w:gridCol w:w="636"/>
        <w:gridCol w:w="337"/>
        <w:gridCol w:w="638"/>
        <w:gridCol w:w="638"/>
        <w:gridCol w:w="1830"/>
        <w:gridCol w:w="1830"/>
      </w:tblGrid>
      <w:tr w:rsidR="00895A26" w:rsidRPr="00530440" w:rsidTr="00530440">
        <w:trPr>
          <w:gridAfter w:val="1"/>
          <w:trHeight w:val="375"/>
        </w:trPr>
        <w:tc>
          <w:tcPr>
            <w:tcW w:w="0" w:type="auto"/>
            <w:tcBorders>
              <w:top w:val="nil"/>
              <w:left w:val="nil"/>
              <w:bottom w:val="nil"/>
              <w:right w:val="nil"/>
            </w:tcBorders>
            <w:shd w:val="clear" w:color="000000" w:fill="FFFFFF"/>
            <w:vAlign w:val="bottom"/>
            <w:hideMark/>
          </w:tcPr>
          <w:p w:rsidR="00895A26" w:rsidRPr="00530440" w:rsidRDefault="00895A26" w:rsidP="00895A26">
            <w:pPr>
              <w:rPr>
                <w:color w:val="auto"/>
                <w:kern w:val="0"/>
              </w:rPr>
            </w:pPr>
            <w:bookmarkStart w:id="2" w:name="RANGE!A1:J176"/>
            <w:r w:rsidRPr="00530440">
              <w:rPr>
                <w:color w:val="auto"/>
                <w:kern w:val="0"/>
              </w:rPr>
              <w:t> </w:t>
            </w:r>
            <w:bookmarkEnd w:id="2"/>
          </w:p>
        </w:tc>
        <w:tc>
          <w:tcPr>
            <w:tcW w:w="0" w:type="auto"/>
            <w:tcBorders>
              <w:top w:val="nil"/>
              <w:left w:val="nil"/>
              <w:bottom w:val="nil"/>
              <w:right w:val="nil"/>
            </w:tcBorders>
            <w:shd w:val="clear" w:color="000000" w:fill="FFFFFF"/>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Приложение 3</w:t>
            </w:r>
          </w:p>
        </w:tc>
      </w:tr>
      <w:tr w:rsidR="00895A26" w:rsidRPr="00530440" w:rsidTr="00530440">
        <w:trPr>
          <w:gridAfter w:val="1"/>
          <w:trHeight w:val="375"/>
        </w:trPr>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i/>
                <w:iCs/>
                <w:color w:val="auto"/>
                <w:kern w:val="0"/>
              </w:rPr>
            </w:pPr>
            <w:r w:rsidRPr="00530440">
              <w:rPr>
                <w:i/>
                <w:iCs/>
                <w:color w:val="auto"/>
                <w:kern w:val="0"/>
              </w:rPr>
              <w:t xml:space="preserve">к решению 51 сессии </w:t>
            </w:r>
          </w:p>
        </w:tc>
      </w:tr>
      <w:tr w:rsidR="00895A26" w:rsidRPr="00530440" w:rsidTr="00530440">
        <w:trPr>
          <w:gridAfter w:val="1"/>
          <w:trHeight w:val="375"/>
        </w:trPr>
        <w:tc>
          <w:tcPr>
            <w:tcW w:w="0" w:type="auto"/>
            <w:tcBorders>
              <w:top w:val="nil"/>
              <w:left w:val="nil"/>
              <w:bottom w:val="nil"/>
              <w:right w:val="nil"/>
            </w:tcBorders>
            <w:shd w:val="clear" w:color="000000" w:fill="FFFFFF"/>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i/>
                <w:iCs/>
                <w:color w:val="auto"/>
                <w:kern w:val="0"/>
              </w:rPr>
            </w:pPr>
            <w:r w:rsidRPr="00530440">
              <w:rPr>
                <w:i/>
                <w:iCs/>
                <w:color w:val="auto"/>
                <w:kern w:val="0"/>
              </w:rPr>
              <w:t xml:space="preserve"> Совета депутатов Шипуновского сельсовета </w:t>
            </w:r>
          </w:p>
        </w:tc>
      </w:tr>
      <w:tr w:rsidR="00895A26" w:rsidRPr="00530440" w:rsidTr="00530440">
        <w:trPr>
          <w:gridAfter w:val="1"/>
          <w:trHeight w:val="375"/>
        </w:trPr>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i/>
                <w:iCs/>
                <w:color w:val="auto"/>
                <w:kern w:val="0"/>
              </w:rPr>
            </w:pPr>
            <w:r w:rsidRPr="00530440">
              <w:rPr>
                <w:i/>
                <w:iCs/>
                <w:color w:val="auto"/>
                <w:kern w:val="0"/>
              </w:rPr>
              <w:t>Сузунского района Новосибирской области</w:t>
            </w:r>
          </w:p>
        </w:tc>
      </w:tr>
      <w:tr w:rsidR="00895A26" w:rsidRPr="00530440" w:rsidTr="00530440">
        <w:trPr>
          <w:gridAfter w:val="1"/>
          <w:trHeight w:val="510"/>
        </w:trPr>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right"/>
              <w:rPr>
                <w:i/>
                <w:iCs/>
                <w:color w:val="auto"/>
                <w:kern w:val="0"/>
              </w:rPr>
            </w:pPr>
            <w:r w:rsidRPr="00530440">
              <w:rPr>
                <w:i/>
                <w:iCs/>
                <w:color w:val="auto"/>
                <w:kern w:val="0"/>
              </w:rPr>
              <w:t>от 23.06.2020 № 228</w:t>
            </w:r>
          </w:p>
        </w:tc>
      </w:tr>
      <w:tr w:rsidR="00895A26" w:rsidRPr="00530440" w:rsidTr="00530440">
        <w:trPr>
          <w:gridAfter w:val="1"/>
          <w:trHeight w:val="825"/>
        </w:trPr>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tcBorders>
              <w:top w:val="nil"/>
              <w:left w:val="nil"/>
              <w:bottom w:val="nil"/>
              <w:right w:val="nil"/>
            </w:tcBorders>
            <w:shd w:val="clear" w:color="000000" w:fill="FFFFFF"/>
            <w:vAlign w:val="bottom"/>
            <w:hideMark/>
          </w:tcPr>
          <w:p w:rsidR="00895A26" w:rsidRPr="00530440" w:rsidRDefault="00895A26" w:rsidP="00895A26">
            <w:pPr>
              <w:rPr>
                <w:i/>
                <w:iCs/>
                <w:color w:val="auto"/>
                <w:kern w:val="0"/>
              </w:rPr>
            </w:pPr>
            <w:r w:rsidRPr="00530440">
              <w:rPr>
                <w:i/>
                <w:iCs/>
                <w:color w:val="auto"/>
                <w:kern w:val="0"/>
              </w:rPr>
              <w:t> </w:t>
            </w:r>
          </w:p>
        </w:tc>
        <w:tc>
          <w:tcPr>
            <w:tcW w:w="0" w:type="auto"/>
            <w:gridSpan w:val="6"/>
            <w:tcBorders>
              <w:top w:val="nil"/>
              <w:left w:val="nil"/>
              <w:bottom w:val="nil"/>
              <w:right w:val="nil"/>
            </w:tcBorders>
            <w:shd w:val="clear" w:color="000000" w:fill="FFFFFF"/>
            <w:vAlign w:val="bottom"/>
            <w:hideMark/>
          </w:tcPr>
          <w:p w:rsidR="00895A26" w:rsidRPr="00530440" w:rsidRDefault="00895A26" w:rsidP="00895A26">
            <w:pPr>
              <w:jc w:val="right"/>
              <w:rPr>
                <w:i/>
                <w:iCs/>
                <w:color w:val="auto"/>
                <w:kern w:val="0"/>
              </w:rPr>
            </w:pPr>
            <w:r w:rsidRPr="00530440">
              <w:rPr>
                <w:i/>
                <w:iCs/>
                <w:color w:val="auto"/>
                <w:kern w:val="0"/>
              </w:rPr>
              <w:t>Об исполнении бюджета Шипуновского сельсовета Сузунского района Новосибирской области за 2019 год"</w:t>
            </w:r>
          </w:p>
        </w:tc>
      </w:tr>
      <w:tr w:rsidR="00895A26" w:rsidRPr="00530440" w:rsidTr="00530440">
        <w:trPr>
          <w:gridAfter w:val="1"/>
          <w:trHeight w:val="375"/>
        </w:trPr>
        <w:tc>
          <w:tcPr>
            <w:tcW w:w="0" w:type="auto"/>
            <w:gridSpan w:val="9"/>
            <w:tcBorders>
              <w:top w:val="nil"/>
              <w:left w:val="nil"/>
              <w:bottom w:val="nil"/>
              <w:right w:val="nil"/>
            </w:tcBorders>
            <w:shd w:val="clear" w:color="000000" w:fill="FFFFFF"/>
            <w:vAlign w:val="bottom"/>
            <w:hideMark/>
          </w:tcPr>
          <w:p w:rsidR="00895A26" w:rsidRPr="00530440" w:rsidRDefault="00895A26" w:rsidP="00895A26">
            <w:pPr>
              <w:jc w:val="center"/>
              <w:rPr>
                <w:b/>
                <w:bCs/>
                <w:color w:val="auto"/>
                <w:kern w:val="0"/>
              </w:rPr>
            </w:pPr>
            <w:r w:rsidRPr="00530440">
              <w:rPr>
                <w:b/>
                <w:bCs/>
                <w:color w:val="auto"/>
                <w:kern w:val="0"/>
              </w:rPr>
              <w:t xml:space="preserve">      Исполнение бюджета Шипуновского сельсовета  Сузунского района Новосибирской области  по ведомственной структуре расходов за 2019 год</w:t>
            </w:r>
          </w:p>
        </w:tc>
      </w:tr>
      <w:tr w:rsidR="00895A26" w:rsidRPr="00530440" w:rsidTr="00530440">
        <w:trPr>
          <w:gridAfter w:val="1"/>
          <w:trHeight w:val="375"/>
        </w:trPr>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rPr>
                <w:color w:val="auto"/>
                <w:kern w:val="0"/>
              </w:rPr>
            </w:pPr>
            <w:r w:rsidRPr="00530440">
              <w:rPr>
                <w:color w:val="auto"/>
                <w:kern w:val="0"/>
              </w:rPr>
              <w:t> </w:t>
            </w:r>
          </w:p>
        </w:tc>
      </w:tr>
      <w:tr w:rsidR="00895A26" w:rsidRPr="00530440" w:rsidTr="00530440">
        <w:trPr>
          <w:gridAfter w:val="1"/>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95A26" w:rsidRPr="00530440" w:rsidRDefault="00895A26" w:rsidP="00895A26">
            <w:pPr>
              <w:jc w:val="center"/>
              <w:rPr>
                <w:color w:val="auto"/>
                <w:kern w:val="0"/>
              </w:rPr>
            </w:pPr>
            <w:r w:rsidRPr="00530440">
              <w:rPr>
                <w:color w:val="auto"/>
                <w:kern w:val="0"/>
              </w:rPr>
              <w:t>Наименование</w:t>
            </w:r>
          </w:p>
        </w:tc>
        <w:tc>
          <w:tcPr>
            <w:tcW w:w="0" w:type="auto"/>
            <w:tcBorders>
              <w:top w:val="single" w:sz="4" w:space="0" w:color="auto"/>
              <w:left w:val="nil"/>
              <w:bottom w:val="nil"/>
              <w:right w:val="single" w:sz="4" w:space="0" w:color="auto"/>
            </w:tcBorders>
            <w:shd w:val="clear" w:color="000000" w:fill="FFFFFF"/>
            <w:vAlign w:val="center"/>
            <w:hideMark/>
          </w:tcPr>
          <w:p w:rsidR="00895A26" w:rsidRPr="00530440" w:rsidRDefault="00895A26" w:rsidP="00895A26">
            <w:pPr>
              <w:rPr>
                <w:color w:val="auto"/>
                <w:kern w:val="0"/>
              </w:rPr>
            </w:pPr>
            <w:r w:rsidRPr="00530440">
              <w:rPr>
                <w:color w:val="auto"/>
                <w:kern w:val="0"/>
              </w:rPr>
              <w:t>ГРБС</w:t>
            </w:r>
          </w:p>
        </w:tc>
        <w:tc>
          <w:tcPr>
            <w:tcW w:w="0" w:type="auto"/>
            <w:tcBorders>
              <w:top w:val="single" w:sz="4" w:space="0" w:color="auto"/>
              <w:left w:val="nil"/>
              <w:bottom w:val="nil"/>
              <w:right w:val="single" w:sz="4" w:space="0" w:color="auto"/>
            </w:tcBorders>
            <w:shd w:val="clear" w:color="000000" w:fill="FFFFFF"/>
            <w:noWrap/>
            <w:vAlign w:val="center"/>
            <w:hideMark/>
          </w:tcPr>
          <w:p w:rsidR="00895A26" w:rsidRPr="00530440" w:rsidRDefault="00895A26" w:rsidP="00895A26">
            <w:pPr>
              <w:jc w:val="right"/>
              <w:rPr>
                <w:color w:val="auto"/>
                <w:kern w:val="0"/>
              </w:rPr>
            </w:pPr>
            <w:r w:rsidRPr="00530440">
              <w:rPr>
                <w:color w:val="auto"/>
                <w:kern w:val="0"/>
              </w:rPr>
              <w:t>РЗ</w:t>
            </w:r>
          </w:p>
        </w:tc>
        <w:tc>
          <w:tcPr>
            <w:tcW w:w="0" w:type="auto"/>
            <w:tcBorders>
              <w:top w:val="single" w:sz="4" w:space="0" w:color="auto"/>
              <w:left w:val="nil"/>
              <w:bottom w:val="nil"/>
              <w:right w:val="single" w:sz="4" w:space="0" w:color="auto"/>
            </w:tcBorders>
            <w:shd w:val="clear" w:color="000000" w:fill="FFFFFF"/>
            <w:noWrap/>
            <w:vAlign w:val="center"/>
            <w:hideMark/>
          </w:tcPr>
          <w:p w:rsidR="00895A26" w:rsidRPr="00530440" w:rsidRDefault="00895A26" w:rsidP="00895A26">
            <w:pPr>
              <w:jc w:val="right"/>
              <w:rPr>
                <w:color w:val="auto"/>
                <w:kern w:val="0"/>
              </w:rPr>
            </w:pPr>
            <w:r w:rsidRPr="00530440">
              <w:rPr>
                <w:color w:val="auto"/>
                <w:kern w:val="0"/>
              </w:rPr>
              <w:t>ПР</w:t>
            </w:r>
          </w:p>
        </w:tc>
        <w:tc>
          <w:tcPr>
            <w:tcW w:w="0" w:type="auto"/>
            <w:tcBorders>
              <w:top w:val="single" w:sz="4" w:space="0" w:color="auto"/>
              <w:left w:val="nil"/>
              <w:bottom w:val="nil"/>
              <w:right w:val="nil"/>
            </w:tcBorders>
            <w:shd w:val="clear" w:color="000000" w:fill="FFFFFF"/>
            <w:noWrap/>
            <w:vAlign w:val="center"/>
            <w:hideMark/>
          </w:tcPr>
          <w:p w:rsidR="00895A26" w:rsidRPr="00530440" w:rsidRDefault="00895A26" w:rsidP="00895A26">
            <w:pPr>
              <w:jc w:val="center"/>
              <w:rPr>
                <w:color w:val="auto"/>
                <w:kern w:val="0"/>
              </w:rPr>
            </w:pPr>
            <w:r w:rsidRPr="00530440">
              <w:rPr>
                <w:color w:val="auto"/>
                <w:kern w:val="0"/>
              </w:rPr>
              <w:t>ЦСР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5A26" w:rsidRPr="00530440" w:rsidRDefault="00895A26" w:rsidP="00895A26">
            <w:pPr>
              <w:rPr>
                <w:color w:val="auto"/>
                <w:kern w:val="0"/>
              </w:rPr>
            </w:pPr>
            <w:r w:rsidRPr="00530440">
              <w:rPr>
                <w:color w:val="auto"/>
                <w:kern w:val="0"/>
              </w:rPr>
              <w:t>ВР</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95A26" w:rsidRPr="00530440" w:rsidRDefault="00895A26" w:rsidP="00895A26">
            <w:pPr>
              <w:jc w:val="center"/>
              <w:rPr>
                <w:color w:val="auto"/>
                <w:kern w:val="0"/>
              </w:rPr>
            </w:pPr>
            <w:r w:rsidRPr="00530440">
              <w:rPr>
                <w:color w:val="auto"/>
                <w:kern w:val="0"/>
              </w:rPr>
              <w:t>ПЛАН</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5A26" w:rsidRPr="00530440" w:rsidRDefault="00895A26" w:rsidP="00895A26">
            <w:pPr>
              <w:rPr>
                <w:color w:val="auto"/>
                <w:kern w:val="0"/>
              </w:rPr>
            </w:pPr>
            <w:r w:rsidRPr="00530440">
              <w:rPr>
                <w:color w:val="auto"/>
                <w:kern w:val="0"/>
              </w:rPr>
              <w:t>ФАКТ</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95A26" w:rsidRPr="00530440" w:rsidRDefault="00895A26" w:rsidP="00895A26">
            <w:pPr>
              <w:rPr>
                <w:color w:val="auto"/>
                <w:kern w:val="0"/>
              </w:rPr>
            </w:pPr>
            <w:r w:rsidRPr="00530440">
              <w:rPr>
                <w:color w:val="auto"/>
                <w:kern w:val="0"/>
              </w:rPr>
              <w:t>процент исполнение</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95A26" w:rsidRPr="00530440" w:rsidRDefault="00895A26" w:rsidP="00895A26">
            <w:pPr>
              <w:jc w:val="center"/>
              <w:rPr>
                <w:color w:val="auto"/>
                <w:kern w:val="0"/>
              </w:rPr>
            </w:pPr>
            <w:r w:rsidRPr="00530440">
              <w:rPr>
                <w:color w:val="auto"/>
                <w:kern w:val="0"/>
              </w:rPr>
              <w:t> </w:t>
            </w:r>
          </w:p>
        </w:tc>
        <w:tc>
          <w:tcPr>
            <w:tcW w:w="0" w:type="auto"/>
            <w:tcBorders>
              <w:top w:val="single" w:sz="4" w:space="0" w:color="auto"/>
              <w:left w:val="nil"/>
              <w:bottom w:val="nil"/>
              <w:right w:val="single" w:sz="4" w:space="0" w:color="auto"/>
            </w:tcBorders>
            <w:shd w:val="clear" w:color="000000" w:fill="FFFFFF"/>
            <w:vAlign w:val="center"/>
            <w:hideMark/>
          </w:tcPr>
          <w:p w:rsidR="00895A26" w:rsidRPr="00530440" w:rsidRDefault="00895A26" w:rsidP="00895A26">
            <w:pPr>
              <w:rPr>
                <w:color w:val="auto"/>
                <w:kern w:val="0"/>
              </w:rPr>
            </w:pPr>
            <w:r w:rsidRPr="00530440">
              <w:rPr>
                <w:color w:val="auto"/>
                <w:kern w:val="0"/>
              </w:rPr>
              <w:t> </w:t>
            </w:r>
          </w:p>
        </w:tc>
        <w:tc>
          <w:tcPr>
            <w:tcW w:w="0" w:type="auto"/>
            <w:tcBorders>
              <w:top w:val="single" w:sz="4" w:space="0" w:color="auto"/>
              <w:left w:val="nil"/>
              <w:bottom w:val="nil"/>
              <w:right w:val="single" w:sz="4" w:space="0" w:color="auto"/>
            </w:tcBorders>
            <w:shd w:val="clear" w:color="000000" w:fill="FFFFFF"/>
            <w:noWrap/>
            <w:vAlign w:val="center"/>
            <w:hideMark/>
          </w:tcPr>
          <w:p w:rsidR="00895A26" w:rsidRPr="00530440" w:rsidRDefault="00895A26" w:rsidP="00895A26">
            <w:pPr>
              <w:jc w:val="right"/>
              <w:rPr>
                <w:color w:val="auto"/>
                <w:kern w:val="0"/>
              </w:rPr>
            </w:pPr>
            <w:r w:rsidRPr="00530440">
              <w:rPr>
                <w:color w:val="auto"/>
                <w:kern w:val="0"/>
              </w:rPr>
              <w:t> </w:t>
            </w:r>
          </w:p>
        </w:tc>
        <w:tc>
          <w:tcPr>
            <w:tcW w:w="0" w:type="auto"/>
            <w:tcBorders>
              <w:top w:val="single" w:sz="4" w:space="0" w:color="auto"/>
              <w:left w:val="nil"/>
              <w:bottom w:val="nil"/>
              <w:right w:val="single" w:sz="4" w:space="0" w:color="auto"/>
            </w:tcBorders>
            <w:shd w:val="clear" w:color="000000" w:fill="FFFFFF"/>
            <w:noWrap/>
            <w:vAlign w:val="center"/>
            <w:hideMark/>
          </w:tcPr>
          <w:p w:rsidR="00895A26" w:rsidRPr="00530440" w:rsidRDefault="00895A26" w:rsidP="00895A26">
            <w:pPr>
              <w:jc w:val="right"/>
              <w:rPr>
                <w:color w:val="auto"/>
                <w:kern w:val="0"/>
              </w:rPr>
            </w:pPr>
            <w:r w:rsidRPr="00530440">
              <w:rPr>
                <w:color w:val="auto"/>
                <w:kern w:val="0"/>
              </w:rPr>
              <w:t> </w:t>
            </w:r>
          </w:p>
        </w:tc>
        <w:tc>
          <w:tcPr>
            <w:tcW w:w="0" w:type="auto"/>
            <w:tcBorders>
              <w:top w:val="single" w:sz="4" w:space="0" w:color="auto"/>
              <w:left w:val="nil"/>
              <w:bottom w:val="nil"/>
              <w:right w:val="nil"/>
            </w:tcBorders>
            <w:shd w:val="clear" w:color="000000" w:fill="FFFFFF"/>
            <w:noWrap/>
            <w:vAlign w:val="center"/>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vAlign w:val="center"/>
            <w:hideMark/>
          </w:tcPr>
          <w:p w:rsidR="00895A26" w:rsidRPr="00530440" w:rsidRDefault="00895A26" w:rsidP="00895A26">
            <w:pPr>
              <w:jc w:val="center"/>
              <w:rPr>
                <w:color w:val="auto"/>
                <w:kern w:val="0"/>
              </w:rPr>
            </w:pPr>
            <w:r w:rsidRPr="00530440">
              <w:rPr>
                <w:color w:val="auto"/>
                <w:kern w:val="0"/>
              </w:rPr>
              <w:t>Сумма,руб.</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95A26" w:rsidRPr="00530440" w:rsidRDefault="00895A26" w:rsidP="00895A26">
            <w:pPr>
              <w:rPr>
                <w:color w:val="auto"/>
                <w:kern w:val="0"/>
              </w:rPr>
            </w:pPr>
            <w:r w:rsidRPr="00530440">
              <w:rPr>
                <w:color w:val="auto"/>
                <w:kern w:val="0"/>
              </w:rPr>
              <w:t>Сумма,руб.</w:t>
            </w:r>
          </w:p>
        </w:tc>
        <w:tc>
          <w:tcPr>
            <w:tcW w:w="0" w:type="auto"/>
            <w:tcBorders>
              <w:top w:val="nil"/>
              <w:left w:val="nil"/>
              <w:bottom w:val="single" w:sz="4" w:space="0" w:color="auto"/>
              <w:right w:val="single" w:sz="4" w:space="0" w:color="auto"/>
            </w:tcBorders>
            <w:shd w:val="clear" w:color="000000" w:fill="FFFFFF"/>
            <w:noWrap/>
            <w:vAlign w:val="center"/>
            <w:hideMark/>
          </w:tcPr>
          <w:p w:rsidR="00895A26" w:rsidRPr="00530440" w:rsidRDefault="00895A26" w:rsidP="00895A26">
            <w:pPr>
              <w:jc w:val="center"/>
              <w:rPr>
                <w:color w:val="auto"/>
                <w:kern w:val="0"/>
              </w:rPr>
            </w:pPr>
            <w:r w:rsidRPr="00530440">
              <w:rPr>
                <w:color w:val="auto"/>
                <w:kern w:val="0"/>
              </w:rPr>
              <w:t>%</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Администрация Шипуновского сельсовета Сузунского района Новосибирской области</w:t>
            </w:r>
          </w:p>
        </w:tc>
        <w:tc>
          <w:tcPr>
            <w:tcW w:w="0" w:type="auto"/>
            <w:tcBorders>
              <w:top w:val="single" w:sz="4" w:space="0" w:color="auto"/>
              <w:left w:val="nil"/>
              <w:bottom w:val="nil"/>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825</w:t>
            </w:r>
          </w:p>
        </w:tc>
        <w:tc>
          <w:tcPr>
            <w:tcW w:w="0" w:type="auto"/>
            <w:tcBorders>
              <w:top w:val="single" w:sz="4" w:space="0" w:color="auto"/>
              <w:left w:val="nil"/>
              <w:bottom w:val="nil"/>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single" w:sz="4" w:space="0" w:color="auto"/>
              <w:left w:val="nil"/>
              <w:bottom w:val="nil"/>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single" w:sz="4" w:space="0" w:color="auto"/>
              <w:left w:val="nil"/>
              <w:bottom w:val="nil"/>
              <w:right w:val="nil"/>
            </w:tcBorders>
            <w:shd w:val="clear" w:color="000000" w:fill="FFFFFF"/>
            <w:noWrap/>
            <w:vAlign w:val="bottom"/>
            <w:hideMark/>
          </w:tcPr>
          <w:p w:rsidR="00895A26" w:rsidRPr="00530440" w:rsidRDefault="00895A26" w:rsidP="00895A26">
            <w:pPr>
              <w:jc w:val="center"/>
              <w:rPr>
                <w:b/>
                <w:bCs/>
                <w:color w:val="auto"/>
                <w:kern w:val="0"/>
              </w:rPr>
            </w:pPr>
            <w:r w:rsidRPr="00530440">
              <w:rPr>
                <w:b/>
                <w:bCs/>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12842821,01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12130380,47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94,45</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 xml:space="preserve">ОБЩЕГОСУДАРСТВЕННЫЕ ВОПРОСЫ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825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О1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single" w:sz="4" w:space="0" w:color="auto"/>
              <w:left w:val="nil"/>
              <w:bottom w:val="single" w:sz="4" w:space="0" w:color="auto"/>
              <w:right w:val="nil"/>
            </w:tcBorders>
            <w:shd w:val="clear" w:color="000000" w:fill="FFFFFF"/>
            <w:noWrap/>
            <w:vAlign w:val="bottom"/>
            <w:hideMark/>
          </w:tcPr>
          <w:p w:rsidR="00895A26" w:rsidRPr="00530440" w:rsidRDefault="00895A26" w:rsidP="00895A26">
            <w:pPr>
              <w:jc w:val="center"/>
              <w:rPr>
                <w:b/>
                <w:bCs/>
                <w:color w:val="auto"/>
                <w:kern w:val="0"/>
              </w:rPr>
            </w:pPr>
            <w:r w:rsidRPr="00530440">
              <w:rPr>
                <w:b/>
                <w:bCs/>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3746697,00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3584623,76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95,67</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695769,00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687384,27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98,79</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Глава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2200001021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604369,00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595984,27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98,61</w:t>
            </w:r>
          </w:p>
        </w:tc>
      </w:tr>
      <w:tr w:rsidR="00895A26" w:rsidRPr="00530440" w:rsidTr="00530440">
        <w:trPr>
          <w:gridAfter w:val="1"/>
          <w:trHeight w:val="112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2200001021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604369,00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595984,27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98,61</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2200001021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604369,00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595984,27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98,61</w:t>
            </w:r>
          </w:p>
        </w:tc>
      </w:tr>
      <w:tr w:rsidR="00895A26" w:rsidRPr="00530440" w:rsidTr="00530440">
        <w:trPr>
          <w:gridAfter w:val="1"/>
          <w:trHeight w:val="1125"/>
        </w:trPr>
        <w:tc>
          <w:tcPr>
            <w:tcW w:w="0" w:type="auto"/>
            <w:tcBorders>
              <w:top w:val="nil"/>
              <w:left w:val="single" w:sz="4" w:space="0" w:color="auto"/>
              <w:bottom w:val="nil"/>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0300370510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91400,00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91400,00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single" w:sz="4" w:space="0" w:color="auto"/>
              <w:left w:val="single" w:sz="4" w:space="0" w:color="auto"/>
              <w:bottom w:val="nil"/>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0300370510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91400,00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91400,00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0300370510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91400,00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91400,00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1125"/>
        </w:trPr>
        <w:tc>
          <w:tcPr>
            <w:tcW w:w="0" w:type="auto"/>
            <w:tcBorders>
              <w:top w:val="nil"/>
              <w:left w:val="single" w:sz="4" w:space="0" w:color="auto"/>
              <w:bottom w:val="nil"/>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nil"/>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2873212,24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2822698,92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98,24</w:t>
            </w:r>
          </w:p>
        </w:tc>
      </w:tr>
      <w:tr w:rsidR="00895A26" w:rsidRPr="00530440" w:rsidTr="00530440">
        <w:trPr>
          <w:gridAfter w:val="1"/>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обеспечение функций  аппарата исполнительного органа</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2200001041</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right"/>
              <w:rPr>
                <w:color w:val="auto"/>
                <w:kern w:val="0"/>
              </w:rPr>
            </w:pPr>
            <w:r w:rsidRPr="00530440">
              <w:rPr>
                <w:color w:val="auto"/>
                <w:kern w:val="0"/>
              </w:rPr>
              <w:t>2765246,24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2714732,92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98,17</w:t>
            </w:r>
          </w:p>
        </w:tc>
      </w:tr>
      <w:tr w:rsidR="00895A26" w:rsidRPr="00530440" w:rsidTr="00530440">
        <w:trPr>
          <w:gridAfter w:val="1"/>
          <w:trHeight w:val="112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1937386,00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1923444,54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99,28</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1930294,00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1923444,54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99,65</w:t>
            </w:r>
          </w:p>
        </w:tc>
      </w:tr>
      <w:tr w:rsidR="00895A26" w:rsidRPr="00530440" w:rsidTr="00530440">
        <w:trPr>
          <w:gridAfter w:val="1"/>
          <w:trHeight w:val="1215"/>
        </w:trPr>
        <w:tc>
          <w:tcPr>
            <w:tcW w:w="0" w:type="auto"/>
            <w:tcBorders>
              <w:top w:val="nil"/>
              <w:left w:val="single" w:sz="4" w:space="0" w:color="auto"/>
              <w:bottom w:val="nil"/>
              <w:right w:val="single" w:sz="4" w:space="0" w:color="auto"/>
            </w:tcBorders>
            <w:shd w:val="clear" w:color="auto" w:fill="auto"/>
            <w:vAlign w:val="bottom"/>
            <w:hideMark/>
          </w:tcPr>
          <w:p w:rsidR="00895A26" w:rsidRPr="00530440" w:rsidRDefault="00895A26" w:rsidP="00895A26">
            <w:pPr>
              <w:rPr>
                <w:color w:val="auto"/>
                <w:kern w:val="0"/>
              </w:rPr>
            </w:pPr>
            <w:r w:rsidRPr="00530440">
              <w:rPr>
                <w:color w:val="auto"/>
                <w:kern w:val="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300370510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74000,00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74000,00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16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95A26" w:rsidRPr="00530440" w:rsidRDefault="00895A26" w:rsidP="00895A26">
            <w:pPr>
              <w:rPr>
                <w:color w:val="auto"/>
                <w:kern w:val="0"/>
              </w:rPr>
            </w:pPr>
            <w:r w:rsidRPr="00530440">
              <w:rPr>
                <w:color w:val="auto"/>
                <w:kern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300370510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74000,00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74000,00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300370510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74000,00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74000,00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823321,27</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782674,05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95,06</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823321,27</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782674,05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95,06</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95A26" w:rsidRPr="00530440" w:rsidRDefault="00895A26" w:rsidP="00895A26">
            <w:pPr>
              <w:rPr>
                <w:color w:val="auto"/>
                <w:kern w:val="0"/>
              </w:rPr>
            </w:pPr>
            <w:r w:rsidRPr="00530440">
              <w:rPr>
                <w:color w:val="auto"/>
                <w:kern w:val="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500570190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500570190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11630,97</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8614,33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74,06</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11630,97</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8614,33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74,06</w:t>
            </w:r>
          </w:p>
        </w:tc>
      </w:tr>
      <w:tr w:rsidR="00895A26" w:rsidRPr="00530440" w:rsidTr="00530440">
        <w:trPr>
          <w:gridAfter w:val="1"/>
          <w:trHeight w:val="15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nil"/>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2200001043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27194,00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27194,00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27194,00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27194,00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27194,00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27194,00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6672,00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6672,00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6672,00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6672,00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lastRenderedPageBreak/>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2200001044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6672,00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6672,00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Обеспечение деятельности финансовых,налоговых и таможенных органов и органов финансового(финансово-бюджетного)надзора</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36764,00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36764,00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2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Мероприятия, направленные  на осуществление полномочий контрольно-счетного органа</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2200001061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36764,00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36764,00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2200001061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36764,00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36764,00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2200001061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36764,00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36764,00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140951,76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37776,57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26,80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Выполнение других обязательств органа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2200001132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115084,03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12800,00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11,12</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2200001132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7800,00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7800,00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2200001132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7800,00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7800,00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2200001132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107284,03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4,66</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jc w:val="center"/>
              <w:rPr>
                <w:color w:val="auto"/>
                <w:kern w:val="0"/>
              </w:rPr>
            </w:pPr>
            <w:r w:rsidRPr="00530440">
              <w:rPr>
                <w:color w:val="auto"/>
                <w:kern w:val="0"/>
              </w:rPr>
              <w:t>2200001132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107284,03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4,66</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Управление муниципальной собственностью Шипуновского сельсовета Сузунского района Новосибирской области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2200001133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25866,73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24976,54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96,56</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2200001133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25866,73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24976,54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96,56</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2200001133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25866,73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24976,54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96,56</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2200001133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852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2200001133</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 xml:space="preserve">НАЦИОНАЛЬНАЯ ОБОРОНА   </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b/>
                <w:bCs/>
                <w:color w:val="auto"/>
                <w:kern w:val="0"/>
              </w:rPr>
            </w:pPr>
            <w:r w:rsidRPr="00530440">
              <w:rPr>
                <w:b/>
                <w:bCs/>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92757,00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92757,00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lastRenderedPageBreak/>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92757,00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92757,00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9900051180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92757,00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92757,00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112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9900051180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91857,00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91857,00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9900051180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91857,00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91857,00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9900051180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9900051180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 xml:space="preserve">НАЦИОНАЛЬНАЯ БЕЗОПАСНОСТЬ И ПРАВООХРАНИТЕЛЬНАЯ ДЕЯТЕЛЬНОСТЬ  </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288468,96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102648,64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35,58</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Защита населения и территории от чрезвычайных ситуаций природного и техногенного характера,гражданская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37641,00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34641,00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92,03</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2200003092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2200003092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2200003092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112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Мероприятия по предупреждению и ликвидации последствий чрезвычайных ситуаций и стихийных бедствий природного и техногенного характера, в части софинансирования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2290003091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 xml:space="preserve">Закупка товаров, работ и услуг для государственных </w:t>
            </w:r>
            <w:r w:rsidRPr="00530440">
              <w:rPr>
                <w:color w:val="auto"/>
                <w:kern w:val="0"/>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lastRenderedPageBreak/>
              <w:t>82</w:t>
            </w:r>
            <w:r w:rsidRPr="00530440">
              <w:rPr>
                <w:color w:val="auto"/>
                <w:kern w:val="0"/>
              </w:rPr>
              <w:lastRenderedPageBreak/>
              <w:t>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lastRenderedPageBreak/>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22900030</w:t>
            </w:r>
            <w:r w:rsidRPr="00530440">
              <w:rPr>
                <w:color w:val="auto"/>
                <w:kern w:val="0"/>
              </w:rPr>
              <w:lastRenderedPageBreak/>
              <w:t>91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lastRenderedPageBreak/>
              <w:t>20</w:t>
            </w:r>
            <w:r w:rsidRPr="00530440">
              <w:rPr>
                <w:color w:val="auto"/>
                <w:kern w:val="0"/>
              </w:rPr>
              <w:lastRenderedPageBreak/>
              <w:t>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lastRenderedPageBreak/>
              <w:t>34,64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2290003091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5500003090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34606,36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34606,36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5500003090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34606,36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34606,36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5500003090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34606,36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34606,36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Обеспечения пожарной безопасности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249827,96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68007,64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27,22</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Мероприятия по пожарной безопасности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2200003101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23812,00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19812,00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83,20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2200003101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23812,00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19812,00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83,20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2200003101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23812,00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19812,00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83,20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1000770330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177758,00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7518,00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4,23</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1000770330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177758,00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7518,00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4,23</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2290003101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40,64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99,12</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2290003101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40,64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99,12</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22900S0330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227,36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22900S0330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227,36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3300310001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47989,60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40637,00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84,68</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3300310001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47989,60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40637,00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84,68</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lastRenderedPageBreak/>
              <w:t>Другие вопросы в области национальной безопасности и правооохранительной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112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Муниципальная программа профилактики терроризма и экстремизма на территории Шипуновского  сельсовета Сузунского района Новосибирской области на 2016-2018 годы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440000314О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440000314О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440000314О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 xml:space="preserve">НАЦИОНАЛЬНАЯ ЭКОНОМИКА </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3034492,74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2673030,97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88,09</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Водное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51300,00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51300,00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Мероприятия по содержанию гидросооружений</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2290004061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2290004061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2290004061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Содержание гидросооружений</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5500004061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5500004061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5500004061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2200004061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1250,00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1250,00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2200004061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1250,00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1250,00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2982192,74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2621730,97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87,91</w:t>
            </w:r>
          </w:p>
        </w:tc>
      </w:tr>
      <w:tr w:rsidR="00895A26" w:rsidRPr="00530440" w:rsidTr="00530440">
        <w:trPr>
          <w:gridAfter w:val="1"/>
          <w:trHeight w:val="112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 xml:space="preserve">Расходные обязательства на дорожную деятельность, связанную с автомобильными дорогами местного значения </w:t>
            </w:r>
            <w:r w:rsidRPr="00530440">
              <w:rPr>
                <w:color w:val="auto"/>
                <w:kern w:val="0"/>
              </w:rPr>
              <w:lastRenderedPageBreak/>
              <w:t>за счет средств дорожного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lastRenderedPageBreak/>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2200004091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1034621,44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674159,67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65,16</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2200004091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1034621,44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674159,67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65,16</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2200004091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1034621,44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674159,67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65,16</w:t>
            </w:r>
          </w:p>
        </w:tc>
      </w:tr>
      <w:tr w:rsidR="00895A26" w:rsidRPr="00530440" w:rsidTr="00530440">
        <w:trPr>
          <w:gridAfter w:val="1"/>
          <w:trHeight w:val="15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в части софинансирования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22900S0760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97378,56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97378,56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22900S0760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97378,56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97378,56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22900S0760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97378,56</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97378,56</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112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6100470760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1850192,74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1850192,74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6100470760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1850192,74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1850192,74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6100470760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1850192,74</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1850192,74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112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муниципальная программа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440000212О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440000212О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440000212О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lastRenderedPageBreak/>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b/>
                <w:bCs/>
                <w:color w:val="auto"/>
                <w:kern w:val="0"/>
              </w:rPr>
            </w:pPr>
            <w:r w:rsidRPr="00530440">
              <w:rPr>
                <w:b/>
                <w:bCs/>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766575,31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763490,90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99,60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766575,31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763490,90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99,60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Расходы на благоустройство территорий населенных пунктов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2200005031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9172,00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9124,85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99,49</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2200005031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9172,00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9124,85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99,49</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2200005031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9172,00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9124,85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99,49</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Организация и содержание мест захоронения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2290005033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55,77</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2290005033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55,77</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2290005033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55,77</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Содержание памятников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2290005034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2290005034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530440"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2290005034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29,00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Прочие мероприятия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2290005035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223,00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215,04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96,43</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2290005035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223,00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215,04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96,43</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2290005035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223,00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215,04</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96,43</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 xml:space="preserve">Расходы на благоустройство территорий населенных пунктов, в части софинансирования </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2290005031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279,00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272,70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97,74</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2290005031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279,00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272,70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97,74</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2290005031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279,00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272,70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97,74</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 xml:space="preserve">Расходы на благоустройство территорий населенных </w:t>
            </w:r>
            <w:r w:rsidRPr="00895A26">
              <w:rPr>
                <w:color w:val="auto"/>
                <w:kern w:val="0"/>
              </w:rPr>
              <w:lastRenderedPageBreak/>
              <w:t>пунктов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lastRenderedPageBreak/>
              <w:t>82</w:t>
            </w:r>
            <w:r w:rsidRPr="00895A26">
              <w:rPr>
                <w:color w:val="auto"/>
                <w:kern w:val="0"/>
              </w:rPr>
              <w:lastRenderedPageBreak/>
              <w:t>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lastRenderedPageBreak/>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55000050</w:t>
            </w:r>
            <w:r w:rsidRPr="00895A26">
              <w:rPr>
                <w:color w:val="auto"/>
                <w:kern w:val="0"/>
              </w:rPr>
              <w:lastRenderedPageBreak/>
              <w:t>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lastRenderedPageBreak/>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545246,5</w:t>
            </w:r>
            <w:r w:rsidRPr="00895A26">
              <w:rPr>
                <w:color w:val="auto"/>
                <w:kern w:val="0"/>
              </w:rPr>
              <w:lastRenderedPageBreak/>
              <w:t>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lastRenderedPageBreak/>
              <w:t>545246,5</w:t>
            </w:r>
            <w:r w:rsidRPr="00895A26">
              <w:rPr>
                <w:color w:val="auto"/>
                <w:kern w:val="0"/>
              </w:rPr>
              <w:lastRenderedPageBreak/>
              <w:t>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lastRenderedPageBreak/>
              <w:t>100,00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5500005031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545246,50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545246,50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100,00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5500005031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545246,50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545246,50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Организация утилизации и переработки бытовых и промышленных отходов</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5500005032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82543,82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82543,82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5500005032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82543,82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82543,82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100,00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5500005032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82543,82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82543,82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0300370510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29999,99</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29999,99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100,00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0300370510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29999,99</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29999,99</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22900S0510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100,00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22900S0510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2200005035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97000,00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96000,00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98,97</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2200005035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97000,00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96000,00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98,97</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440000502О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sz w:val="28"/>
                <w:szCs w:val="28"/>
              </w:rPr>
            </w:pPr>
            <w:r w:rsidRPr="00895A26">
              <w:rPr>
                <w:color w:val="auto"/>
                <w:kern w:val="0"/>
                <w:sz w:val="28"/>
                <w:szCs w:val="28"/>
              </w:rPr>
              <w:t>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440000502О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440000503О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440000503О</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1000,00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rPr>
                <w:b/>
                <w:bCs/>
                <w:color w:val="auto"/>
                <w:kern w:val="0"/>
              </w:rPr>
            </w:pPr>
            <w:r w:rsidRPr="00895A26">
              <w:rPr>
                <w:b/>
                <w:bCs/>
                <w:color w:val="auto"/>
                <w:kern w:val="0"/>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680000,00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680000,00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b/>
                <w:bCs/>
                <w:color w:val="auto"/>
                <w:kern w:val="0"/>
              </w:rPr>
            </w:pPr>
            <w:r w:rsidRPr="00530440">
              <w:rPr>
                <w:b/>
                <w:bCs/>
                <w:color w:val="auto"/>
                <w:kern w:val="0"/>
              </w:rPr>
              <w:t>100,00</w:t>
            </w:r>
          </w:p>
        </w:tc>
      </w:tr>
      <w:tr w:rsidR="00895A26" w:rsidRPr="00895A26" w:rsidTr="00530440">
        <w:trPr>
          <w:gridAfter w:val="1"/>
          <w:trHeight w:val="16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95A26" w:rsidRPr="00895A26" w:rsidRDefault="00895A26" w:rsidP="00895A26">
            <w:pPr>
              <w:rPr>
                <w:color w:val="auto"/>
                <w:kern w:val="0"/>
              </w:rPr>
            </w:pPr>
            <w:r w:rsidRPr="00895A26">
              <w:rPr>
                <w:color w:val="auto"/>
                <w:kern w:val="0"/>
              </w:rPr>
              <w:lastRenderedPageBreak/>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0300570240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600000,00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600000,00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0300570240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600000,00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600000,00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0300570240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600000,00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600000,00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16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95A26" w:rsidRPr="00895A26" w:rsidRDefault="00895A26" w:rsidP="00895A26">
            <w:pPr>
              <w:rPr>
                <w:color w:val="auto"/>
                <w:kern w:val="0"/>
              </w:rPr>
            </w:pPr>
            <w:r w:rsidRPr="00895A26">
              <w:rPr>
                <w:color w:val="auto"/>
                <w:kern w:val="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22900S0240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22900S0240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22900S0240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80000,00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 xml:space="preserve">КУЛЬТУРА, КИНЕМАТОГРАФИЯ  </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b/>
                <w:bCs/>
                <w:color w:val="auto"/>
                <w:kern w:val="0"/>
              </w:rPr>
            </w:pPr>
            <w:r w:rsidRPr="00895A26">
              <w:rPr>
                <w:b/>
                <w:bCs/>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3624928,00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b/>
                <w:bCs/>
                <w:color w:val="auto"/>
                <w:kern w:val="0"/>
              </w:rPr>
            </w:pPr>
            <w:r w:rsidRPr="00895A26">
              <w:rPr>
                <w:b/>
                <w:bCs/>
                <w:color w:val="auto"/>
                <w:kern w:val="0"/>
              </w:rPr>
              <w:t>3624928,00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3624928,00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3624928,00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75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2200008011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3624928,00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3624928,00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95A26"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95A26" w:rsidRDefault="00895A26" w:rsidP="00895A26">
            <w:pPr>
              <w:rPr>
                <w:color w:val="auto"/>
                <w:kern w:val="0"/>
              </w:rPr>
            </w:pPr>
            <w:r w:rsidRPr="00895A26">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center"/>
              <w:rPr>
                <w:color w:val="auto"/>
                <w:kern w:val="0"/>
              </w:rPr>
            </w:pPr>
            <w:r w:rsidRPr="00895A26">
              <w:rPr>
                <w:color w:val="auto"/>
                <w:kern w:val="0"/>
              </w:rPr>
              <w:t>2200008011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3624928,00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95A26" w:rsidRDefault="00895A26" w:rsidP="00895A26">
            <w:pPr>
              <w:jc w:val="right"/>
              <w:rPr>
                <w:color w:val="auto"/>
                <w:kern w:val="0"/>
              </w:rPr>
            </w:pPr>
            <w:r w:rsidRPr="00895A26">
              <w:rPr>
                <w:color w:val="auto"/>
                <w:kern w:val="0"/>
              </w:rPr>
              <w:t>3624928,00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center"/>
              <w:rPr>
                <w:color w:val="auto"/>
                <w:kern w:val="0"/>
              </w:rPr>
            </w:pPr>
            <w:r w:rsidRPr="008B6897">
              <w:rPr>
                <w:color w:val="auto"/>
                <w:kern w:val="0"/>
              </w:rPr>
              <w:t>2200008011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3624928,00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3624928,00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b/>
                <w:bCs/>
                <w:color w:val="auto"/>
                <w:kern w:val="0"/>
              </w:rPr>
            </w:pPr>
            <w:r w:rsidRPr="008B6897">
              <w:rPr>
                <w:b/>
                <w:bCs/>
                <w:color w:val="auto"/>
                <w:kern w:val="0"/>
              </w:rPr>
              <w:t xml:space="preserve">СОЦИАЛЬНАЯ ПОЛИТИКА   </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b/>
                <w:bCs/>
                <w:color w:val="auto"/>
                <w:kern w:val="0"/>
              </w:rPr>
            </w:pPr>
            <w:r w:rsidRPr="008B6897">
              <w:rPr>
                <w:b/>
                <w:bCs/>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center"/>
              <w:rPr>
                <w:b/>
                <w:bCs/>
                <w:color w:val="auto"/>
                <w:kern w:val="0"/>
              </w:rPr>
            </w:pPr>
            <w:r w:rsidRPr="008B6897">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403616,00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403615,20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Пенсионное обеспечение</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01</w:t>
            </w:r>
          </w:p>
        </w:tc>
        <w:tc>
          <w:tcPr>
            <w:tcW w:w="0" w:type="auto"/>
            <w:tcBorders>
              <w:top w:val="nil"/>
              <w:left w:val="nil"/>
              <w:bottom w:val="single" w:sz="4" w:space="0" w:color="auto"/>
              <w:right w:val="nil"/>
            </w:tcBorders>
            <w:shd w:val="clear" w:color="000000" w:fill="FFFFFF"/>
            <w:noWrap/>
            <w:vAlign w:val="bottom"/>
            <w:hideMark/>
          </w:tcPr>
          <w:p w:rsidR="00895A26" w:rsidRPr="008B6897" w:rsidRDefault="00895A26" w:rsidP="00895A26">
            <w:pPr>
              <w:jc w:val="center"/>
              <w:rPr>
                <w:color w:val="auto"/>
                <w:kern w:val="0"/>
              </w:rPr>
            </w:pPr>
            <w:r w:rsidRPr="008B6897">
              <w:rPr>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rPr>
                <w:color w:val="auto"/>
                <w:kern w:val="0"/>
              </w:rPr>
            </w:pPr>
            <w:r w:rsidRPr="008B6897">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403616,00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403615,20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lastRenderedPageBreak/>
              <w:t>Доплаты к пенсиям муниципальных служащих</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01</w:t>
            </w:r>
          </w:p>
        </w:tc>
        <w:tc>
          <w:tcPr>
            <w:tcW w:w="0" w:type="auto"/>
            <w:tcBorders>
              <w:top w:val="nil"/>
              <w:left w:val="nil"/>
              <w:bottom w:val="single" w:sz="4" w:space="0" w:color="auto"/>
              <w:right w:val="nil"/>
            </w:tcBorders>
            <w:shd w:val="clear" w:color="000000" w:fill="FFFFFF"/>
            <w:noWrap/>
            <w:vAlign w:val="bottom"/>
            <w:hideMark/>
          </w:tcPr>
          <w:p w:rsidR="00895A26" w:rsidRPr="008B6897" w:rsidRDefault="00895A26" w:rsidP="00895A26">
            <w:pPr>
              <w:jc w:val="center"/>
              <w:rPr>
                <w:color w:val="auto"/>
                <w:kern w:val="0"/>
              </w:rPr>
            </w:pPr>
            <w:r w:rsidRPr="008B6897">
              <w:rPr>
                <w:color w:val="auto"/>
                <w:kern w:val="0"/>
              </w:rPr>
              <w:t>2200010011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rPr>
                <w:color w:val="auto"/>
                <w:kern w:val="0"/>
              </w:rPr>
            </w:pPr>
            <w:r w:rsidRPr="008B6897">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403616,00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403615,20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01</w:t>
            </w:r>
          </w:p>
        </w:tc>
        <w:tc>
          <w:tcPr>
            <w:tcW w:w="0" w:type="auto"/>
            <w:tcBorders>
              <w:top w:val="nil"/>
              <w:left w:val="nil"/>
              <w:bottom w:val="single" w:sz="4" w:space="0" w:color="auto"/>
              <w:right w:val="nil"/>
            </w:tcBorders>
            <w:shd w:val="clear" w:color="000000" w:fill="FFFFFF"/>
            <w:noWrap/>
            <w:vAlign w:val="bottom"/>
            <w:hideMark/>
          </w:tcPr>
          <w:p w:rsidR="00895A26" w:rsidRPr="008B6897" w:rsidRDefault="00895A26" w:rsidP="00895A26">
            <w:pPr>
              <w:jc w:val="center"/>
              <w:rPr>
                <w:color w:val="auto"/>
                <w:kern w:val="0"/>
              </w:rPr>
            </w:pPr>
            <w:r w:rsidRPr="008B6897">
              <w:rPr>
                <w:color w:val="auto"/>
                <w:kern w:val="0"/>
              </w:rPr>
              <w:t>2200010011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403616,00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403615,20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Публичные нормативные выплаты гражданам</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01</w:t>
            </w:r>
          </w:p>
        </w:tc>
        <w:tc>
          <w:tcPr>
            <w:tcW w:w="0" w:type="auto"/>
            <w:tcBorders>
              <w:top w:val="nil"/>
              <w:left w:val="nil"/>
              <w:bottom w:val="single" w:sz="4" w:space="0" w:color="auto"/>
              <w:right w:val="nil"/>
            </w:tcBorders>
            <w:shd w:val="clear" w:color="000000" w:fill="FFFFFF"/>
            <w:noWrap/>
            <w:vAlign w:val="bottom"/>
            <w:hideMark/>
          </w:tcPr>
          <w:p w:rsidR="00895A26" w:rsidRPr="008B6897" w:rsidRDefault="00895A26" w:rsidP="00895A26">
            <w:pPr>
              <w:jc w:val="center"/>
              <w:rPr>
                <w:color w:val="auto"/>
                <w:kern w:val="0"/>
              </w:rPr>
            </w:pPr>
            <w:r w:rsidRPr="008B6897">
              <w:rPr>
                <w:color w:val="auto"/>
                <w:kern w:val="0"/>
              </w:rPr>
              <w:t>2200010011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403616,00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403615,20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b/>
                <w:bCs/>
                <w:color w:val="auto"/>
                <w:kern w:val="0"/>
              </w:rPr>
            </w:pPr>
            <w:r w:rsidRPr="008B6897">
              <w:rPr>
                <w:b/>
                <w:bCs/>
                <w:color w:val="auto"/>
                <w:kern w:val="0"/>
              </w:rPr>
              <w:t xml:space="preserve">ФИЗИЧЕСКАЯ КУЛЬТУРА И СПОРТ </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b/>
                <w:bCs/>
                <w:color w:val="auto"/>
                <w:kern w:val="0"/>
              </w:rPr>
            </w:pPr>
            <w:r w:rsidRPr="008B6897">
              <w:rPr>
                <w:b/>
                <w:bCs/>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 </w:t>
            </w:r>
          </w:p>
        </w:tc>
        <w:tc>
          <w:tcPr>
            <w:tcW w:w="0" w:type="auto"/>
            <w:tcBorders>
              <w:top w:val="nil"/>
              <w:left w:val="nil"/>
              <w:bottom w:val="single" w:sz="4" w:space="0" w:color="auto"/>
              <w:right w:val="nil"/>
            </w:tcBorders>
            <w:shd w:val="clear" w:color="000000" w:fill="FFFFFF"/>
            <w:noWrap/>
            <w:vAlign w:val="bottom"/>
            <w:hideMark/>
          </w:tcPr>
          <w:p w:rsidR="00895A26" w:rsidRPr="008B6897" w:rsidRDefault="00895A26" w:rsidP="00895A26">
            <w:pPr>
              <w:jc w:val="center"/>
              <w:rPr>
                <w:b/>
                <w:bCs/>
                <w:color w:val="auto"/>
                <w:kern w:val="0"/>
              </w:rPr>
            </w:pPr>
            <w:r w:rsidRPr="008B6897">
              <w:rPr>
                <w:b/>
                <w:bCs/>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205286,00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b/>
                <w:bCs/>
                <w:color w:val="auto"/>
                <w:kern w:val="0"/>
              </w:rPr>
            </w:pPr>
            <w:r w:rsidRPr="008B6897">
              <w:rPr>
                <w:b/>
                <w:bCs/>
                <w:color w:val="auto"/>
                <w:kern w:val="0"/>
              </w:rPr>
              <w:t>205286,00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 xml:space="preserve">Массовый спорт  </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8B6897" w:rsidRDefault="00895A26" w:rsidP="00895A26">
            <w:pPr>
              <w:jc w:val="center"/>
              <w:rPr>
                <w:color w:val="auto"/>
                <w:kern w:val="0"/>
              </w:rPr>
            </w:pPr>
            <w:r w:rsidRPr="008B6897">
              <w:rPr>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205286,00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205286,00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150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спорта,организацию проведения официальных физкультурно-оздоровительных и спортивных мероприятий поселения</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8B6897" w:rsidRDefault="00895A26" w:rsidP="00895A26">
            <w:pPr>
              <w:jc w:val="center"/>
              <w:rPr>
                <w:color w:val="auto"/>
                <w:kern w:val="0"/>
              </w:rPr>
            </w:pPr>
            <w:r w:rsidRPr="008B6897">
              <w:rPr>
                <w:color w:val="auto"/>
                <w:kern w:val="0"/>
              </w:rPr>
              <w:t>2200011021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205286,00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205286,00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8B6897" w:rsidRDefault="00895A26" w:rsidP="00895A26">
            <w:pPr>
              <w:jc w:val="center"/>
              <w:rPr>
                <w:color w:val="auto"/>
                <w:kern w:val="0"/>
              </w:rPr>
            </w:pPr>
            <w:r w:rsidRPr="008B6897">
              <w:rPr>
                <w:color w:val="auto"/>
                <w:kern w:val="0"/>
              </w:rPr>
              <w:t>2200011021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205286,00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205286,00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8B6897"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bottom"/>
            <w:hideMark/>
          </w:tcPr>
          <w:p w:rsidR="00895A26" w:rsidRPr="008B6897" w:rsidRDefault="00895A26" w:rsidP="00895A26">
            <w:pPr>
              <w:rPr>
                <w:color w:val="auto"/>
                <w:kern w:val="0"/>
              </w:rPr>
            </w:pPr>
            <w:r w:rsidRPr="008B6897">
              <w:rPr>
                <w:color w:val="auto"/>
                <w:kern w:val="0"/>
              </w:rPr>
              <w:t>825</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02</w:t>
            </w:r>
          </w:p>
        </w:tc>
        <w:tc>
          <w:tcPr>
            <w:tcW w:w="0" w:type="auto"/>
            <w:tcBorders>
              <w:top w:val="nil"/>
              <w:left w:val="nil"/>
              <w:bottom w:val="single" w:sz="4" w:space="0" w:color="auto"/>
              <w:right w:val="nil"/>
            </w:tcBorders>
            <w:shd w:val="clear" w:color="000000" w:fill="FFFFFF"/>
            <w:noWrap/>
            <w:vAlign w:val="bottom"/>
            <w:hideMark/>
          </w:tcPr>
          <w:p w:rsidR="00895A26" w:rsidRPr="008B6897" w:rsidRDefault="00895A26" w:rsidP="00895A26">
            <w:pPr>
              <w:jc w:val="center"/>
              <w:rPr>
                <w:color w:val="auto"/>
                <w:kern w:val="0"/>
              </w:rPr>
            </w:pPr>
            <w:r w:rsidRPr="008B6897">
              <w:rPr>
                <w:color w:val="auto"/>
                <w:kern w:val="0"/>
              </w:rPr>
              <w:t>2200011021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205286,00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205286,00</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8B6897" w:rsidRDefault="00895A26" w:rsidP="00895A26">
            <w:pPr>
              <w:jc w:val="right"/>
              <w:rPr>
                <w:color w:val="auto"/>
                <w:kern w:val="0"/>
              </w:rPr>
            </w:pPr>
            <w:r w:rsidRPr="008B6897">
              <w:rPr>
                <w:color w:val="auto"/>
                <w:kern w:val="0"/>
              </w:rPr>
              <w:t>100,00</w:t>
            </w:r>
          </w:p>
        </w:tc>
      </w:tr>
      <w:tr w:rsidR="00895A26" w:rsidRPr="00530440" w:rsidTr="00530440">
        <w:trPr>
          <w:gridAfter w:val="1"/>
          <w:trHeight w:val="37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Всего</w:t>
            </w:r>
          </w:p>
        </w:tc>
        <w:tc>
          <w:tcPr>
            <w:tcW w:w="0" w:type="auto"/>
            <w:tcBorders>
              <w:top w:val="nil"/>
              <w:left w:val="nil"/>
              <w:bottom w:val="single" w:sz="4" w:space="0" w:color="auto"/>
              <w:right w:val="single" w:sz="4" w:space="0" w:color="auto"/>
            </w:tcBorders>
            <w:shd w:val="clear" w:color="000000" w:fill="FFFFFF"/>
            <w:vAlign w:val="bottom"/>
            <w:hideMark/>
          </w:tcPr>
          <w:p w:rsidR="00895A26" w:rsidRPr="00530440" w:rsidRDefault="00895A26" w:rsidP="00895A26">
            <w:pPr>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nil"/>
            </w:tcBorders>
            <w:shd w:val="clear" w:color="000000" w:fill="FFFFFF"/>
            <w:noWrap/>
            <w:vAlign w:val="bottom"/>
            <w:hideMark/>
          </w:tcPr>
          <w:p w:rsidR="00895A26" w:rsidRPr="00530440" w:rsidRDefault="00895A26" w:rsidP="00895A26">
            <w:pPr>
              <w:jc w:val="center"/>
              <w:rPr>
                <w:color w:val="auto"/>
                <w:kern w:val="0"/>
              </w:rPr>
            </w:pPr>
            <w:r w:rsidRPr="00530440">
              <w:rPr>
                <w:color w:val="auto"/>
                <w:kern w:val="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12842821,01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12130380,47</w:t>
            </w:r>
          </w:p>
        </w:tc>
        <w:tc>
          <w:tcPr>
            <w:tcW w:w="0" w:type="auto"/>
            <w:tcBorders>
              <w:top w:val="nil"/>
              <w:left w:val="nil"/>
              <w:bottom w:val="single" w:sz="4" w:space="0" w:color="auto"/>
              <w:right w:val="single" w:sz="4" w:space="0" w:color="auto"/>
            </w:tcBorders>
            <w:shd w:val="clear" w:color="000000" w:fill="FFFFFF"/>
            <w:noWrap/>
            <w:vAlign w:val="bottom"/>
            <w:hideMark/>
          </w:tcPr>
          <w:p w:rsidR="00895A26" w:rsidRPr="00530440" w:rsidRDefault="00895A26" w:rsidP="00895A26">
            <w:pPr>
              <w:jc w:val="right"/>
              <w:rPr>
                <w:color w:val="auto"/>
                <w:kern w:val="0"/>
              </w:rPr>
            </w:pPr>
            <w:r w:rsidRPr="00530440">
              <w:rPr>
                <w:color w:val="auto"/>
                <w:kern w:val="0"/>
              </w:rPr>
              <w:t>94,45</w:t>
            </w:r>
          </w:p>
        </w:tc>
      </w:tr>
      <w:tr w:rsidR="00530440" w:rsidRPr="00530440" w:rsidTr="00530440">
        <w:trPr>
          <w:trHeight w:val="375"/>
        </w:trPr>
        <w:tc>
          <w:tcPr>
            <w:tcW w:w="0" w:type="auto"/>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bookmarkStart w:id="3" w:name="RANGE!A1:D18"/>
            <w:bookmarkEnd w:id="3"/>
          </w:p>
        </w:tc>
        <w:tc>
          <w:tcPr>
            <w:tcW w:w="0" w:type="auto"/>
            <w:gridSpan w:val="7"/>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tcBorders>
              <w:top w:val="nil"/>
              <w:left w:val="nil"/>
              <w:bottom w:val="nil"/>
              <w:right w:val="nil"/>
            </w:tcBorders>
            <w:shd w:val="clear" w:color="auto" w:fill="auto"/>
            <w:noWrap/>
            <w:vAlign w:val="bottom"/>
            <w:hideMark/>
          </w:tcPr>
          <w:p w:rsidR="00530440" w:rsidRPr="00530440" w:rsidRDefault="00530440" w:rsidP="00530440">
            <w:pPr>
              <w:rPr>
                <w:i/>
                <w:iCs/>
                <w:color w:val="auto"/>
                <w:kern w:val="0"/>
              </w:rPr>
            </w:pPr>
          </w:p>
        </w:tc>
        <w:tc>
          <w:tcPr>
            <w:tcW w:w="0" w:type="auto"/>
            <w:tcBorders>
              <w:top w:val="nil"/>
              <w:left w:val="nil"/>
              <w:bottom w:val="nil"/>
              <w:right w:val="nil"/>
            </w:tcBorders>
            <w:shd w:val="clear" w:color="auto" w:fill="auto"/>
            <w:noWrap/>
            <w:vAlign w:val="bottom"/>
            <w:hideMark/>
          </w:tcPr>
          <w:p w:rsidR="00530440" w:rsidRDefault="00530440" w:rsidP="00937702">
            <w:pPr>
              <w:rPr>
                <w:i/>
                <w:iCs/>
                <w:color w:val="auto"/>
                <w:kern w:val="0"/>
              </w:rPr>
            </w:pPr>
          </w:p>
          <w:p w:rsidR="00530440" w:rsidRDefault="00530440" w:rsidP="00530440">
            <w:pPr>
              <w:jc w:val="right"/>
              <w:rPr>
                <w:i/>
                <w:iCs/>
                <w:color w:val="auto"/>
                <w:kern w:val="0"/>
              </w:rPr>
            </w:pPr>
          </w:p>
          <w:p w:rsidR="00530440" w:rsidRDefault="00530440" w:rsidP="00530440">
            <w:pPr>
              <w:jc w:val="right"/>
              <w:rPr>
                <w:i/>
                <w:iCs/>
                <w:color w:val="auto"/>
                <w:kern w:val="0"/>
              </w:rPr>
            </w:pPr>
          </w:p>
          <w:p w:rsidR="00530440" w:rsidRPr="00530440" w:rsidRDefault="00530440" w:rsidP="00530440">
            <w:pPr>
              <w:jc w:val="right"/>
              <w:rPr>
                <w:i/>
                <w:iCs/>
                <w:color w:val="auto"/>
                <w:kern w:val="0"/>
              </w:rPr>
            </w:pPr>
            <w:r w:rsidRPr="00530440">
              <w:rPr>
                <w:i/>
                <w:iCs/>
                <w:color w:val="auto"/>
                <w:kern w:val="0"/>
              </w:rPr>
              <w:t>Приложение 4</w:t>
            </w:r>
          </w:p>
        </w:tc>
      </w:tr>
      <w:tr w:rsidR="00530440" w:rsidRPr="00530440" w:rsidTr="00530440">
        <w:trPr>
          <w:trHeight w:val="375"/>
        </w:trPr>
        <w:tc>
          <w:tcPr>
            <w:tcW w:w="0" w:type="auto"/>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gridSpan w:val="7"/>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tcBorders>
              <w:top w:val="nil"/>
              <w:left w:val="nil"/>
              <w:bottom w:val="nil"/>
              <w:right w:val="nil"/>
            </w:tcBorders>
            <w:shd w:val="clear" w:color="auto" w:fill="auto"/>
            <w:noWrap/>
            <w:vAlign w:val="bottom"/>
            <w:hideMark/>
          </w:tcPr>
          <w:p w:rsidR="00530440" w:rsidRPr="00530440" w:rsidRDefault="00530440" w:rsidP="00530440">
            <w:pPr>
              <w:rPr>
                <w:i/>
                <w:iCs/>
                <w:color w:val="auto"/>
                <w:kern w:val="0"/>
              </w:rPr>
            </w:pPr>
          </w:p>
        </w:tc>
        <w:tc>
          <w:tcPr>
            <w:tcW w:w="0" w:type="auto"/>
            <w:tcBorders>
              <w:top w:val="nil"/>
              <w:left w:val="nil"/>
              <w:bottom w:val="nil"/>
              <w:right w:val="nil"/>
            </w:tcBorders>
            <w:shd w:val="clear" w:color="auto" w:fill="auto"/>
            <w:noWrap/>
            <w:vAlign w:val="bottom"/>
            <w:hideMark/>
          </w:tcPr>
          <w:p w:rsidR="00530440" w:rsidRPr="00530440" w:rsidRDefault="00530440" w:rsidP="00530440">
            <w:pPr>
              <w:jc w:val="right"/>
              <w:rPr>
                <w:i/>
                <w:iCs/>
                <w:color w:val="auto"/>
                <w:kern w:val="0"/>
              </w:rPr>
            </w:pPr>
            <w:r w:rsidRPr="00530440">
              <w:rPr>
                <w:i/>
                <w:iCs/>
                <w:color w:val="auto"/>
                <w:kern w:val="0"/>
              </w:rPr>
              <w:t xml:space="preserve">к решению 51 сессии </w:t>
            </w:r>
          </w:p>
        </w:tc>
      </w:tr>
      <w:tr w:rsidR="00530440" w:rsidRPr="00530440" w:rsidTr="00530440">
        <w:trPr>
          <w:trHeight w:val="375"/>
        </w:trPr>
        <w:tc>
          <w:tcPr>
            <w:tcW w:w="0" w:type="auto"/>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gridSpan w:val="7"/>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tcBorders>
              <w:top w:val="nil"/>
              <w:left w:val="nil"/>
              <w:bottom w:val="nil"/>
              <w:right w:val="nil"/>
            </w:tcBorders>
            <w:shd w:val="clear" w:color="auto" w:fill="auto"/>
            <w:noWrap/>
            <w:vAlign w:val="bottom"/>
            <w:hideMark/>
          </w:tcPr>
          <w:p w:rsidR="00530440" w:rsidRPr="00530440" w:rsidRDefault="00530440" w:rsidP="00530440">
            <w:pPr>
              <w:rPr>
                <w:i/>
                <w:iCs/>
                <w:color w:val="auto"/>
                <w:kern w:val="0"/>
              </w:rPr>
            </w:pPr>
          </w:p>
        </w:tc>
        <w:tc>
          <w:tcPr>
            <w:tcW w:w="0" w:type="auto"/>
            <w:tcBorders>
              <w:top w:val="nil"/>
              <w:left w:val="nil"/>
              <w:bottom w:val="nil"/>
              <w:right w:val="nil"/>
            </w:tcBorders>
            <w:shd w:val="clear" w:color="auto" w:fill="auto"/>
            <w:noWrap/>
            <w:vAlign w:val="bottom"/>
            <w:hideMark/>
          </w:tcPr>
          <w:p w:rsidR="00530440" w:rsidRPr="00530440" w:rsidRDefault="00530440" w:rsidP="00530440">
            <w:pPr>
              <w:jc w:val="right"/>
              <w:rPr>
                <w:i/>
                <w:iCs/>
                <w:color w:val="auto"/>
                <w:kern w:val="0"/>
              </w:rPr>
            </w:pPr>
            <w:r w:rsidRPr="00530440">
              <w:rPr>
                <w:i/>
                <w:iCs/>
                <w:color w:val="auto"/>
                <w:kern w:val="0"/>
              </w:rPr>
              <w:t xml:space="preserve"> Совета депутатов Шипуновского сельсовета </w:t>
            </w:r>
          </w:p>
        </w:tc>
      </w:tr>
      <w:tr w:rsidR="00530440" w:rsidRPr="00530440" w:rsidTr="00530440">
        <w:trPr>
          <w:trHeight w:val="375"/>
        </w:trPr>
        <w:tc>
          <w:tcPr>
            <w:tcW w:w="0" w:type="auto"/>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gridSpan w:val="7"/>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tcBorders>
              <w:top w:val="nil"/>
              <w:left w:val="nil"/>
              <w:bottom w:val="nil"/>
              <w:right w:val="nil"/>
            </w:tcBorders>
            <w:shd w:val="clear" w:color="auto" w:fill="auto"/>
            <w:noWrap/>
            <w:vAlign w:val="bottom"/>
            <w:hideMark/>
          </w:tcPr>
          <w:p w:rsidR="00530440" w:rsidRPr="00530440" w:rsidRDefault="00530440" w:rsidP="00530440">
            <w:pPr>
              <w:rPr>
                <w:i/>
                <w:iCs/>
                <w:color w:val="auto"/>
                <w:kern w:val="0"/>
              </w:rPr>
            </w:pPr>
          </w:p>
        </w:tc>
        <w:tc>
          <w:tcPr>
            <w:tcW w:w="0" w:type="auto"/>
            <w:tcBorders>
              <w:top w:val="nil"/>
              <w:left w:val="nil"/>
              <w:bottom w:val="nil"/>
              <w:right w:val="nil"/>
            </w:tcBorders>
            <w:shd w:val="clear" w:color="auto" w:fill="auto"/>
            <w:noWrap/>
            <w:vAlign w:val="bottom"/>
            <w:hideMark/>
          </w:tcPr>
          <w:p w:rsidR="00530440" w:rsidRPr="00530440" w:rsidRDefault="00530440" w:rsidP="00530440">
            <w:pPr>
              <w:jc w:val="right"/>
              <w:rPr>
                <w:i/>
                <w:iCs/>
                <w:color w:val="auto"/>
                <w:kern w:val="0"/>
              </w:rPr>
            </w:pPr>
            <w:r w:rsidRPr="00530440">
              <w:rPr>
                <w:i/>
                <w:iCs/>
                <w:color w:val="auto"/>
                <w:kern w:val="0"/>
              </w:rPr>
              <w:t>Сузунского района Новосибирской области</w:t>
            </w:r>
          </w:p>
        </w:tc>
      </w:tr>
      <w:tr w:rsidR="00530440" w:rsidRPr="00530440" w:rsidTr="00530440">
        <w:trPr>
          <w:trHeight w:val="375"/>
        </w:trPr>
        <w:tc>
          <w:tcPr>
            <w:tcW w:w="0" w:type="auto"/>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gridSpan w:val="7"/>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gridSpan w:val="2"/>
            <w:tcBorders>
              <w:top w:val="nil"/>
              <w:left w:val="nil"/>
              <w:bottom w:val="nil"/>
              <w:right w:val="nil"/>
            </w:tcBorders>
            <w:shd w:val="clear" w:color="auto" w:fill="auto"/>
            <w:vAlign w:val="bottom"/>
            <w:hideMark/>
          </w:tcPr>
          <w:p w:rsidR="00530440" w:rsidRPr="00530440" w:rsidRDefault="00530440" w:rsidP="00530440">
            <w:pPr>
              <w:jc w:val="right"/>
              <w:rPr>
                <w:i/>
                <w:iCs/>
                <w:color w:val="auto"/>
                <w:kern w:val="0"/>
              </w:rPr>
            </w:pPr>
            <w:r w:rsidRPr="00530440">
              <w:rPr>
                <w:i/>
                <w:iCs/>
                <w:color w:val="auto"/>
                <w:kern w:val="0"/>
              </w:rPr>
              <w:t>от 23.06.2020г № 228</w:t>
            </w:r>
          </w:p>
        </w:tc>
      </w:tr>
      <w:tr w:rsidR="00530440" w:rsidRPr="00530440" w:rsidTr="00530440">
        <w:trPr>
          <w:trHeight w:val="720"/>
        </w:trPr>
        <w:tc>
          <w:tcPr>
            <w:tcW w:w="0" w:type="auto"/>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c>
          <w:tcPr>
            <w:tcW w:w="0" w:type="auto"/>
            <w:gridSpan w:val="9"/>
            <w:tcBorders>
              <w:top w:val="nil"/>
              <w:left w:val="nil"/>
              <w:bottom w:val="nil"/>
              <w:right w:val="nil"/>
            </w:tcBorders>
            <w:shd w:val="clear" w:color="auto" w:fill="auto"/>
            <w:vAlign w:val="bottom"/>
            <w:hideMark/>
          </w:tcPr>
          <w:p w:rsidR="00530440" w:rsidRPr="00530440" w:rsidRDefault="00530440" w:rsidP="00530440">
            <w:pPr>
              <w:jc w:val="right"/>
              <w:rPr>
                <w:i/>
                <w:iCs/>
                <w:color w:val="auto"/>
                <w:kern w:val="0"/>
              </w:rPr>
            </w:pPr>
            <w:r w:rsidRPr="00530440">
              <w:rPr>
                <w:i/>
                <w:iCs/>
                <w:color w:val="auto"/>
                <w:kern w:val="0"/>
              </w:rPr>
              <w:t>"Об исполнении бюджета Шипуновского сельсовета Сузунского района Новосибирской области за 2019 год"</w:t>
            </w:r>
          </w:p>
        </w:tc>
      </w:tr>
      <w:tr w:rsidR="00530440" w:rsidRPr="00530440" w:rsidTr="00530440">
        <w:trPr>
          <w:trHeight w:val="720"/>
        </w:trPr>
        <w:tc>
          <w:tcPr>
            <w:tcW w:w="0" w:type="auto"/>
            <w:gridSpan w:val="10"/>
            <w:tcBorders>
              <w:top w:val="nil"/>
              <w:left w:val="nil"/>
              <w:bottom w:val="nil"/>
              <w:right w:val="nil"/>
            </w:tcBorders>
            <w:shd w:val="clear" w:color="auto" w:fill="auto"/>
            <w:vAlign w:val="bottom"/>
            <w:hideMark/>
          </w:tcPr>
          <w:p w:rsidR="00530440" w:rsidRPr="00530440" w:rsidRDefault="00530440" w:rsidP="00530440">
            <w:pPr>
              <w:rPr>
                <w:b/>
                <w:bCs/>
                <w:color w:val="auto"/>
                <w:kern w:val="0"/>
              </w:rPr>
            </w:pPr>
            <w:r w:rsidRPr="00530440">
              <w:rPr>
                <w:b/>
                <w:bCs/>
                <w:color w:val="auto"/>
                <w:kern w:val="0"/>
              </w:rPr>
              <w:t>Исполнение бюджета Шипуновского сельсовета Сузунского района Новосибирской области  по источнику финансирования дефицита бюджета за  2019 год</w:t>
            </w:r>
          </w:p>
        </w:tc>
      </w:tr>
      <w:tr w:rsidR="00530440" w:rsidRPr="00530440" w:rsidTr="00530440">
        <w:trPr>
          <w:trHeight w:val="375"/>
        </w:trPr>
        <w:tc>
          <w:tcPr>
            <w:tcW w:w="0" w:type="auto"/>
            <w:gridSpan w:val="9"/>
            <w:tcBorders>
              <w:top w:val="nil"/>
              <w:left w:val="nil"/>
              <w:bottom w:val="nil"/>
              <w:right w:val="nil"/>
            </w:tcBorders>
            <w:shd w:val="clear" w:color="auto" w:fill="auto"/>
            <w:noWrap/>
            <w:vAlign w:val="bottom"/>
            <w:hideMark/>
          </w:tcPr>
          <w:p w:rsidR="00530440" w:rsidRPr="00530440" w:rsidRDefault="00530440" w:rsidP="00530440">
            <w:pPr>
              <w:jc w:val="center"/>
              <w:rPr>
                <w:b/>
                <w:bCs/>
                <w:color w:val="auto"/>
                <w:kern w:val="0"/>
              </w:rPr>
            </w:pPr>
          </w:p>
        </w:tc>
        <w:tc>
          <w:tcPr>
            <w:tcW w:w="0" w:type="auto"/>
            <w:tcBorders>
              <w:top w:val="nil"/>
              <w:left w:val="nil"/>
              <w:bottom w:val="nil"/>
              <w:right w:val="nil"/>
            </w:tcBorders>
            <w:shd w:val="clear" w:color="auto" w:fill="auto"/>
            <w:noWrap/>
            <w:vAlign w:val="bottom"/>
            <w:hideMark/>
          </w:tcPr>
          <w:p w:rsidR="00530440" w:rsidRPr="00530440" w:rsidRDefault="00530440" w:rsidP="00530440">
            <w:pPr>
              <w:rPr>
                <w:color w:val="auto"/>
                <w:kern w:val="0"/>
              </w:rPr>
            </w:pPr>
          </w:p>
        </w:tc>
      </w:tr>
      <w:tr w:rsidR="00530440" w:rsidRPr="00530440" w:rsidTr="00530440">
        <w:trPr>
          <w:trHeight w:val="22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jc w:val="center"/>
              <w:rPr>
                <w:color w:val="auto"/>
                <w:kern w:val="0"/>
              </w:rPr>
            </w:pPr>
            <w:r w:rsidRPr="00530440">
              <w:rPr>
                <w:color w:val="auto"/>
                <w:kern w:val="0"/>
              </w:rPr>
              <w:lastRenderedPageBreak/>
              <w:t>Код</w:t>
            </w:r>
          </w:p>
        </w:tc>
        <w:tc>
          <w:tcPr>
            <w:tcW w:w="0" w:type="auto"/>
            <w:gridSpan w:val="7"/>
            <w:tcBorders>
              <w:top w:val="single" w:sz="4" w:space="0" w:color="auto"/>
              <w:left w:val="nil"/>
              <w:bottom w:val="single" w:sz="4" w:space="0" w:color="auto"/>
              <w:right w:val="single" w:sz="4" w:space="0" w:color="auto"/>
            </w:tcBorders>
            <w:shd w:val="clear" w:color="auto" w:fill="auto"/>
            <w:vAlign w:val="bottom"/>
            <w:hideMark/>
          </w:tcPr>
          <w:p w:rsidR="00530440" w:rsidRPr="00530440" w:rsidRDefault="00530440" w:rsidP="00530440">
            <w:pPr>
              <w:jc w:val="center"/>
              <w:rPr>
                <w:color w:val="auto"/>
                <w:kern w:val="0"/>
              </w:rPr>
            </w:pPr>
            <w:r w:rsidRPr="00530440">
              <w:rPr>
                <w:color w:val="auto"/>
                <w:kern w:val="0"/>
              </w:rPr>
              <w:t>Наименование кода группы, подгруппы, статьи, вида источника финансирования дефицита бюджета, кода классификации операций сектора государственного управления, относящихся к источникам финансирования дефицита бюджета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30440" w:rsidRPr="00530440" w:rsidRDefault="00530440" w:rsidP="00530440">
            <w:pPr>
              <w:jc w:val="right"/>
              <w:rPr>
                <w:color w:val="auto"/>
                <w:kern w:val="0"/>
              </w:rPr>
            </w:pPr>
            <w:r w:rsidRPr="00530440">
              <w:rPr>
                <w:color w:val="auto"/>
                <w:kern w:val="0"/>
              </w:rPr>
              <w:t>ПЛАН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ФАКТ</w:t>
            </w:r>
          </w:p>
        </w:tc>
      </w:tr>
      <w:tr w:rsidR="00530440" w:rsidRPr="00530440" w:rsidTr="00530440">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rPr>
                <w:color w:val="auto"/>
                <w:kern w:val="0"/>
              </w:rPr>
            </w:pPr>
            <w:r w:rsidRPr="00530440">
              <w:rPr>
                <w:color w:val="auto"/>
                <w:kern w:val="0"/>
              </w:rPr>
              <w:t>01 05 00 00 00 0000 500</w:t>
            </w:r>
          </w:p>
        </w:tc>
        <w:tc>
          <w:tcPr>
            <w:tcW w:w="0" w:type="auto"/>
            <w:gridSpan w:val="7"/>
            <w:tcBorders>
              <w:top w:val="nil"/>
              <w:left w:val="nil"/>
              <w:bottom w:val="single" w:sz="4" w:space="0" w:color="auto"/>
              <w:right w:val="single" w:sz="4" w:space="0" w:color="auto"/>
            </w:tcBorders>
            <w:shd w:val="clear" w:color="auto" w:fill="auto"/>
            <w:vAlign w:val="bottom"/>
            <w:hideMark/>
          </w:tcPr>
          <w:p w:rsidR="00530440" w:rsidRPr="00530440" w:rsidRDefault="00530440" w:rsidP="00530440">
            <w:pPr>
              <w:rPr>
                <w:color w:val="auto"/>
                <w:kern w:val="0"/>
              </w:rPr>
            </w:pPr>
            <w:r w:rsidRPr="00530440">
              <w:rPr>
                <w:color w:val="auto"/>
                <w:kern w:val="0"/>
              </w:rPr>
              <w:t>Увеличение остатков средств бюджета</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-9639437,00</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-7796193,20</w:t>
            </w:r>
          </w:p>
        </w:tc>
      </w:tr>
      <w:tr w:rsidR="00530440" w:rsidRPr="00530440" w:rsidTr="00530440">
        <w:trPr>
          <w:trHeight w:val="7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rPr>
                <w:color w:val="auto"/>
                <w:kern w:val="0"/>
              </w:rPr>
            </w:pPr>
            <w:r w:rsidRPr="00530440">
              <w:rPr>
                <w:color w:val="auto"/>
                <w:kern w:val="0"/>
              </w:rPr>
              <w:t>01 05 02 00 00 0000 500</w:t>
            </w:r>
          </w:p>
        </w:tc>
        <w:tc>
          <w:tcPr>
            <w:tcW w:w="0" w:type="auto"/>
            <w:gridSpan w:val="7"/>
            <w:tcBorders>
              <w:top w:val="nil"/>
              <w:left w:val="nil"/>
              <w:bottom w:val="single" w:sz="4" w:space="0" w:color="auto"/>
              <w:right w:val="single" w:sz="4" w:space="0" w:color="auto"/>
            </w:tcBorders>
            <w:shd w:val="clear" w:color="auto" w:fill="auto"/>
            <w:vAlign w:val="bottom"/>
            <w:hideMark/>
          </w:tcPr>
          <w:p w:rsidR="00530440" w:rsidRPr="00530440" w:rsidRDefault="00530440" w:rsidP="00530440">
            <w:pPr>
              <w:rPr>
                <w:color w:val="auto"/>
                <w:kern w:val="0"/>
              </w:rPr>
            </w:pPr>
            <w:r w:rsidRPr="00530440">
              <w:rPr>
                <w:color w:val="auto"/>
                <w:kern w:val="0"/>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-12625773,01</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-13064296,69</w:t>
            </w:r>
          </w:p>
        </w:tc>
      </w:tr>
      <w:tr w:rsidR="00530440" w:rsidRPr="00530440" w:rsidTr="00530440">
        <w:trPr>
          <w:trHeight w:val="7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rPr>
                <w:color w:val="auto"/>
                <w:kern w:val="0"/>
              </w:rPr>
            </w:pPr>
            <w:r w:rsidRPr="00530440">
              <w:rPr>
                <w:color w:val="auto"/>
                <w:kern w:val="0"/>
              </w:rPr>
              <w:t>01 05 02 01 00 0000 510</w:t>
            </w:r>
          </w:p>
        </w:tc>
        <w:tc>
          <w:tcPr>
            <w:tcW w:w="0" w:type="auto"/>
            <w:gridSpan w:val="7"/>
            <w:tcBorders>
              <w:top w:val="nil"/>
              <w:left w:val="nil"/>
              <w:bottom w:val="single" w:sz="4" w:space="0" w:color="auto"/>
              <w:right w:val="single" w:sz="4" w:space="0" w:color="auto"/>
            </w:tcBorders>
            <w:shd w:val="clear" w:color="auto" w:fill="auto"/>
            <w:vAlign w:val="bottom"/>
            <w:hideMark/>
          </w:tcPr>
          <w:p w:rsidR="00530440" w:rsidRPr="00530440" w:rsidRDefault="00530440" w:rsidP="00530440">
            <w:pPr>
              <w:rPr>
                <w:color w:val="auto"/>
                <w:kern w:val="0"/>
              </w:rPr>
            </w:pPr>
            <w:r w:rsidRPr="00530440">
              <w:rPr>
                <w:color w:val="auto"/>
                <w:kern w:val="0"/>
              </w:rPr>
              <w:t xml:space="preserve">Увеличение прочих остатков денежных средств бюджетов </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-12625773,01</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-13064296,69</w:t>
            </w:r>
          </w:p>
        </w:tc>
      </w:tr>
      <w:tr w:rsidR="00530440" w:rsidRPr="00530440" w:rsidTr="00530440">
        <w:trPr>
          <w:trHeight w:val="7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rPr>
                <w:color w:val="auto"/>
                <w:kern w:val="0"/>
              </w:rPr>
            </w:pPr>
            <w:r w:rsidRPr="00530440">
              <w:rPr>
                <w:color w:val="auto"/>
                <w:kern w:val="0"/>
              </w:rPr>
              <w:t>01 05 02 01 10 0000 510</w:t>
            </w:r>
          </w:p>
        </w:tc>
        <w:tc>
          <w:tcPr>
            <w:tcW w:w="0" w:type="auto"/>
            <w:gridSpan w:val="7"/>
            <w:tcBorders>
              <w:top w:val="nil"/>
              <w:left w:val="nil"/>
              <w:bottom w:val="single" w:sz="4" w:space="0" w:color="auto"/>
              <w:right w:val="single" w:sz="4" w:space="0" w:color="auto"/>
            </w:tcBorders>
            <w:shd w:val="clear" w:color="auto" w:fill="auto"/>
            <w:vAlign w:val="bottom"/>
            <w:hideMark/>
          </w:tcPr>
          <w:p w:rsidR="00530440" w:rsidRPr="00530440" w:rsidRDefault="00530440" w:rsidP="00530440">
            <w:pPr>
              <w:rPr>
                <w:color w:val="auto"/>
                <w:kern w:val="0"/>
              </w:rPr>
            </w:pPr>
            <w:r w:rsidRPr="00530440">
              <w:rPr>
                <w:color w:val="auto"/>
                <w:kern w:val="0"/>
              </w:rPr>
              <w:t>Увеличение прочих остатков денежных средств бюджетов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-12625773,01</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-13064296,69</w:t>
            </w:r>
          </w:p>
        </w:tc>
      </w:tr>
      <w:tr w:rsidR="00530440" w:rsidRPr="00530440" w:rsidTr="00530440">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rPr>
                <w:color w:val="auto"/>
                <w:kern w:val="0"/>
              </w:rPr>
            </w:pPr>
            <w:r w:rsidRPr="00530440">
              <w:rPr>
                <w:color w:val="auto"/>
                <w:kern w:val="0"/>
              </w:rPr>
              <w:t>01 05 00 00 00 0000 600</w:t>
            </w:r>
          </w:p>
        </w:tc>
        <w:tc>
          <w:tcPr>
            <w:tcW w:w="0" w:type="auto"/>
            <w:gridSpan w:val="7"/>
            <w:tcBorders>
              <w:top w:val="nil"/>
              <w:left w:val="nil"/>
              <w:bottom w:val="single" w:sz="4" w:space="0" w:color="auto"/>
              <w:right w:val="single" w:sz="4" w:space="0" w:color="auto"/>
            </w:tcBorders>
            <w:shd w:val="clear" w:color="auto" w:fill="auto"/>
            <w:vAlign w:val="bottom"/>
            <w:hideMark/>
          </w:tcPr>
          <w:p w:rsidR="00530440" w:rsidRPr="00530440" w:rsidRDefault="00530440" w:rsidP="00530440">
            <w:pPr>
              <w:rPr>
                <w:color w:val="auto"/>
                <w:kern w:val="0"/>
              </w:rPr>
            </w:pPr>
            <w:r w:rsidRPr="00530440">
              <w:rPr>
                <w:color w:val="auto"/>
                <w:kern w:val="0"/>
              </w:rPr>
              <w:t>Уменьшение остатков средств бюджета</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12842821,01</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12130380,47</w:t>
            </w:r>
          </w:p>
        </w:tc>
      </w:tr>
      <w:tr w:rsidR="00530440" w:rsidRPr="00530440" w:rsidTr="00530440">
        <w:trPr>
          <w:trHeight w:val="7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rPr>
                <w:color w:val="auto"/>
                <w:kern w:val="0"/>
              </w:rPr>
            </w:pPr>
            <w:r w:rsidRPr="00530440">
              <w:rPr>
                <w:color w:val="auto"/>
                <w:kern w:val="0"/>
              </w:rPr>
              <w:t>01 05 02 00 00 0000 600</w:t>
            </w:r>
          </w:p>
        </w:tc>
        <w:tc>
          <w:tcPr>
            <w:tcW w:w="0" w:type="auto"/>
            <w:gridSpan w:val="7"/>
            <w:tcBorders>
              <w:top w:val="nil"/>
              <w:left w:val="nil"/>
              <w:bottom w:val="single" w:sz="4" w:space="0" w:color="auto"/>
              <w:right w:val="single" w:sz="4" w:space="0" w:color="auto"/>
            </w:tcBorders>
            <w:shd w:val="clear" w:color="auto" w:fill="auto"/>
            <w:vAlign w:val="bottom"/>
            <w:hideMark/>
          </w:tcPr>
          <w:p w:rsidR="00530440" w:rsidRPr="00530440" w:rsidRDefault="00530440" w:rsidP="00530440">
            <w:pPr>
              <w:rPr>
                <w:color w:val="auto"/>
                <w:kern w:val="0"/>
              </w:rPr>
            </w:pPr>
            <w:r w:rsidRPr="00530440">
              <w:rPr>
                <w:color w:val="auto"/>
                <w:kern w:val="0"/>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12842821,01</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12130380,47</w:t>
            </w:r>
          </w:p>
        </w:tc>
      </w:tr>
      <w:tr w:rsidR="00530440" w:rsidRPr="00530440" w:rsidTr="00530440">
        <w:trPr>
          <w:trHeight w:val="7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rPr>
                <w:color w:val="auto"/>
                <w:kern w:val="0"/>
              </w:rPr>
            </w:pPr>
            <w:r w:rsidRPr="00530440">
              <w:rPr>
                <w:color w:val="auto"/>
                <w:kern w:val="0"/>
              </w:rPr>
              <w:t>01 05 02 01 00 0000 610</w:t>
            </w:r>
          </w:p>
        </w:tc>
        <w:tc>
          <w:tcPr>
            <w:tcW w:w="0" w:type="auto"/>
            <w:gridSpan w:val="7"/>
            <w:tcBorders>
              <w:top w:val="nil"/>
              <w:left w:val="nil"/>
              <w:bottom w:val="single" w:sz="4" w:space="0" w:color="auto"/>
              <w:right w:val="single" w:sz="4" w:space="0" w:color="auto"/>
            </w:tcBorders>
            <w:shd w:val="clear" w:color="auto" w:fill="auto"/>
            <w:vAlign w:val="bottom"/>
            <w:hideMark/>
          </w:tcPr>
          <w:p w:rsidR="00530440" w:rsidRPr="00530440" w:rsidRDefault="00530440" w:rsidP="00530440">
            <w:pPr>
              <w:rPr>
                <w:color w:val="auto"/>
                <w:kern w:val="0"/>
              </w:rPr>
            </w:pPr>
            <w:r w:rsidRPr="00530440">
              <w:rPr>
                <w:color w:val="auto"/>
                <w:kern w:val="0"/>
              </w:rPr>
              <w:t xml:space="preserve">Уменьшение прочих остатков денежных средств бюджетов </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12842821,01</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12130380,47</w:t>
            </w:r>
          </w:p>
        </w:tc>
      </w:tr>
      <w:tr w:rsidR="00530440" w:rsidRPr="00530440" w:rsidTr="00530440">
        <w:trPr>
          <w:trHeight w:val="7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rPr>
                <w:color w:val="auto"/>
                <w:kern w:val="0"/>
              </w:rPr>
            </w:pPr>
            <w:r w:rsidRPr="00530440">
              <w:rPr>
                <w:color w:val="auto"/>
                <w:kern w:val="0"/>
              </w:rPr>
              <w:t>01 05 02 01 10 0000 610</w:t>
            </w:r>
          </w:p>
        </w:tc>
        <w:tc>
          <w:tcPr>
            <w:tcW w:w="0" w:type="auto"/>
            <w:gridSpan w:val="7"/>
            <w:tcBorders>
              <w:top w:val="nil"/>
              <w:left w:val="nil"/>
              <w:bottom w:val="single" w:sz="4" w:space="0" w:color="auto"/>
              <w:right w:val="single" w:sz="4" w:space="0" w:color="auto"/>
            </w:tcBorders>
            <w:shd w:val="clear" w:color="auto" w:fill="auto"/>
            <w:vAlign w:val="bottom"/>
            <w:hideMark/>
          </w:tcPr>
          <w:p w:rsidR="00530440" w:rsidRPr="00530440" w:rsidRDefault="00530440" w:rsidP="00530440">
            <w:pPr>
              <w:rPr>
                <w:color w:val="auto"/>
                <w:kern w:val="0"/>
              </w:rPr>
            </w:pPr>
            <w:r w:rsidRPr="00530440">
              <w:rPr>
                <w:color w:val="auto"/>
                <w:kern w:val="0"/>
              </w:rPr>
              <w:t>Уменьшение прочих остатков денежных средств бюджетов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12842821,01</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12130380,47</w:t>
            </w:r>
          </w:p>
        </w:tc>
      </w:tr>
      <w:tr w:rsidR="00530440" w:rsidRPr="00530440" w:rsidTr="00530440">
        <w:trPr>
          <w:trHeight w:val="375"/>
        </w:trPr>
        <w:tc>
          <w:tcPr>
            <w:tcW w:w="0" w:type="auto"/>
            <w:tcBorders>
              <w:top w:val="nil"/>
              <w:left w:val="nil"/>
              <w:bottom w:val="single" w:sz="4" w:space="0" w:color="auto"/>
              <w:right w:val="nil"/>
            </w:tcBorders>
            <w:shd w:val="clear" w:color="auto" w:fill="auto"/>
            <w:noWrap/>
            <w:vAlign w:val="bottom"/>
            <w:hideMark/>
          </w:tcPr>
          <w:p w:rsidR="00530440" w:rsidRPr="00530440" w:rsidRDefault="00530440" w:rsidP="00530440">
            <w:pPr>
              <w:rPr>
                <w:color w:val="auto"/>
                <w:kern w:val="0"/>
              </w:rPr>
            </w:pPr>
            <w:r w:rsidRPr="00530440">
              <w:rPr>
                <w:color w:val="auto"/>
                <w:kern w:val="0"/>
              </w:rPr>
              <w:t> </w:t>
            </w:r>
          </w:p>
        </w:tc>
        <w:tc>
          <w:tcPr>
            <w:tcW w:w="0" w:type="auto"/>
            <w:gridSpan w:val="7"/>
            <w:tcBorders>
              <w:top w:val="nil"/>
              <w:left w:val="single" w:sz="4" w:space="0" w:color="auto"/>
              <w:bottom w:val="single" w:sz="4" w:space="0" w:color="auto"/>
              <w:right w:val="single" w:sz="4" w:space="0" w:color="auto"/>
            </w:tcBorders>
            <w:shd w:val="clear" w:color="auto" w:fill="auto"/>
            <w:noWrap/>
            <w:vAlign w:val="bottom"/>
            <w:hideMark/>
          </w:tcPr>
          <w:p w:rsidR="00530440" w:rsidRPr="00530440" w:rsidRDefault="00530440" w:rsidP="00530440">
            <w:pPr>
              <w:rPr>
                <w:color w:val="auto"/>
                <w:kern w:val="0"/>
              </w:rPr>
            </w:pPr>
            <w:r w:rsidRPr="00530440">
              <w:rPr>
                <w:color w:val="auto"/>
                <w:kern w:val="0"/>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217048,00</w:t>
            </w:r>
          </w:p>
        </w:tc>
        <w:tc>
          <w:tcPr>
            <w:tcW w:w="0" w:type="auto"/>
            <w:tcBorders>
              <w:top w:val="nil"/>
              <w:left w:val="nil"/>
              <w:bottom w:val="single" w:sz="4" w:space="0" w:color="auto"/>
              <w:right w:val="single" w:sz="4" w:space="0" w:color="auto"/>
            </w:tcBorders>
            <w:shd w:val="clear" w:color="auto" w:fill="auto"/>
            <w:noWrap/>
            <w:vAlign w:val="bottom"/>
            <w:hideMark/>
          </w:tcPr>
          <w:p w:rsidR="00530440" w:rsidRPr="00530440" w:rsidRDefault="00530440" w:rsidP="00530440">
            <w:pPr>
              <w:jc w:val="right"/>
              <w:rPr>
                <w:color w:val="auto"/>
                <w:kern w:val="0"/>
              </w:rPr>
            </w:pPr>
            <w:r w:rsidRPr="00530440">
              <w:rPr>
                <w:color w:val="auto"/>
                <w:kern w:val="0"/>
              </w:rPr>
              <w:t>-933916,22</w:t>
            </w:r>
          </w:p>
        </w:tc>
      </w:tr>
    </w:tbl>
    <w:p w:rsidR="00A95BB8" w:rsidRPr="00530440" w:rsidRDefault="00A95BB8" w:rsidP="008B6897">
      <w:pPr>
        <w:rPr>
          <w:b/>
        </w:rPr>
      </w:pPr>
    </w:p>
    <w:p w:rsidR="00530440" w:rsidRDefault="00530440" w:rsidP="00530440">
      <w:pPr>
        <w:rPr>
          <w:b/>
        </w:rPr>
      </w:pPr>
    </w:p>
    <w:p w:rsidR="00530440" w:rsidRDefault="00530440" w:rsidP="00C23218">
      <w:pPr>
        <w:jc w:val="center"/>
        <w:rPr>
          <w:b/>
        </w:rPr>
      </w:pPr>
    </w:p>
    <w:p w:rsidR="00937702" w:rsidRDefault="00937702" w:rsidP="00C23218">
      <w:pPr>
        <w:jc w:val="center"/>
        <w:rPr>
          <w:b/>
        </w:rPr>
      </w:pPr>
    </w:p>
    <w:p w:rsidR="00937702" w:rsidRDefault="00937702" w:rsidP="00C23218">
      <w:pPr>
        <w:jc w:val="center"/>
        <w:rPr>
          <w:b/>
        </w:rPr>
      </w:pPr>
    </w:p>
    <w:p w:rsidR="00937702" w:rsidRDefault="00937702" w:rsidP="00C23218">
      <w:pPr>
        <w:jc w:val="center"/>
        <w:rPr>
          <w:b/>
        </w:rPr>
      </w:pPr>
    </w:p>
    <w:p w:rsidR="00937702" w:rsidRPr="008B6897" w:rsidRDefault="00937702" w:rsidP="00C23218">
      <w:pPr>
        <w:jc w:val="center"/>
        <w:rPr>
          <w:b/>
        </w:rPr>
      </w:pPr>
    </w:p>
    <w:p w:rsidR="00895A26" w:rsidRPr="00895A26" w:rsidRDefault="00895A26" w:rsidP="00895A26">
      <w:pPr>
        <w:tabs>
          <w:tab w:val="left" w:pos="6237"/>
        </w:tabs>
        <w:jc w:val="center"/>
        <w:rPr>
          <w:b/>
          <w:sz w:val="24"/>
          <w:szCs w:val="24"/>
        </w:rPr>
      </w:pPr>
      <w:r w:rsidRPr="00895A26">
        <w:rPr>
          <w:b/>
          <w:sz w:val="24"/>
          <w:szCs w:val="24"/>
        </w:rPr>
        <w:t xml:space="preserve">СОВЕТ ДЕПУТАТОВ </w:t>
      </w:r>
    </w:p>
    <w:p w:rsidR="00895A26" w:rsidRPr="00895A26" w:rsidRDefault="00895A26" w:rsidP="00895A26">
      <w:pPr>
        <w:tabs>
          <w:tab w:val="left" w:pos="6237"/>
        </w:tabs>
        <w:jc w:val="center"/>
        <w:rPr>
          <w:b/>
          <w:sz w:val="24"/>
          <w:szCs w:val="24"/>
        </w:rPr>
      </w:pPr>
      <w:r w:rsidRPr="00895A26">
        <w:rPr>
          <w:b/>
          <w:sz w:val="24"/>
          <w:szCs w:val="24"/>
        </w:rPr>
        <w:t>ШИПУНОВСКОГО СЕЛЬСОВЕТА</w:t>
      </w:r>
    </w:p>
    <w:p w:rsidR="00895A26" w:rsidRPr="00895A26" w:rsidRDefault="00895A26" w:rsidP="00895A26">
      <w:pPr>
        <w:tabs>
          <w:tab w:val="left" w:pos="6237"/>
        </w:tabs>
        <w:jc w:val="center"/>
        <w:rPr>
          <w:sz w:val="24"/>
          <w:szCs w:val="24"/>
        </w:rPr>
      </w:pPr>
      <w:r w:rsidRPr="00895A26">
        <w:rPr>
          <w:sz w:val="24"/>
          <w:szCs w:val="24"/>
        </w:rPr>
        <w:t>Сузунского района Новосибирской области</w:t>
      </w:r>
    </w:p>
    <w:p w:rsidR="00895A26" w:rsidRPr="00895A26" w:rsidRDefault="00895A26" w:rsidP="00895A26">
      <w:pPr>
        <w:tabs>
          <w:tab w:val="left" w:pos="6237"/>
        </w:tabs>
        <w:jc w:val="center"/>
        <w:rPr>
          <w:b/>
          <w:sz w:val="24"/>
          <w:szCs w:val="24"/>
        </w:rPr>
      </w:pPr>
    </w:p>
    <w:p w:rsidR="00895A26" w:rsidRPr="00895A26" w:rsidRDefault="00895A26" w:rsidP="00895A26">
      <w:pPr>
        <w:tabs>
          <w:tab w:val="left" w:pos="6237"/>
        </w:tabs>
        <w:jc w:val="center"/>
        <w:rPr>
          <w:b/>
          <w:sz w:val="24"/>
          <w:szCs w:val="24"/>
        </w:rPr>
      </w:pPr>
      <w:r w:rsidRPr="00895A26">
        <w:rPr>
          <w:b/>
          <w:sz w:val="24"/>
          <w:szCs w:val="24"/>
        </w:rPr>
        <w:t>РЕШЕНИЕ</w:t>
      </w:r>
    </w:p>
    <w:p w:rsidR="00895A26" w:rsidRPr="00895A26" w:rsidRDefault="00895A26" w:rsidP="00895A26">
      <w:pPr>
        <w:tabs>
          <w:tab w:val="left" w:pos="6237"/>
        </w:tabs>
        <w:jc w:val="center"/>
        <w:rPr>
          <w:sz w:val="24"/>
          <w:szCs w:val="24"/>
        </w:rPr>
      </w:pPr>
      <w:r w:rsidRPr="00895A26">
        <w:rPr>
          <w:sz w:val="24"/>
          <w:szCs w:val="24"/>
        </w:rPr>
        <w:t>с.Шипуново</w:t>
      </w:r>
    </w:p>
    <w:p w:rsidR="00895A26" w:rsidRPr="00895A26" w:rsidRDefault="00895A26" w:rsidP="00895A26">
      <w:pPr>
        <w:tabs>
          <w:tab w:val="left" w:pos="6237"/>
        </w:tabs>
        <w:jc w:val="center"/>
        <w:rPr>
          <w:b/>
          <w:sz w:val="24"/>
          <w:szCs w:val="24"/>
        </w:rPr>
      </w:pPr>
      <w:r w:rsidRPr="00895A26">
        <w:rPr>
          <w:b/>
          <w:sz w:val="24"/>
          <w:szCs w:val="24"/>
        </w:rPr>
        <w:t xml:space="preserve"> Пятьдесят первой сессии пятого созыва</w:t>
      </w:r>
    </w:p>
    <w:p w:rsidR="00895A26" w:rsidRDefault="00895A26" w:rsidP="00895A26">
      <w:pPr>
        <w:tabs>
          <w:tab w:val="left" w:pos="6237"/>
        </w:tabs>
        <w:rPr>
          <w:sz w:val="24"/>
          <w:szCs w:val="24"/>
        </w:rPr>
      </w:pPr>
      <w:r w:rsidRPr="00895A26">
        <w:rPr>
          <w:sz w:val="24"/>
          <w:szCs w:val="24"/>
        </w:rPr>
        <w:t xml:space="preserve">23.06.2020                                </w:t>
      </w:r>
      <w:r w:rsidRPr="00895A26">
        <w:rPr>
          <w:sz w:val="24"/>
          <w:szCs w:val="24"/>
        </w:rPr>
        <w:tab/>
      </w:r>
      <w:r w:rsidRPr="00895A26">
        <w:rPr>
          <w:sz w:val="24"/>
          <w:szCs w:val="24"/>
        </w:rPr>
        <w:tab/>
        <w:t xml:space="preserve">          </w:t>
      </w:r>
      <w:r w:rsidRPr="00895A26">
        <w:rPr>
          <w:sz w:val="24"/>
          <w:szCs w:val="24"/>
        </w:rPr>
        <w:tab/>
        <w:t xml:space="preserve">                      </w:t>
      </w:r>
      <w:r>
        <w:rPr>
          <w:sz w:val="24"/>
          <w:szCs w:val="24"/>
        </w:rPr>
        <w:t xml:space="preserve">                  </w:t>
      </w:r>
      <w:r w:rsidRPr="00895A26">
        <w:rPr>
          <w:sz w:val="24"/>
          <w:szCs w:val="24"/>
        </w:rPr>
        <w:t xml:space="preserve">   № 225</w:t>
      </w:r>
    </w:p>
    <w:p w:rsidR="00895A26" w:rsidRPr="00895A26" w:rsidRDefault="00895A26" w:rsidP="00895A26">
      <w:pPr>
        <w:tabs>
          <w:tab w:val="left" w:pos="6237"/>
        </w:tabs>
        <w:rPr>
          <w:sz w:val="24"/>
          <w:szCs w:val="24"/>
        </w:rPr>
      </w:pPr>
    </w:p>
    <w:p w:rsidR="00895A26" w:rsidRPr="00895A26" w:rsidRDefault="00895A26" w:rsidP="00895A26">
      <w:pPr>
        <w:pStyle w:val="111"/>
        <w:jc w:val="both"/>
        <w:outlineLvl w:val="0"/>
        <w:rPr>
          <w:color w:val="000000"/>
          <w:sz w:val="24"/>
          <w:szCs w:val="24"/>
        </w:rPr>
      </w:pPr>
      <w:r w:rsidRPr="00895A26">
        <w:rPr>
          <w:color w:val="000000"/>
          <w:sz w:val="24"/>
          <w:szCs w:val="24"/>
        </w:rPr>
        <w:t xml:space="preserve">         О внесении изменений в состав муниципальной избирательной комиссии Шипуновского сельсовета Сузунского района Новосибирской области</w:t>
      </w:r>
    </w:p>
    <w:p w:rsidR="00895A26" w:rsidRPr="00895A26" w:rsidRDefault="00895A26" w:rsidP="00895A26">
      <w:pPr>
        <w:shd w:val="clear" w:color="auto" w:fill="F9F9F9"/>
        <w:spacing w:line="360" w:lineRule="atLeast"/>
        <w:jc w:val="both"/>
        <w:textAlignment w:val="baseline"/>
        <w:rPr>
          <w:sz w:val="24"/>
          <w:szCs w:val="24"/>
        </w:rPr>
      </w:pPr>
    </w:p>
    <w:p w:rsidR="00895A26" w:rsidRPr="00895A26" w:rsidRDefault="00895A26" w:rsidP="00895A26">
      <w:pPr>
        <w:ind w:firstLine="720"/>
        <w:jc w:val="both"/>
        <w:rPr>
          <w:sz w:val="24"/>
          <w:szCs w:val="24"/>
        </w:rPr>
      </w:pPr>
      <w:r w:rsidRPr="00895A26">
        <w:rPr>
          <w:sz w:val="24"/>
          <w:szCs w:val="24"/>
        </w:rPr>
        <w:lastRenderedPageBreak/>
        <w:t xml:space="preserve">Рассмотрев поступившие в адрес Совета депутатов Шипуновского сельсовета Сузунского района Новосибирской области  заявления и предложения в соответствии с положениями   </w:t>
      </w:r>
      <w:hyperlink r:id="rId13" w:history="1">
        <w:r w:rsidRPr="00895A26">
          <w:rPr>
            <w:rStyle w:val="af"/>
            <w:rFonts w:eastAsiaTheme="majorEastAsia"/>
            <w:bCs/>
            <w:color w:val="000000"/>
            <w:sz w:val="24"/>
            <w:szCs w:val="24"/>
            <w:shd w:val="clear" w:color="auto" w:fill="FFFFFF"/>
          </w:rPr>
          <w:t>Федерального закона от 12.06.2002 N 67-ФЗ  "Об основных гарантиях избирательных прав и права на участие в референдуме граждан Российской Федерации"</w:t>
        </w:r>
      </w:hyperlink>
      <w:r w:rsidRPr="00895A26">
        <w:rPr>
          <w:sz w:val="24"/>
          <w:szCs w:val="24"/>
        </w:rPr>
        <w:t xml:space="preserve">, </w:t>
      </w:r>
      <w:r w:rsidRPr="00895A26">
        <w:rPr>
          <w:sz w:val="24"/>
          <w:szCs w:val="24"/>
          <w:shd w:val="clear" w:color="auto" w:fill="FFFFFF"/>
        </w:rPr>
        <w:t xml:space="preserve"> Совет депутатов Шипуновского сельсовета Сузунского района Новосибирской области</w:t>
      </w:r>
    </w:p>
    <w:p w:rsidR="00895A26" w:rsidRPr="00895A26" w:rsidRDefault="00895A26" w:rsidP="00895A26">
      <w:pPr>
        <w:pStyle w:val="111"/>
        <w:keepNext w:val="0"/>
        <w:ind w:firstLine="720"/>
        <w:jc w:val="both"/>
        <w:rPr>
          <w:b/>
          <w:bCs/>
          <w:sz w:val="24"/>
          <w:szCs w:val="24"/>
        </w:rPr>
      </w:pPr>
    </w:p>
    <w:p w:rsidR="00895A26" w:rsidRPr="00895A26" w:rsidRDefault="00895A26" w:rsidP="00895A26">
      <w:pPr>
        <w:pStyle w:val="111"/>
        <w:keepNext w:val="0"/>
        <w:ind w:firstLine="720"/>
        <w:jc w:val="both"/>
        <w:rPr>
          <w:bCs/>
          <w:sz w:val="24"/>
          <w:szCs w:val="24"/>
        </w:rPr>
      </w:pPr>
      <w:r w:rsidRPr="00895A26">
        <w:rPr>
          <w:bCs/>
          <w:sz w:val="24"/>
          <w:szCs w:val="24"/>
        </w:rPr>
        <w:t>РЕШИЛ:</w:t>
      </w:r>
    </w:p>
    <w:p w:rsidR="00895A26" w:rsidRPr="00895A26" w:rsidRDefault="00895A26" w:rsidP="00895A26">
      <w:pPr>
        <w:pStyle w:val="ac"/>
        <w:numPr>
          <w:ilvl w:val="0"/>
          <w:numId w:val="34"/>
        </w:numPr>
        <w:shd w:val="clear" w:color="auto" w:fill="F9F9F9"/>
        <w:tabs>
          <w:tab w:val="clear" w:pos="720"/>
          <w:tab w:val="num" w:pos="-284"/>
        </w:tabs>
        <w:spacing w:after="0" w:line="360" w:lineRule="atLeast"/>
        <w:ind w:left="0" w:firstLine="567"/>
        <w:jc w:val="both"/>
        <w:textAlignment w:val="baseline"/>
        <w:rPr>
          <w:rFonts w:ascii="Times New Roman" w:eastAsia="Times New Roman" w:hAnsi="Times New Roman"/>
          <w:color w:val="000000"/>
          <w:sz w:val="24"/>
          <w:szCs w:val="24"/>
          <w:lang w:eastAsia="ru-RU"/>
        </w:rPr>
      </w:pPr>
      <w:r w:rsidRPr="00895A26">
        <w:rPr>
          <w:rFonts w:ascii="Times New Roman" w:eastAsia="Times New Roman" w:hAnsi="Times New Roman"/>
          <w:color w:val="000000"/>
          <w:sz w:val="24"/>
          <w:szCs w:val="24"/>
          <w:lang w:eastAsia="ru-RU"/>
        </w:rPr>
        <w:t>Вывести из состава муниципальной избирательной комиссии Шипуновского сельсовета Сузунского района Новосибирской области на основании личного заявления Ковыневой Татьяны Николаевны  13.02.1978 года рождения, образование высшее, предложенной партией КПРФ.</w:t>
      </w:r>
    </w:p>
    <w:p w:rsidR="00895A26" w:rsidRPr="00895A26" w:rsidRDefault="00895A26" w:rsidP="00895A26">
      <w:pPr>
        <w:numPr>
          <w:ilvl w:val="0"/>
          <w:numId w:val="34"/>
        </w:numPr>
        <w:shd w:val="clear" w:color="auto" w:fill="F9F9F9"/>
        <w:tabs>
          <w:tab w:val="clear" w:pos="720"/>
          <w:tab w:val="num" w:pos="-284"/>
        </w:tabs>
        <w:spacing w:line="360" w:lineRule="atLeast"/>
        <w:ind w:left="0" w:firstLine="567"/>
        <w:jc w:val="both"/>
        <w:textAlignment w:val="baseline"/>
        <w:rPr>
          <w:sz w:val="24"/>
          <w:szCs w:val="24"/>
        </w:rPr>
      </w:pPr>
      <w:r w:rsidRPr="00895A26">
        <w:rPr>
          <w:sz w:val="24"/>
          <w:szCs w:val="24"/>
        </w:rPr>
        <w:t>Ввести в состав муниципальной избирательной комиссии Шипуновского сельсовета Сузунского района Новосибирской области Хоникер Галину Николаевну 12.09.1957года рождения, образование среднее специальное, предложенную партией КПРФ</w:t>
      </w:r>
    </w:p>
    <w:p w:rsidR="00895A26" w:rsidRPr="00895A26" w:rsidRDefault="00895A26" w:rsidP="00895A26">
      <w:pPr>
        <w:numPr>
          <w:ilvl w:val="0"/>
          <w:numId w:val="34"/>
        </w:numPr>
        <w:shd w:val="clear" w:color="auto" w:fill="F9F9F9"/>
        <w:tabs>
          <w:tab w:val="clear" w:pos="720"/>
          <w:tab w:val="num" w:pos="-284"/>
        </w:tabs>
        <w:spacing w:line="360" w:lineRule="atLeast"/>
        <w:ind w:left="0" w:firstLine="567"/>
        <w:jc w:val="both"/>
        <w:textAlignment w:val="baseline"/>
        <w:rPr>
          <w:sz w:val="24"/>
          <w:szCs w:val="24"/>
        </w:rPr>
      </w:pPr>
      <w:r w:rsidRPr="00895A26">
        <w:rPr>
          <w:sz w:val="24"/>
          <w:szCs w:val="24"/>
        </w:rPr>
        <w:t>Настоящее Решение подлежит официальному опубликованию.</w:t>
      </w:r>
    </w:p>
    <w:p w:rsidR="00895A26" w:rsidRPr="00895A26" w:rsidRDefault="00895A26" w:rsidP="00895A26">
      <w:pPr>
        <w:numPr>
          <w:ilvl w:val="0"/>
          <w:numId w:val="34"/>
        </w:numPr>
        <w:shd w:val="clear" w:color="auto" w:fill="F9F9F9"/>
        <w:tabs>
          <w:tab w:val="clear" w:pos="720"/>
          <w:tab w:val="num" w:pos="-284"/>
        </w:tabs>
        <w:spacing w:line="360" w:lineRule="atLeast"/>
        <w:ind w:left="0" w:firstLine="567"/>
        <w:jc w:val="both"/>
        <w:textAlignment w:val="baseline"/>
        <w:rPr>
          <w:sz w:val="24"/>
          <w:szCs w:val="24"/>
        </w:rPr>
      </w:pPr>
      <w:r w:rsidRPr="00895A26">
        <w:rPr>
          <w:sz w:val="24"/>
          <w:szCs w:val="24"/>
        </w:rPr>
        <w:t>Контроль за выполнением настоящего Решения возложить на Главу Шипуновксого сельсовета   Сузунского района Новосибирской области.</w:t>
      </w:r>
    </w:p>
    <w:p w:rsidR="00895A26" w:rsidRPr="00895A26" w:rsidRDefault="00895A26" w:rsidP="00895A26">
      <w:pPr>
        <w:pStyle w:val="ac"/>
        <w:numPr>
          <w:ilvl w:val="0"/>
          <w:numId w:val="34"/>
        </w:numPr>
        <w:tabs>
          <w:tab w:val="clear" w:pos="720"/>
          <w:tab w:val="num" w:pos="-284"/>
        </w:tabs>
        <w:spacing w:after="0" w:line="240" w:lineRule="auto"/>
        <w:ind w:left="0" w:firstLine="567"/>
        <w:jc w:val="both"/>
        <w:rPr>
          <w:rFonts w:ascii="Times New Roman" w:hAnsi="Times New Roman"/>
          <w:sz w:val="24"/>
          <w:szCs w:val="24"/>
        </w:rPr>
      </w:pPr>
      <w:r w:rsidRPr="00895A26">
        <w:rPr>
          <w:rFonts w:ascii="Times New Roman" w:eastAsia="Times New Roman" w:hAnsi="Times New Roman"/>
          <w:color w:val="000000"/>
          <w:sz w:val="24"/>
          <w:szCs w:val="24"/>
          <w:lang w:eastAsia="ru-RU"/>
        </w:rPr>
        <w:t>Направить копию настоящего решения в   избирательную комиссию Сузунского района Новосибирской области.</w:t>
      </w:r>
      <w:r w:rsidRPr="00895A26">
        <w:rPr>
          <w:rFonts w:ascii="Times New Roman" w:hAnsi="Times New Roman"/>
          <w:sz w:val="24"/>
          <w:szCs w:val="24"/>
        </w:rPr>
        <w:t xml:space="preserve"> </w:t>
      </w:r>
    </w:p>
    <w:p w:rsidR="00895A26" w:rsidRPr="00895A26" w:rsidRDefault="00895A26" w:rsidP="00895A26">
      <w:pPr>
        <w:jc w:val="both"/>
        <w:rPr>
          <w:sz w:val="24"/>
          <w:szCs w:val="24"/>
        </w:rPr>
      </w:pPr>
    </w:p>
    <w:p w:rsidR="00895A26" w:rsidRPr="00895A26" w:rsidRDefault="00895A26" w:rsidP="00895A26">
      <w:pPr>
        <w:jc w:val="both"/>
        <w:rPr>
          <w:sz w:val="24"/>
          <w:szCs w:val="24"/>
        </w:rPr>
      </w:pPr>
      <w:r w:rsidRPr="00895A26">
        <w:rPr>
          <w:sz w:val="24"/>
          <w:szCs w:val="24"/>
        </w:rPr>
        <w:t xml:space="preserve">Председатель Совета депутатов </w:t>
      </w:r>
    </w:p>
    <w:p w:rsidR="00895A26" w:rsidRPr="00895A26" w:rsidRDefault="00895A26" w:rsidP="00895A26">
      <w:pPr>
        <w:shd w:val="clear" w:color="auto" w:fill="FFFFFF"/>
        <w:rPr>
          <w:sz w:val="24"/>
          <w:szCs w:val="24"/>
        </w:rPr>
      </w:pPr>
      <w:r w:rsidRPr="00895A26">
        <w:rPr>
          <w:sz w:val="24"/>
          <w:szCs w:val="24"/>
        </w:rPr>
        <w:t xml:space="preserve">Шипуновского сельсовета </w:t>
      </w:r>
      <w:r>
        <w:rPr>
          <w:sz w:val="24"/>
          <w:szCs w:val="24"/>
        </w:rPr>
        <w:t xml:space="preserve"> </w:t>
      </w:r>
    </w:p>
    <w:p w:rsidR="00895A26" w:rsidRPr="00895A26" w:rsidRDefault="00895A26" w:rsidP="00895A26">
      <w:pPr>
        <w:shd w:val="clear" w:color="auto" w:fill="FFFFFF"/>
        <w:rPr>
          <w:sz w:val="24"/>
          <w:szCs w:val="24"/>
        </w:rPr>
      </w:pPr>
      <w:r w:rsidRPr="00895A26">
        <w:rPr>
          <w:sz w:val="24"/>
          <w:szCs w:val="24"/>
        </w:rPr>
        <w:t xml:space="preserve">Сузунского района Новосибирской области              </w:t>
      </w:r>
      <w:r>
        <w:rPr>
          <w:sz w:val="24"/>
          <w:szCs w:val="24"/>
        </w:rPr>
        <w:t xml:space="preserve">                                      </w:t>
      </w:r>
      <w:r w:rsidRPr="00895A26">
        <w:rPr>
          <w:sz w:val="24"/>
          <w:szCs w:val="24"/>
        </w:rPr>
        <w:t xml:space="preserve">                       Л.И.Галиева</w:t>
      </w:r>
    </w:p>
    <w:p w:rsidR="00895A26" w:rsidRPr="00895A26" w:rsidRDefault="00895A26" w:rsidP="00895A26">
      <w:pPr>
        <w:jc w:val="both"/>
        <w:rPr>
          <w:sz w:val="24"/>
          <w:szCs w:val="24"/>
        </w:rPr>
      </w:pPr>
    </w:p>
    <w:p w:rsidR="00895A26" w:rsidRPr="00895A26" w:rsidRDefault="00895A26" w:rsidP="00895A26">
      <w:pPr>
        <w:jc w:val="both"/>
        <w:rPr>
          <w:sz w:val="24"/>
          <w:szCs w:val="24"/>
        </w:rPr>
      </w:pPr>
      <w:r w:rsidRPr="00895A26">
        <w:rPr>
          <w:sz w:val="24"/>
          <w:szCs w:val="24"/>
        </w:rPr>
        <w:t xml:space="preserve">Глава Шипуновского сельсовета </w:t>
      </w:r>
    </w:p>
    <w:p w:rsidR="00895A26" w:rsidRDefault="00895A26" w:rsidP="00895A26">
      <w:pPr>
        <w:jc w:val="both"/>
      </w:pPr>
      <w:r w:rsidRPr="00895A26">
        <w:rPr>
          <w:sz w:val="24"/>
          <w:szCs w:val="24"/>
        </w:rPr>
        <w:t xml:space="preserve">Сузунского района Новосибирской области                          </w:t>
      </w:r>
      <w:r>
        <w:rPr>
          <w:sz w:val="24"/>
          <w:szCs w:val="24"/>
        </w:rPr>
        <w:t xml:space="preserve">                                         </w:t>
      </w:r>
      <w:r w:rsidRPr="00895A26">
        <w:rPr>
          <w:sz w:val="24"/>
          <w:szCs w:val="24"/>
        </w:rPr>
        <w:t xml:space="preserve">    В.И.Ряшенцев</w:t>
      </w:r>
    </w:p>
    <w:p w:rsidR="005C5459" w:rsidRDefault="005C5459" w:rsidP="00C23218">
      <w:pPr>
        <w:jc w:val="center"/>
        <w:rPr>
          <w:b/>
          <w:sz w:val="24"/>
          <w:szCs w:val="24"/>
        </w:rPr>
      </w:pPr>
    </w:p>
    <w:p w:rsidR="005C5459" w:rsidRDefault="005C5459" w:rsidP="00C23218">
      <w:pPr>
        <w:jc w:val="center"/>
        <w:rPr>
          <w:b/>
          <w:sz w:val="24"/>
          <w:szCs w:val="24"/>
        </w:rPr>
      </w:pPr>
    </w:p>
    <w:p w:rsidR="005C5459" w:rsidRDefault="005C5459" w:rsidP="00C2321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Default="00F14B78" w:rsidP="00F14B78">
      <w:pPr>
        <w:jc w:val="center"/>
        <w:rPr>
          <w:b/>
          <w:sz w:val="24"/>
          <w:szCs w:val="24"/>
        </w:rPr>
      </w:pPr>
    </w:p>
    <w:p w:rsidR="00F14B78" w:rsidRPr="00F14B78" w:rsidRDefault="00F14B78" w:rsidP="00F14B78">
      <w:pPr>
        <w:jc w:val="center"/>
        <w:rPr>
          <w:b/>
          <w:sz w:val="24"/>
          <w:szCs w:val="24"/>
        </w:rPr>
      </w:pPr>
      <w:r w:rsidRPr="00F14B78">
        <w:rPr>
          <w:b/>
          <w:sz w:val="24"/>
          <w:szCs w:val="24"/>
        </w:rPr>
        <w:t>СОВЕТ  ДЕПУТАТОВ</w:t>
      </w:r>
    </w:p>
    <w:p w:rsidR="00F14B78" w:rsidRPr="00F14B78" w:rsidRDefault="00F14B78" w:rsidP="00F14B78">
      <w:pPr>
        <w:jc w:val="center"/>
        <w:rPr>
          <w:sz w:val="24"/>
          <w:szCs w:val="24"/>
        </w:rPr>
      </w:pPr>
      <w:r w:rsidRPr="00F14B78">
        <w:rPr>
          <w:b/>
          <w:sz w:val="24"/>
          <w:szCs w:val="24"/>
        </w:rPr>
        <w:t>ШИПУНОВСКОГО СЕЛЬСОВЕТА</w:t>
      </w:r>
    </w:p>
    <w:p w:rsidR="00F14B78" w:rsidRPr="00F14B78" w:rsidRDefault="00F14B78" w:rsidP="00F14B78">
      <w:pPr>
        <w:jc w:val="center"/>
        <w:rPr>
          <w:sz w:val="24"/>
          <w:szCs w:val="24"/>
        </w:rPr>
      </w:pPr>
      <w:r w:rsidRPr="00F14B78">
        <w:rPr>
          <w:sz w:val="24"/>
          <w:szCs w:val="24"/>
        </w:rPr>
        <w:t>Сузунского района Новосибирской области</w:t>
      </w:r>
    </w:p>
    <w:p w:rsidR="00F14B78" w:rsidRPr="00F14B78" w:rsidRDefault="00F14B78" w:rsidP="00F14B78">
      <w:pPr>
        <w:jc w:val="center"/>
        <w:rPr>
          <w:sz w:val="24"/>
          <w:szCs w:val="24"/>
        </w:rPr>
      </w:pPr>
    </w:p>
    <w:p w:rsidR="00F14B78" w:rsidRPr="00F14B78" w:rsidRDefault="00F14B78" w:rsidP="00F14B78">
      <w:pPr>
        <w:jc w:val="center"/>
        <w:rPr>
          <w:sz w:val="24"/>
          <w:szCs w:val="24"/>
        </w:rPr>
      </w:pPr>
      <w:r w:rsidRPr="00F14B78">
        <w:rPr>
          <w:b/>
          <w:sz w:val="24"/>
          <w:szCs w:val="24"/>
        </w:rPr>
        <w:t>РЕШЕНИЕ</w:t>
      </w:r>
    </w:p>
    <w:p w:rsidR="00F14B78" w:rsidRPr="00F14B78" w:rsidRDefault="00F14B78" w:rsidP="00F14B78">
      <w:pPr>
        <w:jc w:val="center"/>
        <w:rPr>
          <w:b/>
          <w:bCs/>
          <w:sz w:val="24"/>
          <w:szCs w:val="24"/>
        </w:rPr>
      </w:pPr>
      <w:r w:rsidRPr="00F14B78">
        <w:rPr>
          <w:sz w:val="24"/>
          <w:szCs w:val="24"/>
        </w:rPr>
        <w:lastRenderedPageBreak/>
        <w:t>с. Шипуново</w:t>
      </w:r>
    </w:p>
    <w:p w:rsidR="00F14B78" w:rsidRPr="00F14B78" w:rsidRDefault="00F14B78" w:rsidP="00F14B78">
      <w:pPr>
        <w:jc w:val="center"/>
        <w:rPr>
          <w:b/>
          <w:sz w:val="24"/>
          <w:szCs w:val="24"/>
        </w:rPr>
      </w:pPr>
      <w:r w:rsidRPr="00F14B78">
        <w:rPr>
          <w:b/>
          <w:sz w:val="24"/>
          <w:szCs w:val="24"/>
        </w:rPr>
        <w:t>Пятьдесят первой сессии пятого созыва</w:t>
      </w:r>
    </w:p>
    <w:p w:rsidR="00F14B78" w:rsidRPr="00F14B78" w:rsidRDefault="00F14B78" w:rsidP="00F14B78">
      <w:pPr>
        <w:jc w:val="center"/>
        <w:rPr>
          <w:sz w:val="24"/>
          <w:szCs w:val="24"/>
        </w:rPr>
      </w:pPr>
    </w:p>
    <w:p w:rsidR="00F14B78" w:rsidRPr="00F14B78" w:rsidRDefault="00F14B78" w:rsidP="00F14B78">
      <w:pPr>
        <w:rPr>
          <w:sz w:val="24"/>
          <w:szCs w:val="24"/>
        </w:rPr>
      </w:pPr>
      <w:r w:rsidRPr="00F14B78">
        <w:rPr>
          <w:sz w:val="24"/>
          <w:szCs w:val="24"/>
        </w:rPr>
        <w:t xml:space="preserve">23.06.2020                                                                                                        </w:t>
      </w:r>
      <w:r>
        <w:rPr>
          <w:sz w:val="24"/>
          <w:szCs w:val="24"/>
        </w:rPr>
        <w:t xml:space="preserve">                                   </w:t>
      </w:r>
      <w:r w:rsidRPr="00F14B78">
        <w:rPr>
          <w:sz w:val="24"/>
          <w:szCs w:val="24"/>
        </w:rPr>
        <w:t xml:space="preserve">    № 227</w:t>
      </w:r>
    </w:p>
    <w:p w:rsidR="00F14B78" w:rsidRPr="00F14B78" w:rsidRDefault="00F14B78" w:rsidP="00F14B78">
      <w:pPr>
        <w:jc w:val="center"/>
        <w:rPr>
          <w:sz w:val="24"/>
          <w:szCs w:val="24"/>
        </w:rPr>
      </w:pPr>
    </w:p>
    <w:p w:rsidR="00F14B78" w:rsidRPr="00F14B78" w:rsidRDefault="00F14B78" w:rsidP="00F14B78">
      <w:pPr>
        <w:jc w:val="both"/>
        <w:rPr>
          <w:sz w:val="24"/>
          <w:szCs w:val="24"/>
        </w:rPr>
      </w:pPr>
      <w:r w:rsidRPr="00F14B78">
        <w:rPr>
          <w:sz w:val="24"/>
          <w:szCs w:val="24"/>
        </w:rPr>
        <w:t xml:space="preserve">         О внесении изменений в решение Совета депутатов Шипуновского сельсовета Сузунского района Новосибирской области от 25.12.2019 № 206 «О бюджете Шипуновского сельсовета Сузунского района Новосибирской области на 2020 год и плановый период 2021 и 2022 годов»</w:t>
      </w:r>
    </w:p>
    <w:p w:rsidR="00F14B78" w:rsidRPr="00F14B78" w:rsidRDefault="00F14B78" w:rsidP="00F14B78">
      <w:pPr>
        <w:jc w:val="both"/>
        <w:rPr>
          <w:sz w:val="24"/>
          <w:szCs w:val="24"/>
        </w:rPr>
      </w:pPr>
    </w:p>
    <w:p w:rsidR="00F14B78" w:rsidRPr="00F14B78" w:rsidRDefault="00F14B78" w:rsidP="00F14B78">
      <w:pPr>
        <w:autoSpaceDE w:val="0"/>
        <w:ind w:firstLine="540"/>
        <w:jc w:val="both"/>
        <w:rPr>
          <w:sz w:val="24"/>
          <w:szCs w:val="24"/>
        </w:rPr>
      </w:pPr>
      <w:r w:rsidRPr="00F14B78">
        <w:rPr>
          <w:sz w:val="24"/>
          <w:szCs w:val="24"/>
        </w:rPr>
        <w:t xml:space="preserve">  В соответствии со статьей 52 Федерального закона от 06.10.2003 № 131-ФЗ «Об общих принципах организации местного самоуправления в Российской Федерации», статьей 5, Устава Шипуновского сельсовета Сузунского района Новосибирской области, Положения «О бюджетном процессе Шипуновского сельсовета Сузунского района Новосибирской области», утвержденного решением Совета депутатов от 14.11.2014 № 192 Совет депутатов Шипуновского сельсовета Сузунского района Новосибирской области</w:t>
      </w:r>
    </w:p>
    <w:p w:rsidR="00F14B78" w:rsidRPr="00F14B78" w:rsidRDefault="00F14B78" w:rsidP="00F14B78">
      <w:pPr>
        <w:jc w:val="both"/>
        <w:rPr>
          <w:sz w:val="24"/>
          <w:szCs w:val="24"/>
        </w:rPr>
      </w:pPr>
    </w:p>
    <w:p w:rsidR="00F14B78" w:rsidRPr="00F14B78" w:rsidRDefault="00F14B78" w:rsidP="00F14B78">
      <w:pPr>
        <w:jc w:val="both"/>
        <w:rPr>
          <w:sz w:val="24"/>
          <w:szCs w:val="24"/>
        </w:rPr>
      </w:pPr>
      <w:r w:rsidRPr="00F14B78">
        <w:rPr>
          <w:sz w:val="24"/>
          <w:szCs w:val="24"/>
        </w:rPr>
        <w:t xml:space="preserve">          РЕШИЛ: </w:t>
      </w:r>
    </w:p>
    <w:p w:rsidR="00F14B78" w:rsidRPr="00F14B78" w:rsidRDefault="00F14B78" w:rsidP="00F14B78">
      <w:pPr>
        <w:jc w:val="both"/>
        <w:rPr>
          <w:sz w:val="24"/>
          <w:szCs w:val="24"/>
        </w:rPr>
      </w:pPr>
      <w:r w:rsidRPr="00F14B78">
        <w:rPr>
          <w:sz w:val="24"/>
          <w:szCs w:val="24"/>
        </w:rPr>
        <w:t xml:space="preserve">           Внести в решение Совета депутатов Шипуновского сельсовета Сузунского района Новосибирской области от 25.12.2019 № 206 «О бюджете Шипуновского сельсовета Сузунского района Новосибирской области на 2020 и плановый период 2021 и 2022 годов» (в редакции от 24.01.2020г. № 208, от 21.02.2020г. № 211, от 14.05.2020г. № 219) следующие изменения:</w:t>
      </w:r>
    </w:p>
    <w:p w:rsidR="00F14B78" w:rsidRPr="00F14B78" w:rsidRDefault="00F14B78" w:rsidP="00F14B78">
      <w:pPr>
        <w:jc w:val="both"/>
        <w:rPr>
          <w:sz w:val="24"/>
          <w:szCs w:val="24"/>
        </w:rPr>
      </w:pPr>
      <w:r w:rsidRPr="00F14B78">
        <w:rPr>
          <w:sz w:val="24"/>
          <w:szCs w:val="24"/>
        </w:rPr>
        <w:t xml:space="preserve">  1.1 Пункт 1 статьи 1 изложить в следующей редакции: </w:t>
      </w:r>
    </w:p>
    <w:p w:rsidR="00F14B78" w:rsidRPr="00F14B78" w:rsidRDefault="00F14B78" w:rsidP="00F14B78">
      <w:pPr>
        <w:jc w:val="both"/>
        <w:rPr>
          <w:sz w:val="24"/>
          <w:szCs w:val="24"/>
        </w:rPr>
      </w:pPr>
      <w:r w:rsidRPr="00F14B78">
        <w:rPr>
          <w:sz w:val="24"/>
          <w:szCs w:val="24"/>
        </w:rPr>
        <w:t xml:space="preserve">        1.Утвердить основные характеристики бюджета Шипуновского сельсовета Сузунского района Новосибирской области на 2020 год (далее бюджет поселения): </w:t>
      </w:r>
    </w:p>
    <w:p w:rsidR="00F14B78" w:rsidRPr="00F14B78" w:rsidRDefault="00F14B78" w:rsidP="00F14B78">
      <w:pPr>
        <w:jc w:val="both"/>
        <w:rPr>
          <w:sz w:val="24"/>
          <w:szCs w:val="24"/>
        </w:rPr>
      </w:pPr>
      <w:r w:rsidRPr="00F14B78">
        <w:rPr>
          <w:sz w:val="24"/>
          <w:szCs w:val="24"/>
        </w:rPr>
        <w:t xml:space="preserve">        1) прогнозируемый общий объем доходов местного бюджета в сумме 14265659,60 рублей, в том числе объем безвозмездных поступлений в сумме 11731159,60 рублей, из них объем межбюджетных трансфертов, получаемых из других бюджетов бюджетной системы Российской Федерации, в сумме 11611348,00 рублей;</w:t>
      </w:r>
    </w:p>
    <w:p w:rsidR="00F14B78" w:rsidRPr="00F14B78" w:rsidRDefault="00F14B78" w:rsidP="00F14B78">
      <w:pPr>
        <w:jc w:val="both"/>
        <w:rPr>
          <w:sz w:val="24"/>
          <w:szCs w:val="24"/>
        </w:rPr>
      </w:pPr>
      <w:r w:rsidRPr="00F14B78">
        <w:rPr>
          <w:sz w:val="24"/>
          <w:szCs w:val="24"/>
        </w:rPr>
        <w:t xml:space="preserve">         2) общий объем расходов бюджета поселения в сумме 15352310,38 рублей;</w:t>
      </w:r>
    </w:p>
    <w:p w:rsidR="00F14B78" w:rsidRPr="00F14B78" w:rsidRDefault="00F14B78" w:rsidP="00F14B78">
      <w:pPr>
        <w:jc w:val="both"/>
        <w:rPr>
          <w:sz w:val="24"/>
          <w:szCs w:val="24"/>
        </w:rPr>
      </w:pPr>
      <w:r w:rsidRPr="00F14B78">
        <w:rPr>
          <w:sz w:val="24"/>
          <w:szCs w:val="24"/>
        </w:rPr>
        <w:t xml:space="preserve">         3) дефицит бюджета поселения в сумме 1086650,78 рубль.</w:t>
      </w:r>
    </w:p>
    <w:p w:rsidR="00F14B78" w:rsidRPr="00F14B78" w:rsidRDefault="00F14B78" w:rsidP="00F14B78">
      <w:pPr>
        <w:pStyle w:val="af8"/>
        <w:widowControl w:val="0"/>
        <w:spacing w:after="0"/>
        <w:jc w:val="both"/>
        <w:rPr>
          <w:sz w:val="24"/>
          <w:szCs w:val="24"/>
        </w:rPr>
      </w:pPr>
      <w:r w:rsidRPr="00F14B78">
        <w:rPr>
          <w:sz w:val="24"/>
          <w:szCs w:val="24"/>
        </w:rPr>
        <w:t xml:space="preserve">    1.3 Утвердить таблицу 1 приложения 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2020 год» в прилагаемой редакции;</w:t>
      </w:r>
    </w:p>
    <w:p w:rsidR="00F14B78" w:rsidRPr="00F14B78" w:rsidRDefault="00F14B78" w:rsidP="00F14B78">
      <w:pPr>
        <w:pStyle w:val="af8"/>
        <w:widowControl w:val="0"/>
        <w:spacing w:after="0"/>
        <w:jc w:val="both"/>
        <w:rPr>
          <w:sz w:val="24"/>
          <w:szCs w:val="24"/>
        </w:rPr>
      </w:pPr>
      <w:r w:rsidRPr="00F14B78">
        <w:rPr>
          <w:sz w:val="24"/>
          <w:szCs w:val="24"/>
        </w:rPr>
        <w:t xml:space="preserve">      1.4 Утвердить таблицу 1 приложения  5  «Ведомственная структура расходов местного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2020г.», в прилагаемой редакции.</w:t>
      </w:r>
    </w:p>
    <w:p w:rsidR="00F14B78" w:rsidRPr="00F14B78" w:rsidRDefault="00F14B78" w:rsidP="00F14B78">
      <w:pPr>
        <w:pStyle w:val="af8"/>
        <w:widowControl w:val="0"/>
        <w:spacing w:after="0"/>
        <w:jc w:val="both"/>
        <w:rPr>
          <w:sz w:val="24"/>
          <w:szCs w:val="24"/>
        </w:rPr>
      </w:pPr>
      <w:r w:rsidRPr="00F14B78">
        <w:rPr>
          <w:sz w:val="24"/>
          <w:szCs w:val="24"/>
        </w:rPr>
        <w:t xml:space="preserve">             1.8 Утвердить таблицу 1 приложения 9 «Источники финансирования дефицита бюджета местного  бюджета на 2020 год» в прилагаемой редакции</w:t>
      </w:r>
    </w:p>
    <w:p w:rsidR="00F14B78" w:rsidRPr="00F14B78" w:rsidRDefault="00F14B78" w:rsidP="00F14B78">
      <w:pPr>
        <w:autoSpaceDE w:val="0"/>
        <w:autoSpaceDN w:val="0"/>
        <w:adjustRightInd w:val="0"/>
        <w:jc w:val="both"/>
        <w:outlineLvl w:val="1"/>
        <w:rPr>
          <w:sz w:val="24"/>
          <w:szCs w:val="24"/>
        </w:rPr>
      </w:pPr>
      <w:r w:rsidRPr="00F14B78">
        <w:rPr>
          <w:sz w:val="24"/>
          <w:szCs w:val="24"/>
        </w:rPr>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F14B78" w:rsidRPr="00F14B78" w:rsidRDefault="00F14B78" w:rsidP="00F14B78">
      <w:pPr>
        <w:pStyle w:val="af8"/>
        <w:widowControl w:val="0"/>
        <w:jc w:val="both"/>
        <w:rPr>
          <w:sz w:val="24"/>
          <w:szCs w:val="24"/>
        </w:rPr>
      </w:pPr>
    </w:p>
    <w:p w:rsidR="00F14B78" w:rsidRPr="00F14B78" w:rsidRDefault="00F14B78" w:rsidP="00F14B78">
      <w:pPr>
        <w:rPr>
          <w:sz w:val="24"/>
          <w:szCs w:val="24"/>
        </w:rPr>
      </w:pPr>
      <w:r w:rsidRPr="00F14B78">
        <w:rPr>
          <w:sz w:val="24"/>
          <w:szCs w:val="24"/>
        </w:rPr>
        <w:t xml:space="preserve">Председатель Совета депутатов                                                                  </w:t>
      </w:r>
    </w:p>
    <w:p w:rsidR="00F14B78" w:rsidRPr="00F14B78" w:rsidRDefault="00F14B78" w:rsidP="00F14B78">
      <w:pPr>
        <w:pStyle w:val="af8"/>
        <w:widowControl w:val="0"/>
        <w:spacing w:after="0"/>
        <w:jc w:val="both"/>
        <w:rPr>
          <w:sz w:val="24"/>
          <w:szCs w:val="24"/>
        </w:rPr>
      </w:pPr>
      <w:r w:rsidRPr="00F14B78">
        <w:rPr>
          <w:sz w:val="24"/>
          <w:szCs w:val="24"/>
        </w:rPr>
        <w:t xml:space="preserve">Шипуновского сельсовета Сузунского района </w:t>
      </w:r>
    </w:p>
    <w:p w:rsidR="00F14B78" w:rsidRPr="00F14B78" w:rsidRDefault="00F14B78" w:rsidP="00F14B78">
      <w:pPr>
        <w:pStyle w:val="af8"/>
        <w:widowControl w:val="0"/>
        <w:spacing w:after="0"/>
        <w:jc w:val="both"/>
        <w:rPr>
          <w:sz w:val="24"/>
          <w:szCs w:val="24"/>
        </w:rPr>
      </w:pPr>
      <w:r w:rsidRPr="00F14B78">
        <w:rPr>
          <w:sz w:val="24"/>
          <w:szCs w:val="24"/>
        </w:rPr>
        <w:lastRenderedPageBreak/>
        <w:t xml:space="preserve">Новосибирской области                                                                      </w:t>
      </w:r>
      <w:r>
        <w:rPr>
          <w:sz w:val="24"/>
          <w:szCs w:val="24"/>
        </w:rPr>
        <w:t xml:space="preserve">                                    </w:t>
      </w:r>
      <w:r w:rsidRPr="00F14B78">
        <w:rPr>
          <w:sz w:val="24"/>
          <w:szCs w:val="24"/>
        </w:rPr>
        <w:t xml:space="preserve">   Л.И.Галиева</w:t>
      </w:r>
    </w:p>
    <w:p w:rsidR="00F14B78" w:rsidRPr="00F14B78" w:rsidRDefault="00F14B78" w:rsidP="00F14B78">
      <w:pPr>
        <w:pStyle w:val="af8"/>
        <w:widowControl w:val="0"/>
        <w:spacing w:after="0"/>
        <w:jc w:val="both"/>
        <w:rPr>
          <w:sz w:val="24"/>
          <w:szCs w:val="24"/>
        </w:rPr>
      </w:pPr>
    </w:p>
    <w:p w:rsidR="00F14B78" w:rsidRPr="00F14B78" w:rsidRDefault="00F14B78" w:rsidP="00F14B78">
      <w:pPr>
        <w:rPr>
          <w:sz w:val="24"/>
          <w:szCs w:val="24"/>
        </w:rPr>
      </w:pPr>
      <w:r w:rsidRPr="00F14B78">
        <w:rPr>
          <w:sz w:val="24"/>
          <w:szCs w:val="24"/>
        </w:rPr>
        <w:t xml:space="preserve">Глава Шипуновского сельсовета                                                             </w:t>
      </w:r>
    </w:p>
    <w:p w:rsidR="00F14B78" w:rsidRPr="00F14B78" w:rsidRDefault="00F14B78" w:rsidP="00F14B78">
      <w:pPr>
        <w:rPr>
          <w:sz w:val="24"/>
          <w:szCs w:val="24"/>
        </w:rPr>
      </w:pPr>
      <w:r w:rsidRPr="00F14B78">
        <w:rPr>
          <w:sz w:val="24"/>
          <w:szCs w:val="24"/>
        </w:rPr>
        <w:t>Сузунского района Новосибирской области                                          В.И.Ряшенцев</w:t>
      </w:r>
    </w:p>
    <w:p w:rsidR="00F14B78" w:rsidRPr="00F14B78" w:rsidRDefault="00F14B78" w:rsidP="00F14B78">
      <w:pPr>
        <w:rPr>
          <w:sz w:val="24"/>
          <w:szCs w:val="24"/>
        </w:rPr>
      </w:pPr>
    </w:p>
    <w:tbl>
      <w:tblPr>
        <w:tblW w:w="0" w:type="auto"/>
        <w:tblInd w:w="93" w:type="dxa"/>
        <w:tblLook w:val="04A0"/>
      </w:tblPr>
      <w:tblGrid>
        <w:gridCol w:w="850"/>
        <w:gridCol w:w="1953"/>
        <w:gridCol w:w="5835"/>
        <w:gridCol w:w="1172"/>
      </w:tblGrid>
      <w:tr w:rsidR="00FC35E7" w:rsidRPr="00FC35E7" w:rsidTr="00FC35E7">
        <w:trPr>
          <w:trHeight w:val="420"/>
        </w:trPr>
        <w:tc>
          <w:tcPr>
            <w:tcW w:w="0" w:type="auto"/>
            <w:tcBorders>
              <w:top w:val="nil"/>
              <w:left w:val="nil"/>
              <w:bottom w:val="nil"/>
              <w:right w:val="nil"/>
            </w:tcBorders>
            <w:shd w:val="clear" w:color="auto" w:fill="auto"/>
            <w:noWrap/>
            <w:vAlign w:val="bottom"/>
            <w:hideMark/>
          </w:tcPr>
          <w:p w:rsidR="00FC35E7" w:rsidRPr="00FC35E7" w:rsidRDefault="00FC35E7" w:rsidP="00FC35E7">
            <w:pPr>
              <w:jc w:val="center"/>
              <w:rPr>
                <w:color w:val="auto"/>
                <w:kern w:val="0"/>
              </w:rPr>
            </w:pPr>
          </w:p>
        </w:tc>
        <w:tc>
          <w:tcPr>
            <w:tcW w:w="0" w:type="auto"/>
            <w:gridSpan w:val="3"/>
            <w:tcBorders>
              <w:top w:val="nil"/>
              <w:left w:val="nil"/>
              <w:bottom w:val="nil"/>
              <w:right w:val="nil"/>
            </w:tcBorders>
            <w:shd w:val="clear" w:color="auto" w:fill="auto"/>
            <w:noWrap/>
            <w:vAlign w:val="bottom"/>
            <w:hideMark/>
          </w:tcPr>
          <w:p w:rsidR="00FC35E7" w:rsidRPr="00FC35E7" w:rsidRDefault="00FC35E7" w:rsidP="00FC35E7">
            <w:pPr>
              <w:rPr>
                <w:b/>
                <w:bCs/>
                <w:color w:val="auto"/>
                <w:kern w:val="0"/>
              </w:rPr>
            </w:pPr>
            <w:r w:rsidRPr="00FC35E7">
              <w:rPr>
                <w:b/>
                <w:bCs/>
                <w:color w:val="auto"/>
                <w:kern w:val="0"/>
              </w:rPr>
              <w:t>Доходная часть бюджета Шипуновского сельсовета Сузунского района Новосибирской области на 2020 год</w:t>
            </w:r>
          </w:p>
        </w:tc>
      </w:tr>
      <w:tr w:rsidR="00FC35E7" w:rsidRPr="00FC35E7" w:rsidTr="00FC35E7">
        <w:trPr>
          <w:trHeight w:val="405"/>
        </w:trPr>
        <w:tc>
          <w:tcPr>
            <w:tcW w:w="0" w:type="auto"/>
            <w:tcBorders>
              <w:top w:val="nil"/>
              <w:left w:val="nil"/>
              <w:bottom w:val="nil"/>
              <w:right w:val="nil"/>
            </w:tcBorders>
            <w:shd w:val="clear" w:color="auto" w:fill="auto"/>
            <w:noWrap/>
            <w:vAlign w:val="bottom"/>
            <w:hideMark/>
          </w:tcPr>
          <w:p w:rsidR="00FC35E7" w:rsidRPr="00FC35E7" w:rsidRDefault="00FC35E7" w:rsidP="00FC35E7">
            <w:pPr>
              <w:jc w:val="center"/>
              <w:rPr>
                <w:color w:val="auto"/>
                <w:kern w:val="0"/>
              </w:rPr>
            </w:pPr>
          </w:p>
        </w:tc>
        <w:tc>
          <w:tcPr>
            <w:tcW w:w="0" w:type="auto"/>
            <w:tcBorders>
              <w:top w:val="nil"/>
              <w:left w:val="nil"/>
              <w:bottom w:val="nil"/>
              <w:right w:val="nil"/>
            </w:tcBorders>
            <w:shd w:val="clear" w:color="auto" w:fill="auto"/>
            <w:noWrap/>
            <w:vAlign w:val="bottom"/>
            <w:hideMark/>
          </w:tcPr>
          <w:p w:rsidR="00FC35E7" w:rsidRPr="00FC35E7" w:rsidRDefault="00FC35E7" w:rsidP="00FC35E7">
            <w:pPr>
              <w:jc w:val="center"/>
              <w:rPr>
                <w:color w:val="auto"/>
                <w:kern w:val="0"/>
              </w:rPr>
            </w:pPr>
          </w:p>
        </w:tc>
        <w:tc>
          <w:tcPr>
            <w:tcW w:w="0" w:type="auto"/>
            <w:tcBorders>
              <w:top w:val="nil"/>
              <w:left w:val="nil"/>
              <w:bottom w:val="nil"/>
              <w:right w:val="nil"/>
            </w:tcBorders>
            <w:shd w:val="clear" w:color="auto" w:fill="auto"/>
            <w:vAlign w:val="bottom"/>
            <w:hideMark/>
          </w:tcPr>
          <w:p w:rsidR="00FC35E7" w:rsidRPr="00FC35E7" w:rsidRDefault="00FC35E7" w:rsidP="00FC35E7">
            <w:pPr>
              <w:rPr>
                <w:color w:val="auto"/>
                <w:kern w:val="0"/>
              </w:rPr>
            </w:pPr>
          </w:p>
        </w:tc>
        <w:tc>
          <w:tcPr>
            <w:tcW w:w="0" w:type="auto"/>
            <w:tcBorders>
              <w:top w:val="nil"/>
              <w:left w:val="nil"/>
              <w:bottom w:val="nil"/>
              <w:right w:val="nil"/>
            </w:tcBorders>
            <w:shd w:val="clear" w:color="auto" w:fill="auto"/>
            <w:noWrap/>
            <w:vAlign w:val="bottom"/>
            <w:hideMark/>
          </w:tcPr>
          <w:p w:rsidR="00FC35E7" w:rsidRPr="00FC35E7" w:rsidRDefault="00FC35E7" w:rsidP="00FC35E7">
            <w:pPr>
              <w:jc w:val="right"/>
              <w:rPr>
                <w:color w:val="auto"/>
                <w:kern w:val="0"/>
              </w:rPr>
            </w:pPr>
          </w:p>
        </w:tc>
      </w:tr>
      <w:tr w:rsidR="00FC35E7" w:rsidRPr="00FC35E7" w:rsidTr="00FC35E7">
        <w:trPr>
          <w:trHeight w:val="8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i/>
                <w:iCs/>
                <w:color w:val="auto"/>
                <w:kern w:val="0"/>
              </w:rPr>
            </w:pPr>
            <w:r w:rsidRPr="00FC35E7">
              <w:rPr>
                <w:i/>
                <w:iCs/>
                <w:color w:val="auto"/>
                <w:kern w:val="0"/>
              </w:rPr>
              <w:t>Код адм</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i/>
                <w:iCs/>
                <w:color w:val="auto"/>
                <w:kern w:val="0"/>
              </w:rPr>
            </w:pPr>
            <w:r w:rsidRPr="00FC35E7">
              <w:rPr>
                <w:i/>
                <w:iCs/>
                <w:color w:val="auto"/>
                <w:kern w:val="0"/>
              </w:rPr>
              <w:t>К О Д дохода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C35E7" w:rsidRPr="00FC35E7" w:rsidRDefault="00FC35E7" w:rsidP="00FC35E7">
            <w:pPr>
              <w:rPr>
                <w:i/>
                <w:iCs/>
                <w:color w:val="auto"/>
                <w:kern w:val="0"/>
              </w:rPr>
            </w:pPr>
            <w:r w:rsidRPr="00FC35E7">
              <w:rPr>
                <w:i/>
                <w:iCs/>
                <w:color w:val="auto"/>
                <w:kern w:val="0"/>
              </w:rPr>
              <w:t>Наименование групп, подгрупп, статей и подстатей доходов</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C35E7" w:rsidRPr="00FC35E7" w:rsidRDefault="00FC35E7" w:rsidP="00FC35E7">
            <w:pPr>
              <w:jc w:val="right"/>
              <w:rPr>
                <w:color w:val="auto"/>
                <w:kern w:val="0"/>
              </w:rPr>
            </w:pPr>
            <w:r w:rsidRPr="00FC35E7">
              <w:rPr>
                <w:color w:val="auto"/>
                <w:kern w:val="0"/>
              </w:rPr>
              <w:t xml:space="preserve">  Сумма.руб на 2020 г</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 </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b/>
                <w:bCs/>
                <w:i/>
                <w:iCs/>
                <w:color w:val="auto"/>
                <w:kern w:val="0"/>
              </w:rPr>
            </w:pPr>
            <w:r w:rsidRPr="00FC35E7">
              <w:rPr>
                <w:b/>
                <w:bCs/>
                <w:i/>
                <w:iCs/>
                <w:color w:val="auto"/>
                <w:kern w:val="0"/>
              </w:rPr>
              <w:t>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b/>
                <w:bCs/>
                <w:i/>
                <w:iCs/>
                <w:color w:val="auto"/>
                <w:kern w:val="0"/>
              </w:rPr>
            </w:pPr>
            <w:r w:rsidRPr="00FC35E7">
              <w:rPr>
                <w:b/>
                <w:bCs/>
                <w:i/>
                <w:iCs/>
                <w:color w:val="auto"/>
                <w:kern w:val="0"/>
              </w:rPr>
              <w:t>2369400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1 01 00000 00 0000 000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Налоги на прибыль, доходы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410000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1 01 02000 01 1000 110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 xml:space="preserve">Налог на доходы физических лиц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410000</w:t>
            </w:r>
          </w:p>
        </w:tc>
      </w:tr>
      <w:tr w:rsidR="00FC35E7" w:rsidRPr="00FC35E7" w:rsidTr="00FC35E7">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1 01 02010 01 1000 110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Налог на доходы физических лиц с доходов,источником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227.2271и 228 Налогового кодекса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410000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1 03 00000 00 0000 000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Налоги на товары (работы,услуги) реализуемые на территории Росиийской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b/>
                <w:bCs/>
                <w:color w:val="auto"/>
                <w:kern w:val="0"/>
              </w:rPr>
            </w:pPr>
            <w:r w:rsidRPr="00FC35E7">
              <w:rPr>
                <w:b/>
                <w:bCs/>
                <w:color w:val="auto"/>
                <w:kern w:val="0"/>
              </w:rPr>
              <w:t>1018400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1 03 02230 01 0000 110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kern w:val="0"/>
              </w:rPr>
            </w:pPr>
            <w:r w:rsidRPr="00FC35E7">
              <w:rPr>
                <w:kern w:val="0"/>
              </w:rPr>
              <w:t>Доходы от уплаты акцизов на дизельное топливо</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391100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1 03 02240 01 0000 110</w:t>
            </w:r>
          </w:p>
        </w:tc>
        <w:tc>
          <w:tcPr>
            <w:tcW w:w="0" w:type="auto"/>
            <w:tcBorders>
              <w:top w:val="nil"/>
              <w:left w:val="nil"/>
              <w:bottom w:val="single" w:sz="4" w:space="0" w:color="auto"/>
              <w:right w:val="single" w:sz="4" w:space="0" w:color="auto"/>
            </w:tcBorders>
            <w:shd w:val="clear" w:color="auto" w:fill="auto"/>
            <w:hideMark/>
          </w:tcPr>
          <w:p w:rsidR="00FC35E7" w:rsidRPr="00FC35E7" w:rsidRDefault="00FC35E7" w:rsidP="00FC35E7">
            <w:pPr>
              <w:rPr>
                <w:kern w:val="0"/>
              </w:rPr>
            </w:pPr>
            <w:r w:rsidRPr="00FC35E7">
              <w:rPr>
                <w:kern w:val="0"/>
              </w:rPr>
              <w:t>Доходы от уплаты акцизов на моторные масла для дизельных и (или) карбюраторных (инжекторных) двигателей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3100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1 03 02250 01 0000 110</w:t>
            </w:r>
          </w:p>
        </w:tc>
        <w:tc>
          <w:tcPr>
            <w:tcW w:w="0" w:type="auto"/>
            <w:tcBorders>
              <w:top w:val="nil"/>
              <w:left w:val="nil"/>
              <w:bottom w:val="single" w:sz="4" w:space="0" w:color="auto"/>
              <w:right w:val="single" w:sz="4" w:space="0" w:color="auto"/>
            </w:tcBorders>
            <w:shd w:val="clear" w:color="auto" w:fill="auto"/>
            <w:vAlign w:val="center"/>
            <w:hideMark/>
          </w:tcPr>
          <w:p w:rsidR="00FC35E7" w:rsidRPr="00FC35E7" w:rsidRDefault="00FC35E7" w:rsidP="00FC35E7">
            <w:pPr>
              <w:rPr>
                <w:kern w:val="0"/>
              </w:rPr>
            </w:pPr>
            <w:r w:rsidRPr="00FC35E7">
              <w:rPr>
                <w:kern w:val="0"/>
              </w:rPr>
              <w:t>Доходы от уплаты акцизов на автомобильный бензин</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549900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1 03 02260 01 0000 110</w:t>
            </w:r>
          </w:p>
        </w:tc>
        <w:tc>
          <w:tcPr>
            <w:tcW w:w="0" w:type="auto"/>
            <w:tcBorders>
              <w:top w:val="nil"/>
              <w:left w:val="nil"/>
              <w:bottom w:val="single" w:sz="4" w:space="0" w:color="auto"/>
              <w:right w:val="single" w:sz="4" w:space="0" w:color="auto"/>
            </w:tcBorders>
            <w:shd w:val="clear" w:color="auto" w:fill="auto"/>
            <w:vAlign w:val="center"/>
            <w:hideMark/>
          </w:tcPr>
          <w:p w:rsidR="00FC35E7" w:rsidRPr="00FC35E7" w:rsidRDefault="00FC35E7" w:rsidP="00FC35E7">
            <w:pPr>
              <w:rPr>
                <w:kern w:val="0"/>
              </w:rPr>
            </w:pPr>
            <w:r w:rsidRPr="00FC35E7">
              <w:rPr>
                <w:kern w:val="0"/>
              </w:rPr>
              <w:t>Доходы от уплаты акцизов на прямогонный бензин</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74300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1 05 00000 00 0000 000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Налоги на совокупный доход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98000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1 05 03000 01 0000 110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Единый сельскохозяйственный налог</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98000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1 05 03010 01 0000 110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Единый сельскохозяйственный налог</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98000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1 06 00000 00 0000 000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Налог на имущество</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160000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1 06 01000 00 0000 110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Налог на имущество физических лиц</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160000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1 06 01030 10 0000 110</w:t>
            </w:r>
          </w:p>
        </w:tc>
        <w:tc>
          <w:tcPr>
            <w:tcW w:w="0" w:type="auto"/>
            <w:tcBorders>
              <w:top w:val="nil"/>
              <w:left w:val="nil"/>
              <w:bottom w:val="single" w:sz="4" w:space="0" w:color="auto"/>
              <w:right w:val="nil"/>
            </w:tcBorders>
            <w:shd w:val="clear" w:color="auto" w:fill="auto"/>
            <w:vAlign w:val="bottom"/>
            <w:hideMark/>
          </w:tcPr>
          <w:p w:rsidR="00FC35E7" w:rsidRPr="00FC35E7" w:rsidRDefault="00FC35E7" w:rsidP="00FC35E7">
            <w:pPr>
              <w:rPr>
                <w:color w:val="auto"/>
                <w:kern w:val="0"/>
              </w:rPr>
            </w:pPr>
            <w:r w:rsidRPr="00FC35E7">
              <w:rPr>
                <w:color w:val="auto"/>
                <w:kern w:val="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160000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1 06 06000 00 0000 110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Земельный налог</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683000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1 06 06033 10 0000 110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Земельный налог с организаций,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350000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lastRenderedPageBreak/>
              <w:t>182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1 06 06043 10 0000 110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Земельный налог с физических лиц,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333000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 </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b/>
                <w:bCs/>
                <w:i/>
                <w:iCs/>
                <w:color w:val="auto"/>
                <w:kern w:val="0"/>
              </w:rPr>
            </w:pPr>
            <w:r w:rsidRPr="00FC35E7">
              <w:rPr>
                <w:b/>
                <w:bCs/>
                <w:i/>
                <w:iCs/>
                <w:color w:val="auto"/>
                <w:kern w:val="0"/>
              </w:rPr>
              <w:t>Неналоговые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b/>
                <w:bCs/>
                <w:i/>
                <w:iCs/>
                <w:color w:val="auto"/>
                <w:kern w:val="0"/>
              </w:rPr>
            </w:pPr>
            <w:r w:rsidRPr="00FC35E7">
              <w:rPr>
                <w:b/>
                <w:bCs/>
                <w:i/>
                <w:iCs/>
                <w:color w:val="auto"/>
                <w:kern w:val="0"/>
              </w:rPr>
              <w:t>165100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1 11 00000 00 0000 000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Доходы от использования имущества, находящегося 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165100</w:t>
            </w:r>
          </w:p>
        </w:tc>
      </w:tr>
      <w:tr w:rsidR="00FC35E7" w:rsidRPr="00FC35E7" w:rsidTr="00FC35E7">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1 11 05000 00 0000 120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80000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1 11 05070 00 0000 120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 xml:space="preserve">Доходы от сдачи в аренду имущества, составляющего государственную (муниципальную) казну (за исключением земельных участков)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80000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1 11 05075 10 0000 120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 xml:space="preserve">Доходы от сдачи в аренду имущества, составляющего казну сельских поселений (за исключением земельных участков)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80000</w:t>
            </w:r>
          </w:p>
        </w:tc>
      </w:tr>
      <w:tr w:rsidR="00FC35E7" w:rsidRPr="00FC35E7" w:rsidTr="00FC35E7">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1 11 09000 00 0000 120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Прочие доходы от использования имущества находящегося в государственной и муниципальной собственности(за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85100</w:t>
            </w:r>
          </w:p>
        </w:tc>
      </w:tr>
      <w:tr w:rsidR="00FC35E7" w:rsidRPr="00FC35E7" w:rsidTr="00FC35E7">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1 11 09040 00 0000 120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Прочие поступления от использования имущества находящегося в государственной и муниципальной собственности(за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85100</w:t>
            </w:r>
          </w:p>
        </w:tc>
      </w:tr>
      <w:tr w:rsidR="00FC35E7" w:rsidRPr="00FC35E7" w:rsidTr="00FC35E7">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1 11 09045 10 0000 120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Прочие поступления от использования имущества находящегося в собственности сельских поселения(за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85100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1 00 00000 00 0000 000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b/>
                <w:bCs/>
                <w:i/>
                <w:iCs/>
                <w:color w:val="auto"/>
                <w:kern w:val="0"/>
              </w:rPr>
            </w:pPr>
            <w:r w:rsidRPr="00FC35E7">
              <w:rPr>
                <w:b/>
                <w:bCs/>
                <w:i/>
                <w:iCs/>
                <w:color w:val="auto"/>
                <w:kern w:val="0"/>
              </w:rPr>
              <w:t>Налоговые и неналоговые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b/>
                <w:bCs/>
                <w:color w:val="auto"/>
                <w:kern w:val="0"/>
              </w:rPr>
            </w:pPr>
            <w:r w:rsidRPr="00FC35E7">
              <w:rPr>
                <w:b/>
                <w:bCs/>
                <w:color w:val="auto"/>
                <w:kern w:val="0"/>
              </w:rPr>
              <w:t>2534500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2 00 00000 00 0000 000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b/>
                <w:bCs/>
                <w:i/>
                <w:iCs/>
                <w:color w:val="auto"/>
                <w:kern w:val="0"/>
              </w:rPr>
            </w:pPr>
            <w:r w:rsidRPr="00FC35E7">
              <w:rPr>
                <w:b/>
                <w:bCs/>
                <w:i/>
                <w:iCs/>
                <w:color w:val="auto"/>
                <w:kern w:val="0"/>
              </w:rPr>
              <w:t>Безвозмездные поступления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b/>
                <w:bCs/>
                <w:color w:val="auto"/>
                <w:kern w:val="0"/>
              </w:rPr>
            </w:pPr>
            <w:r w:rsidRPr="00FC35E7">
              <w:rPr>
                <w:b/>
                <w:bCs/>
                <w:color w:val="auto"/>
                <w:kern w:val="0"/>
              </w:rPr>
              <w:t>11731159,6</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2 02 00000 00 0000 000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Безвозмездные поступления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11731159,6</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2 02 15000 00 0000 150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Дотации бюджетам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6167400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2 02 15001 00 0000 150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Дотация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6167400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2 02 15001 10 0000 150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Дотации бюджетам сельских поселений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6167400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2 02 20000 00 0000 150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 xml:space="preserve"> Субсидии бюджетам сельских поселений      </w:t>
            </w:r>
          </w:p>
        </w:tc>
        <w:tc>
          <w:tcPr>
            <w:tcW w:w="0" w:type="auto"/>
            <w:tcBorders>
              <w:top w:val="nil"/>
              <w:left w:val="nil"/>
              <w:bottom w:val="nil"/>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5169848</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center"/>
            <w:hideMark/>
          </w:tcPr>
          <w:p w:rsidR="00FC35E7" w:rsidRPr="00FC35E7" w:rsidRDefault="00FC35E7" w:rsidP="00FC35E7">
            <w:pPr>
              <w:jc w:val="center"/>
              <w:rPr>
                <w:color w:val="auto"/>
                <w:kern w:val="0"/>
              </w:rPr>
            </w:pPr>
            <w:r w:rsidRPr="00FC35E7">
              <w:rPr>
                <w:color w:val="auto"/>
                <w:kern w:val="0"/>
              </w:rPr>
              <w:t>2 02 29999 00 0000 150</w:t>
            </w:r>
          </w:p>
        </w:tc>
        <w:tc>
          <w:tcPr>
            <w:tcW w:w="0" w:type="auto"/>
            <w:tcBorders>
              <w:top w:val="nil"/>
              <w:left w:val="nil"/>
              <w:bottom w:val="nil"/>
              <w:right w:val="nil"/>
            </w:tcBorders>
            <w:shd w:val="clear" w:color="auto" w:fill="auto"/>
            <w:noWrap/>
            <w:vAlign w:val="bottom"/>
            <w:hideMark/>
          </w:tcPr>
          <w:p w:rsidR="00FC35E7" w:rsidRPr="00FC35E7" w:rsidRDefault="00FC35E7" w:rsidP="00FC35E7">
            <w:pPr>
              <w:rPr>
                <w:color w:val="auto"/>
                <w:kern w:val="0"/>
              </w:rPr>
            </w:pPr>
            <w:r w:rsidRPr="00FC35E7">
              <w:rPr>
                <w:color w:val="auto"/>
                <w:kern w:val="0"/>
              </w:rPr>
              <w:t xml:space="preserve">Прочие субсидии бюджетам сельских поселений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5169848</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center"/>
            <w:hideMark/>
          </w:tcPr>
          <w:p w:rsidR="00FC35E7" w:rsidRPr="00FC35E7" w:rsidRDefault="00FC35E7" w:rsidP="00FC35E7">
            <w:pPr>
              <w:jc w:val="center"/>
              <w:rPr>
                <w:color w:val="auto"/>
                <w:kern w:val="0"/>
              </w:rPr>
            </w:pPr>
            <w:r w:rsidRPr="00FC35E7">
              <w:rPr>
                <w:color w:val="auto"/>
                <w:kern w:val="0"/>
              </w:rPr>
              <w:t>2 02 29999 10 0000 150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 xml:space="preserve">Прочие субсидии бюджетам сельских поселений      </w:t>
            </w:r>
          </w:p>
        </w:tc>
        <w:tc>
          <w:tcPr>
            <w:tcW w:w="0" w:type="auto"/>
            <w:tcBorders>
              <w:top w:val="single" w:sz="4" w:space="0" w:color="auto"/>
              <w:left w:val="nil"/>
              <w:bottom w:val="nil"/>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5169848</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2 02 30000 00 0000 150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Субвенции бюджетам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96400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2 02 35118 00 0000 150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Субвенции бюджетам на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96300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2 02 35118 10 0000 150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nil"/>
              <w:left w:val="nil"/>
              <w:bottom w:val="nil"/>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96300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2 02 30024 00 0000 150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Субвенции местным бюджетам  на выполнение передаваемых полномочий субъектов Российской Федерации</w:t>
            </w:r>
          </w:p>
        </w:tc>
        <w:tc>
          <w:tcPr>
            <w:tcW w:w="0" w:type="auto"/>
            <w:tcBorders>
              <w:top w:val="single" w:sz="4" w:space="0" w:color="auto"/>
              <w:left w:val="nil"/>
              <w:bottom w:val="nil"/>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100</w:t>
            </w:r>
          </w:p>
        </w:tc>
      </w:tr>
      <w:tr w:rsidR="00FC35E7" w:rsidRPr="00FC35E7" w:rsidTr="00FC35E7">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2 02 30024 10 0000 150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Субвенции бюджетам сельских поселений на выполнение передаваемых пономочий субъектов Российской Федерации</w:t>
            </w:r>
          </w:p>
        </w:tc>
        <w:tc>
          <w:tcPr>
            <w:tcW w:w="0" w:type="auto"/>
            <w:tcBorders>
              <w:top w:val="single" w:sz="4" w:space="0" w:color="auto"/>
              <w:left w:val="nil"/>
              <w:bottom w:val="nil"/>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2 02 40000 00 0000 150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Иные межбюджетные трансферты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177700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2 02 49999 00 0000 150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 xml:space="preserve">Прочие межбюджетные трансферты, передаваемые бюджетам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177700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2 02 49999 10 0000 150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Прочие межбюджетные трансферты, передаваемые бюджетам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177700</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2 07 05030 00 0000 150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Прочие безвозмездные поступления в бюджеты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119811,6</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825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color w:val="auto"/>
                <w:kern w:val="0"/>
              </w:rPr>
            </w:pPr>
            <w:r w:rsidRPr="00FC35E7">
              <w:rPr>
                <w:color w:val="auto"/>
                <w:kern w:val="0"/>
              </w:rPr>
              <w:t>2 07 05030 10 0000 150</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color w:val="auto"/>
                <w:kern w:val="0"/>
              </w:rPr>
            </w:pPr>
            <w:r w:rsidRPr="00FC35E7">
              <w:rPr>
                <w:color w:val="auto"/>
                <w:kern w:val="0"/>
              </w:rPr>
              <w:t>Прочие безвозмездные поступления в бюджеты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color w:val="auto"/>
                <w:kern w:val="0"/>
              </w:rPr>
            </w:pPr>
            <w:r w:rsidRPr="00FC35E7">
              <w:rPr>
                <w:color w:val="auto"/>
                <w:kern w:val="0"/>
              </w:rPr>
              <w:t>119811,6</w:t>
            </w:r>
          </w:p>
        </w:tc>
      </w:tr>
      <w:tr w:rsidR="00FC35E7" w:rsidRPr="00FC35E7" w:rsidTr="00FC35E7">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center"/>
              <w:rPr>
                <w:b/>
                <w:bCs/>
                <w:i/>
                <w:iCs/>
                <w:color w:val="auto"/>
                <w:kern w:val="0"/>
              </w:rPr>
            </w:pPr>
            <w:r w:rsidRPr="00FC35E7">
              <w:rPr>
                <w:b/>
                <w:bCs/>
                <w:i/>
                <w:iCs/>
                <w:color w:val="auto"/>
                <w:kern w:val="0"/>
              </w:rPr>
              <w:t> </w:t>
            </w:r>
          </w:p>
        </w:tc>
        <w:tc>
          <w:tcPr>
            <w:tcW w:w="0" w:type="auto"/>
            <w:tcBorders>
              <w:top w:val="nil"/>
              <w:left w:val="nil"/>
              <w:bottom w:val="single" w:sz="4" w:space="0" w:color="auto"/>
              <w:right w:val="single" w:sz="4" w:space="0" w:color="auto"/>
            </w:tcBorders>
            <w:shd w:val="clear" w:color="auto" w:fill="auto"/>
            <w:vAlign w:val="bottom"/>
            <w:hideMark/>
          </w:tcPr>
          <w:p w:rsidR="00FC35E7" w:rsidRPr="00FC35E7" w:rsidRDefault="00FC35E7" w:rsidP="00FC35E7">
            <w:pPr>
              <w:rPr>
                <w:b/>
                <w:bCs/>
                <w:i/>
                <w:iCs/>
                <w:color w:val="auto"/>
                <w:kern w:val="0"/>
              </w:rPr>
            </w:pPr>
            <w:r w:rsidRPr="00FC35E7">
              <w:rPr>
                <w:b/>
                <w:bCs/>
                <w:i/>
                <w:iCs/>
                <w:color w:val="auto"/>
                <w:kern w:val="0"/>
              </w:rPr>
              <w:t>В с е г о</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FC35E7" w:rsidRDefault="00FC35E7" w:rsidP="00FC35E7">
            <w:pPr>
              <w:jc w:val="right"/>
              <w:rPr>
                <w:b/>
                <w:bCs/>
                <w:i/>
                <w:iCs/>
                <w:color w:val="auto"/>
                <w:kern w:val="0"/>
              </w:rPr>
            </w:pPr>
            <w:r w:rsidRPr="00FC35E7">
              <w:rPr>
                <w:b/>
                <w:bCs/>
                <w:i/>
                <w:iCs/>
                <w:color w:val="auto"/>
                <w:kern w:val="0"/>
              </w:rPr>
              <w:t>14265659,6</w:t>
            </w:r>
          </w:p>
        </w:tc>
      </w:tr>
    </w:tbl>
    <w:p w:rsidR="00F14B78" w:rsidRPr="00F14B78" w:rsidRDefault="00F14B78" w:rsidP="00F14B78">
      <w:pPr>
        <w:rPr>
          <w:sz w:val="24"/>
          <w:szCs w:val="24"/>
        </w:rPr>
      </w:pPr>
    </w:p>
    <w:p w:rsidR="005C5459" w:rsidRPr="00F14B78" w:rsidRDefault="005C5459" w:rsidP="00C23218">
      <w:pPr>
        <w:jc w:val="center"/>
        <w:rPr>
          <w:b/>
          <w:sz w:val="24"/>
          <w:szCs w:val="24"/>
        </w:rPr>
      </w:pPr>
    </w:p>
    <w:tbl>
      <w:tblPr>
        <w:tblW w:w="0" w:type="auto"/>
        <w:tblInd w:w="93" w:type="dxa"/>
        <w:tblLook w:val="04A0"/>
      </w:tblPr>
      <w:tblGrid>
        <w:gridCol w:w="2478"/>
        <w:gridCol w:w="423"/>
        <w:gridCol w:w="423"/>
        <w:gridCol w:w="1104"/>
        <w:gridCol w:w="458"/>
        <w:gridCol w:w="4924"/>
      </w:tblGrid>
      <w:tr w:rsidR="00FC35E7" w:rsidRPr="00466179" w:rsidTr="00466179">
        <w:trPr>
          <w:trHeight w:val="375"/>
        </w:trPr>
        <w:tc>
          <w:tcPr>
            <w:tcW w:w="0" w:type="auto"/>
            <w:tcBorders>
              <w:top w:val="nil"/>
              <w:left w:val="nil"/>
              <w:bottom w:val="nil"/>
              <w:right w:val="nil"/>
            </w:tcBorders>
            <w:shd w:val="clear" w:color="auto" w:fill="auto"/>
            <w:vAlign w:val="bottom"/>
            <w:hideMark/>
          </w:tcPr>
          <w:p w:rsidR="00FC35E7" w:rsidRPr="00466179" w:rsidRDefault="00FC35E7" w:rsidP="00FC35E7">
            <w:pPr>
              <w:rPr>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jc w:val="right"/>
              <w:rPr>
                <w:i/>
                <w:iCs/>
                <w:color w:val="auto"/>
                <w:kern w:val="0"/>
              </w:rPr>
            </w:pPr>
            <w:r w:rsidRPr="00466179">
              <w:rPr>
                <w:i/>
                <w:iCs/>
                <w:color w:val="auto"/>
                <w:kern w:val="0"/>
              </w:rPr>
              <w:t xml:space="preserve">приложение  4 </w:t>
            </w:r>
          </w:p>
        </w:tc>
      </w:tr>
      <w:tr w:rsidR="00FC35E7" w:rsidRPr="00466179" w:rsidTr="00466179">
        <w:trPr>
          <w:trHeight w:val="375"/>
        </w:trPr>
        <w:tc>
          <w:tcPr>
            <w:tcW w:w="0" w:type="auto"/>
            <w:tcBorders>
              <w:top w:val="nil"/>
              <w:left w:val="nil"/>
              <w:bottom w:val="nil"/>
              <w:right w:val="nil"/>
            </w:tcBorders>
            <w:shd w:val="clear" w:color="auto" w:fill="auto"/>
            <w:vAlign w:val="bottom"/>
            <w:hideMark/>
          </w:tcPr>
          <w:p w:rsidR="00FC35E7" w:rsidRPr="00466179" w:rsidRDefault="00FC35E7" w:rsidP="00FC35E7">
            <w:pPr>
              <w:rPr>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jc w:val="right"/>
              <w:rPr>
                <w:i/>
                <w:iCs/>
                <w:color w:val="auto"/>
                <w:kern w:val="0"/>
              </w:rPr>
            </w:pPr>
            <w:r w:rsidRPr="00466179">
              <w:rPr>
                <w:i/>
                <w:iCs/>
                <w:color w:val="auto"/>
                <w:kern w:val="0"/>
              </w:rPr>
              <w:t>таблица 1</w:t>
            </w:r>
          </w:p>
        </w:tc>
      </w:tr>
      <w:tr w:rsidR="00FC35E7" w:rsidRPr="00466179" w:rsidTr="00466179">
        <w:trPr>
          <w:trHeight w:val="375"/>
        </w:trPr>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jc w:val="right"/>
              <w:rPr>
                <w:i/>
                <w:iCs/>
                <w:color w:val="auto"/>
                <w:kern w:val="0"/>
              </w:rPr>
            </w:pPr>
            <w:r w:rsidRPr="00466179">
              <w:rPr>
                <w:i/>
                <w:iCs/>
                <w:color w:val="auto"/>
                <w:kern w:val="0"/>
              </w:rPr>
              <w:t>к решению 51 сессии  Совета депутатов Шипуновского сельсовета</w:t>
            </w:r>
          </w:p>
        </w:tc>
      </w:tr>
      <w:tr w:rsidR="00FC35E7" w:rsidRPr="00466179" w:rsidTr="00466179">
        <w:trPr>
          <w:trHeight w:val="375"/>
        </w:trPr>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jc w:val="right"/>
              <w:rPr>
                <w:i/>
                <w:iCs/>
                <w:color w:val="auto"/>
                <w:kern w:val="0"/>
              </w:rPr>
            </w:pPr>
            <w:r w:rsidRPr="00466179">
              <w:rPr>
                <w:i/>
                <w:iCs/>
                <w:color w:val="auto"/>
                <w:kern w:val="0"/>
              </w:rPr>
              <w:t>Сузунского района  Новосибирской области от 23.06.2020 № 227</w:t>
            </w:r>
          </w:p>
        </w:tc>
      </w:tr>
      <w:tr w:rsidR="00FC35E7" w:rsidRPr="00466179" w:rsidTr="00466179">
        <w:trPr>
          <w:trHeight w:val="375"/>
        </w:trPr>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jc w:val="right"/>
              <w:rPr>
                <w:i/>
                <w:iCs/>
                <w:color w:val="auto"/>
                <w:kern w:val="0"/>
              </w:rPr>
            </w:pPr>
            <w:r w:rsidRPr="00466179">
              <w:rPr>
                <w:i/>
                <w:iCs/>
                <w:color w:val="auto"/>
                <w:kern w:val="0"/>
              </w:rPr>
              <w:t>"О бюджете Шипуновского сельсовета</w:t>
            </w:r>
          </w:p>
        </w:tc>
      </w:tr>
      <w:tr w:rsidR="00FC35E7" w:rsidRPr="00466179" w:rsidTr="00466179">
        <w:trPr>
          <w:trHeight w:val="375"/>
        </w:trPr>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jc w:val="right"/>
              <w:rPr>
                <w:i/>
                <w:iCs/>
                <w:color w:val="auto"/>
                <w:kern w:val="0"/>
              </w:rPr>
            </w:pPr>
            <w:r w:rsidRPr="00466179">
              <w:rPr>
                <w:i/>
                <w:iCs/>
                <w:color w:val="auto"/>
                <w:kern w:val="0"/>
              </w:rPr>
              <w:t xml:space="preserve">Сузунского района Новосибирской области </w:t>
            </w:r>
          </w:p>
        </w:tc>
      </w:tr>
      <w:tr w:rsidR="00FC35E7" w:rsidRPr="00466179" w:rsidTr="00466179">
        <w:trPr>
          <w:trHeight w:val="375"/>
        </w:trPr>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jc w:val="right"/>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jc w:val="right"/>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jc w:val="right"/>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jc w:val="right"/>
              <w:rPr>
                <w:i/>
                <w:iCs/>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jc w:val="right"/>
              <w:rPr>
                <w:i/>
                <w:iCs/>
                <w:color w:val="auto"/>
                <w:kern w:val="0"/>
              </w:rPr>
            </w:pPr>
            <w:r w:rsidRPr="00466179">
              <w:rPr>
                <w:i/>
                <w:iCs/>
                <w:color w:val="auto"/>
                <w:kern w:val="0"/>
              </w:rPr>
              <w:t>на 2020 год и плановый период 2021 и 2022 годов"</w:t>
            </w:r>
          </w:p>
        </w:tc>
      </w:tr>
      <w:tr w:rsidR="00FC35E7" w:rsidRPr="00466179" w:rsidTr="00466179">
        <w:trPr>
          <w:trHeight w:val="375"/>
        </w:trPr>
        <w:tc>
          <w:tcPr>
            <w:tcW w:w="0" w:type="auto"/>
            <w:tcBorders>
              <w:top w:val="nil"/>
              <w:left w:val="nil"/>
              <w:bottom w:val="nil"/>
              <w:right w:val="nil"/>
            </w:tcBorders>
            <w:shd w:val="clear" w:color="auto" w:fill="auto"/>
            <w:vAlign w:val="bottom"/>
            <w:hideMark/>
          </w:tcPr>
          <w:p w:rsidR="00FC35E7" w:rsidRPr="00466179" w:rsidRDefault="00FC35E7" w:rsidP="00FC35E7">
            <w:pPr>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jc w:val="right"/>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jc w:val="right"/>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jc w:val="right"/>
              <w:rPr>
                <w:i/>
                <w:iCs/>
                <w:color w:val="auto"/>
                <w:kern w:val="0"/>
              </w:rPr>
            </w:pPr>
          </w:p>
        </w:tc>
        <w:tc>
          <w:tcPr>
            <w:tcW w:w="0" w:type="auto"/>
            <w:tcBorders>
              <w:top w:val="nil"/>
              <w:left w:val="nil"/>
              <w:bottom w:val="nil"/>
              <w:right w:val="nil"/>
            </w:tcBorders>
            <w:shd w:val="clear" w:color="auto" w:fill="auto"/>
            <w:vAlign w:val="bottom"/>
            <w:hideMark/>
          </w:tcPr>
          <w:p w:rsidR="00FC35E7" w:rsidRPr="00466179" w:rsidRDefault="00FC35E7" w:rsidP="00FC35E7">
            <w:pPr>
              <w:jc w:val="right"/>
              <w:rPr>
                <w:i/>
                <w:iCs/>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jc w:val="right"/>
              <w:rPr>
                <w:i/>
                <w:iCs/>
                <w:color w:val="auto"/>
                <w:kern w:val="0"/>
              </w:rPr>
            </w:pPr>
          </w:p>
        </w:tc>
      </w:tr>
      <w:tr w:rsidR="00FC35E7" w:rsidRPr="00466179" w:rsidTr="00466179">
        <w:trPr>
          <w:trHeight w:val="375"/>
        </w:trPr>
        <w:tc>
          <w:tcPr>
            <w:tcW w:w="0" w:type="auto"/>
            <w:tcBorders>
              <w:top w:val="nil"/>
              <w:left w:val="nil"/>
              <w:bottom w:val="nil"/>
              <w:right w:val="nil"/>
            </w:tcBorders>
            <w:shd w:val="clear" w:color="auto" w:fill="auto"/>
            <w:vAlign w:val="bottom"/>
            <w:hideMark/>
          </w:tcPr>
          <w:p w:rsidR="00FC35E7" w:rsidRPr="00466179" w:rsidRDefault="00FC35E7" w:rsidP="00FC35E7">
            <w:pPr>
              <w:rPr>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rPr>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rPr>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rPr>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rPr>
                <w:color w:val="auto"/>
                <w:kern w:val="0"/>
              </w:rPr>
            </w:pPr>
          </w:p>
        </w:tc>
        <w:tc>
          <w:tcPr>
            <w:tcW w:w="0" w:type="auto"/>
            <w:tcBorders>
              <w:top w:val="nil"/>
              <w:left w:val="nil"/>
              <w:bottom w:val="nil"/>
              <w:right w:val="nil"/>
            </w:tcBorders>
            <w:shd w:val="clear" w:color="auto" w:fill="auto"/>
            <w:noWrap/>
            <w:vAlign w:val="bottom"/>
            <w:hideMark/>
          </w:tcPr>
          <w:p w:rsidR="00FC35E7" w:rsidRPr="00466179" w:rsidRDefault="00FC35E7" w:rsidP="00FC35E7">
            <w:pPr>
              <w:rPr>
                <w:color w:val="auto"/>
                <w:kern w:val="0"/>
              </w:rPr>
            </w:pPr>
          </w:p>
        </w:tc>
      </w:tr>
      <w:tr w:rsidR="00FC35E7" w:rsidRPr="00466179" w:rsidTr="00466179">
        <w:trPr>
          <w:trHeight w:val="1230"/>
        </w:trPr>
        <w:tc>
          <w:tcPr>
            <w:tcW w:w="0" w:type="auto"/>
            <w:gridSpan w:val="6"/>
            <w:tcBorders>
              <w:top w:val="nil"/>
              <w:left w:val="nil"/>
              <w:bottom w:val="single" w:sz="4" w:space="0" w:color="auto"/>
              <w:right w:val="nil"/>
            </w:tcBorders>
            <w:shd w:val="clear" w:color="auto" w:fill="auto"/>
            <w:vAlign w:val="center"/>
            <w:hideMark/>
          </w:tcPr>
          <w:p w:rsidR="00FC35E7" w:rsidRPr="00466179" w:rsidRDefault="00FC35E7" w:rsidP="00FC35E7">
            <w:pPr>
              <w:rPr>
                <w:b/>
                <w:bCs/>
                <w:color w:val="auto"/>
                <w:kern w:val="0"/>
              </w:rPr>
            </w:pPr>
            <w:r w:rsidRPr="00466179">
              <w:rPr>
                <w:b/>
                <w:bCs/>
                <w:color w:val="auto"/>
                <w:kern w:val="0"/>
              </w:rPr>
              <w:lastRenderedPageBreak/>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2020 год  </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C35E7" w:rsidRPr="00466179" w:rsidRDefault="00FC35E7" w:rsidP="00FC35E7">
            <w:pPr>
              <w:jc w:val="center"/>
              <w:rPr>
                <w:color w:val="auto"/>
                <w:kern w:val="0"/>
              </w:rPr>
            </w:pPr>
            <w:r w:rsidRPr="00466179">
              <w:rPr>
                <w:color w:val="auto"/>
                <w:kern w:val="0"/>
              </w:rPr>
              <w:t>Наименование</w:t>
            </w:r>
          </w:p>
        </w:tc>
        <w:tc>
          <w:tcPr>
            <w:tcW w:w="0" w:type="auto"/>
            <w:tcBorders>
              <w:top w:val="nil"/>
              <w:left w:val="nil"/>
              <w:bottom w:val="nil"/>
              <w:right w:val="single" w:sz="4" w:space="0" w:color="auto"/>
            </w:tcBorders>
            <w:shd w:val="clear" w:color="auto" w:fill="auto"/>
            <w:noWrap/>
            <w:vAlign w:val="center"/>
            <w:hideMark/>
          </w:tcPr>
          <w:p w:rsidR="00FC35E7" w:rsidRPr="00466179" w:rsidRDefault="00FC35E7" w:rsidP="00FC35E7">
            <w:pPr>
              <w:jc w:val="center"/>
              <w:rPr>
                <w:color w:val="auto"/>
                <w:kern w:val="0"/>
              </w:rPr>
            </w:pPr>
            <w:r w:rsidRPr="00466179">
              <w:rPr>
                <w:color w:val="auto"/>
                <w:kern w:val="0"/>
              </w:rPr>
              <w:t>РЗ</w:t>
            </w:r>
          </w:p>
        </w:tc>
        <w:tc>
          <w:tcPr>
            <w:tcW w:w="0" w:type="auto"/>
            <w:tcBorders>
              <w:top w:val="nil"/>
              <w:left w:val="nil"/>
              <w:bottom w:val="nil"/>
              <w:right w:val="single" w:sz="4" w:space="0" w:color="auto"/>
            </w:tcBorders>
            <w:shd w:val="clear" w:color="auto" w:fill="auto"/>
            <w:noWrap/>
            <w:vAlign w:val="center"/>
            <w:hideMark/>
          </w:tcPr>
          <w:p w:rsidR="00FC35E7" w:rsidRPr="00466179" w:rsidRDefault="00FC35E7" w:rsidP="00FC35E7">
            <w:pPr>
              <w:jc w:val="center"/>
              <w:rPr>
                <w:color w:val="auto"/>
                <w:kern w:val="0"/>
              </w:rPr>
            </w:pPr>
            <w:r w:rsidRPr="00466179">
              <w:rPr>
                <w:color w:val="auto"/>
                <w:kern w:val="0"/>
              </w:rPr>
              <w:t>ПР</w:t>
            </w:r>
          </w:p>
        </w:tc>
        <w:tc>
          <w:tcPr>
            <w:tcW w:w="0" w:type="auto"/>
            <w:tcBorders>
              <w:top w:val="nil"/>
              <w:left w:val="nil"/>
              <w:bottom w:val="nil"/>
              <w:right w:val="nil"/>
            </w:tcBorders>
            <w:shd w:val="clear" w:color="auto" w:fill="auto"/>
            <w:noWrap/>
            <w:vAlign w:val="center"/>
            <w:hideMark/>
          </w:tcPr>
          <w:p w:rsidR="00FC35E7" w:rsidRPr="00466179" w:rsidRDefault="00FC35E7" w:rsidP="00FC35E7">
            <w:pPr>
              <w:jc w:val="center"/>
              <w:rPr>
                <w:color w:val="auto"/>
                <w:kern w:val="0"/>
              </w:rPr>
            </w:pPr>
            <w:r w:rsidRPr="00466179">
              <w:rPr>
                <w:color w:val="auto"/>
                <w:kern w:val="0"/>
              </w:rPr>
              <w:t>ЦСР</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C35E7" w:rsidRPr="00466179" w:rsidRDefault="00FC35E7" w:rsidP="00FC35E7">
            <w:pPr>
              <w:jc w:val="center"/>
              <w:rPr>
                <w:color w:val="auto"/>
                <w:kern w:val="0"/>
              </w:rPr>
            </w:pPr>
            <w:r w:rsidRPr="00466179">
              <w:rPr>
                <w:color w:val="auto"/>
                <w:kern w:val="0"/>
              </w:rPr>
              <w:t>ВР</w:t>
            </w:r>
          </w:p>
        </w:tc>
        <w:tc>
          <w:tcPr>
            <w:tcW w:w="0" w:type="auto"/>
            <w:tcBorders>
              <w:top w:val="nil"/>
              <w:left w:val="nil"/>
              <w:bottom w:val="single" w:sz="4" w:space="0" w:color="auto"/>
              <w:right w:val="single" w:sz="4" w:space="0" w:color="auto"/>
            </w:tcBorders>
            <w:shd w:val="clear" w:color="auto" w:fill="auto"/>
            <w:vAlign w:val="center"/>
            <w:hideMark/>
          </w:tcPr>
          <w:p w:rsidR="00FC35E7" w:rsidRPr="00466179" w:rsidRDefault="00FC35E7" w:rsidP="00FC35E7">
            <w:pPr>
              <w:jc w:val="center"/>
              <w:rPr>
                <w:color w:val="auto"/>
                <w:kern w:val="0"/>
              </w:rPr>
            </w:pPr>
            <w:r w:rsidRPr="00466179">
              <w:rPr>
                <w:color w:val="auto"/>
                <w:kern w:val="0"/>
              </w:rPr>
              <w:t>Сумма,руб. на 2020 г</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b/>
                <w:bCs/>
                <w:color w:val="auto"/>
                <w:kern w:val="0"/>
              </w:rPr>
            </w:pPr>
            <w:r w:rsidRPr="00466179">
              <w:rPr>
                <w:b/>
                <w:bCs/>
                <w:color w:val="auto"/>
                <w:kern w:val="0"/>
              </w:rPr>
              <w:t xml:space="preserve">ОБЩЕГОСУДАРСТВЕННЫЕ ВОПРОСЫ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О1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single" w:sz="4" w:space="0" w:color="auto"/>
              <w:left w:val="nil"/>
              <w:bottom w:val="single" w:sz="4" w:space="0" w:color="auto"/>
              <w:right w:val="nil"/>
            </w:tcBorders>
            <w:shd w:val="clear" w:color="auto" w:fill="auto"/>
            <w:noWrap/>
            <w:vAlign w:val="bottom"/>
            <w:hideMark/>
          </w:tcPr>
          <w:p w:rsidR="00FC35E7" w:rsidRPr="00466179" w:rsidRDefault="00FC35E7" w:rsidP="00FC35E7">
            <w:pPr>
              <w:jc w:val="center"/>
              <w:rPr>
                <w:b/>
                <w:bCs/>
                <w:color w:val="auto"/>
                <w:kern w:val="0"/>
              </w:rPr>
            </w:pPr>
            <w:r w:rsidRPr="00466179">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3551101,41</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718290,00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718290,00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718290,00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718290,00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718290,00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2553994,81</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2553994,81</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Расходы на обеспечение функций аппарата исполнительного органа</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2518842,81</w:t>
            </w:r>
          </w:p>
        </w:tc>
      </w:tr>
      <w:tr w:rsidR="00FC35E7" w:rsidRPr="00466179" w:rsidTr="00466179">
        <w:trPr>
          <w:trHeight w:val="112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66179">
              <w:rPr>
                <w:color w:val="auto"/>
                <w:kern w:val="0"/>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1892759,00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1892759,00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621704,81</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621704,81</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800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4379,00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850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4379,00</w:t>
            </w:r>
          </w:p>
        </w:tc>
      </w:tr>
      <w:tr w:rsidR="00FC35E7" w:rsidRPr="00466179" w:rsidTr="00466179">
        <w:trPr>
          <w:trHeight w:val="112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nil"/>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8800001043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28380,00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28380,00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28380,00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6672,00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6672,00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8800001044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6672,00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nil"/>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8800070190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nil"/>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8800070190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nil"/>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8800070190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Обеспечение деятельности финансовых,налоговых и таможенных органов и органов финансового(финансово-бюджетного)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36700,00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36700,00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направленные  на осуществление полномочий контрольно-счетного органа</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8800001061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36700,00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8800001061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36700,00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8800001061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36700,00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168628,50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168628,50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направленные на обеспечение проведения выборов</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8800001071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800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168628,50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Специальные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8800001071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880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168628,50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73488,10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73488,10</w:t>
            </w:r>
          </w:p>
        </w:tc>
      </w:tr>
      <w:tr w:rsidR="00FC35E7" w:rsidRPr="00466179" w:rsidTr="00466179">
        <w:trPr>
          <w:trHeight w:val="4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Выполнение других обязательств органа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51284,40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22364,00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22364,00</w:t>
            </w:r>
          </w:p>
        </w:tc>
      </w:tr>
      <w:tr w:rsidR="00FC35E7" w:rsidRPr="00466179" w:rsidTr="00466179">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single" w:sz="4" w:space="0" w:color="auto"/>
              <w:left w:val="nil"/>
              <w:bottom w:val="single" w:sz="4" w:space="0" w:color="auto"/>
              <w:right w:val="nil"/>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8800001132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19920,40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nil"/>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19920,40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8800001132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800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single" w:sz="4" w:space="0" w:color="auto"/>
            </w:tcBorders>
            <w:shd w:val="clear" w:color="auto" w:fill="auto"/>
            <w:vAlign w:val="bottom"/>
            <w:hideMark/>
          </w:tcPr>
          <w:p w:rsidR="00FC35E7" w:rsidRPr="00466179" w:rsidRDefault="00FC35E7" w:rsidP="00FC35E7">
            <w:pPr>
              <w:jc w:val="center"/>
              <w:rPr>
                <w:color w:val="auto"/>
                <w:kern w:val="0"/>
              </w:rPr>
            </w:pPr>
            <w:r w:rsidRPr="00466179">
              <w:rPr>
                <w:color w:val="auto"/>
                <w:kern w:val="0"/>
              </w:rPr>
              <w:t>8800001132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850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 xml:space="preserve">Управление муниципальной собственностью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22203,70</w:t>
            </w:r>
          </w:p>
        </w:tc>
      </w:tr>
      <w:tr w:rsidR="00FC35E7" w:rsidRPr="00466179" w:rsidTr="00466179">
        <w:trPr>
          <w:trHeight w:val="34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22203,70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8800001133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22203,70</w:t>
            </w:r>
          </w:p>
        </w:tc>
      </w:tr>
      <w:tr w:rsidR="00FC35E7" w:rsidRPr="00466179" w:rsidTr="00466179">
        <w:trPr>
          <w:trHeight w:val="37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b/>
                <w:bCs/>
                <w:color w:val="auto"/>
                <w:kern w:val="0"/>
              </w:rPr>
            </w:pPr>
            <w:r w:rsidRPr="00466179">
              <w:rPr>
                <w:b/>
                <w:bCs/>
                <w:color w:val="auto"/>
                <w:kern w:val="0"/>
              </w:rPr>
              <w:t xml:space="preserve">НАЦИОНАЛЬНАЯ ОБОРОНА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02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single" w:sz="4" w:space="0" w:color="auto"/>
              <w:left w:val="nil"/>
              <w:bottom w:val="single" w:sz="4" w:space="0" w:color="auto"/>
              <w:right w:val="nil"/>
            </w:tcBorders>
            <w:shd w:val="clear" w:color="auto" w:fill="auto"/>
            <w:noWrap/>
            <w:vAlign w:val="bottom"/>
            <w:hideMark/>
          </w:tcPr>
          <w:p w:rsidR="00FC35E7" w:rsidRPr="00466179" w:rsidRDefault="00FC35E7" w:rsidP="00FC35E7">
            <w:pPr>
              <w:jc w:val="center"/>
              <w:rPr>
                <w:b/>
                <w:bCs/>
                <w:color w:val="auto"/>
                <w:kern w:val="0"/>
              </w:rPr>
            </w:pPr>
            <w:r w:rsidRPr="00466179">
              <w:rPr>
                <w:b/>
                <w:bCs/>
                <w:color w:val="auto"/>
                <w:kern w:val="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96300,00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96300,00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96300,00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95400,00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95400,00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95400,00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b/>
                <w:bCs/>
                <w:color w:val="auto"/>
                <w:kern w:val="0"/>
              </w:rPr>
            </w:pPr>
            <w:r w:rsidRPr="00466179">
              <w:rPr>
                <w:b/>
                <w:bCs/>
                <w:color w:val="auto"/>
                <w:kern w:val="0"/>
              </w:rPr>
              <w:t xml:space="preserve">НАЦИОНАЛЬНАЯ БЕЗОПАСНОСТЬ И ПРАВООХРАНИТЕЛЬНАЯ ДЕЯТЕЛЬНОСТЬ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380247,20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Защита населения и территории от чрезвычайных ситуаций природного и техногенного характера,гражданская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Участие в предунреждении и ликвидации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8800003092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8800003092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8800003092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359247,20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Муниципальная программа "Обеспечение первичных мер пожарной безопасности на территории Шипуновского  сельсовета Сузунского района Новосибирской области на 2015 - 2020годы""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2015 - 2020годы"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40000310R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40000310R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40000310R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356187,20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по пожарной безопасности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8800003101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97940,00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8800003101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97940,00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8800003101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97940,00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по установке, приобретению и обслуживанию АДПИ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8800003102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120247,20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8800003102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120247,20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8800003102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120247,20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по пожарной безопасности, в части софинансирования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88000S3101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60,00</w:t>
            </w:r>
          </w:p>
        </w:tc>
      </w:tr>
      <w:tr w:rsidR="00FC35E7" w:rsidRPr="00466179" w:rsidTr="00466179">
        <w:trPr>
          <w:trHeight w:val="62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88000S3101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60,00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88000S3101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60,00</w:t>
            </w:r>
          </w:p>
        </w:tc>
      </w:tr>
      <w:tr w:rsidR="00FC35E7" w:rsidRPr="00466179" w:rsidTr="00466179">
        <w:trPr>
          <w:trHeight w:val="21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 xml:space="preserve">Обеспечение мероприятий по оснащению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w:t>
            </w:r>
            <w:r w:rsidRPr="00466179">
              <w:rPr>
                <w:color w:val="auto"/>
                <w:kern w:val="0"/>
              </w:rPr>
              <w:lastRenderedPageBreak/>
              <w:t>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lastRenderedPageBreak/>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8800070330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138000,00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8800070330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138000,00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8800070330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138000,00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Другие вопросы в области национальной безопасности и правооохранительной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18000,00</w:t>
            </w:r>
          </w:p>
        </w:tc>
      </w:tr>
      <w:tr w:rsidR="00FC35E7" w:rsidRPr="00466179" w:rsidTr="00466179">
        <w:trPr>
          <w:trHeight w:val="18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Муниципальная программа "Комплексные меры противодействия злоупотреблению наркотиками и их незаконному обороту на территории рограммы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4400000000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15000,00</w:t>
            </w:r>
          </w:p>
        </w:tc>
      </w:tr>
      <w:tr w:rsidR="00FC35E7" w:rsidRPr="00466179" w:rsidTr="00466179">
        <w:trPr>
          <w:trHeight w:val="15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440000314R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15000,00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440000314R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15000,00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440000314R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15000,00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по предупреждению терроризма 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8800003141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8800003141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8800003141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b/>
                <w:bCs/>
                <w:color w:val="auto"/>
                <w:kern w:val="0"/>
              </w:rPr>
            </w:pPr>
            <w:r w:rsidRPr="00466179">
              <w:rPr>
                <w:b/>
                <w:bCs/>
                <w:color w:val="auto"/>
                <w:kern w:val="0"/>
              </w:rPr>
              <w:t xml:space="preserve">НАЦИОНАЛЬНАЯ ЭКОНОМИКА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4656303,29</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Водное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1300000,00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1300000,00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по содержанию гидросооружений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8800004061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77777,00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8800004061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77777,00</w:t>
            </w:r>
          </w:p>
        </w:tc>
      </w:tr>
      <w:tr w:rsidR="00FC35E7" w:rsidRPr="00466179" w:rsidTr="00466179">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8800004061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77777,00</w:t>
            </w:r>
          </w:p>
        </w:tc>
      </w:tr>
      <w:tr w:rsidR="00FC35E7" w:rsidRPr="00466179" w:rsidTr="00466179">
        <w:trPr>
          <w:trHeight w:val="792"/>
        </w:trPr>
        <w:tc>
          <w:tcPr>
            <w:tcW w:w="0" w:type="auto"/>
            <w:tcBorders>
              <w:top w:val="nil"/>
              <w:left w:val="single" w:sz="4" w:space="0" w:color="auto"/>
              <w:bottom w:val="single" w:sz="4" w:space="0" w:color="auto"/>
              <w:right w:val="single" w:sz="4" w:space="0" w:color="auto"/>
            </w:tcBorders>
            <w:shd w:val="clear" w:color="auto" w:fill="auto"/>
            <w:hideMark/>
          </w:tcPr>
          <w:p w:rsidR="00FC35E7" w:rsidRPr="00466179" w:rsidRDefault="00FC35E7" w:rsidP="00FC35E7">
            <w:pPr>
              <w:rPr>
                <w:color w:val="auto"/>
                <w:kern w:val="0"/>
              </w:rPr>
            </w:pPr>
            <w:r w:rsidRPr="00466179">
              <w:rPr>
                <w:color w:val="auto"/>
                <w:kern w:val="0"/>
              </w:rPr>
              <w:t>Расходы на мероприятия направленные на поддержание безопасного технического состояния гидротехнических сооружений, в части софинансирования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88000S0860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122223,00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88000S0860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122223,00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88000S0860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122223,00</w:t>
            </w:r>
          </w:p>
        </w:tc>
      </w:tr>
      <w:tr w:rsidR="00FC35E7" w:rsidRPr="00466179" w:rsidTr="00466179">
        <w:trPr>
          <w:trHeight w:val="82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 xml:space="preserve">Расходы на мероприятия направленные на поддержание безопасного технического состояния гидротехнических </w:t>
            </w:r>
            <w:r w:rsidRPr="00466179">
              <w:rPr>
                <w:color w:val="auto"/>
                <w:kern w:val="0"/>
              </w:rPr>
              <w:lastRenderedPageBreak/>
              <w:t>сооружений</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8800070860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1100000,00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8800070860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1100000,00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06</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8800070860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1100000,00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3354303,29</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3354303,29</w:t>
            </w:r>
          </w:p>
        </w:tc>
      </w:tr>
      <w:tr w:rsidR="00FC35E7" w:rsidRPr="00466179" w:rsidTr="00466179">
        <w:trPr>
          <w:trHeight w:val="7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8800004091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1432829,61</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8800004091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1432829,61</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8800004091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1432829,61</w:t>
            </w:r>
          </w:p>
        </w:tc>
      </w:tr>
      <w:tr w:rsidR="00FC35E7" w:rsidRPr="00466179" w:rsidTr="00466179">
        <w:trPr>
          <w:trHeight w:val="22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88000S0760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96073,68</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88000S0760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96073,68</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88000S0760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96073,68</w:t>
            </w:r>
          </w:p>
        </w:tc>
      </w:tr>
      <w:tr w:rsidR="00FC35E7" w:rsidRPr="00466179" w:rsidTr="00466179">
        <w:trPr>
          <w:trHeight w:val="22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8800070760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1825400,00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8800070760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1825400,00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09</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8800070760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1825400,00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 xml:space="preserve">Другие вопросы в области национальной экономики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Муниципальная программа "Развитие субъектов малого и среднего предпринимательства на территории Шипуновского сельсовета Сузунского района Новосибирской области на 2015- 2020 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4500000000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Реализация мероприятий  муниципальной программы "Развитие субъектов малого и среднего предпринимательства на территории Шипуновского сельсовета Сузунского района Новосибирской области на 2015- 2020 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450000413R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450000413R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450000413R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Муниципальная программа "Муниципальная поддержка инвестиционной деятельности на территории Шипуновского сельсовета Сузунского района Новосибирской области на 2019- 2023 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4600000000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Реализация мероприятий  муниципальной программы " Муниципальная поддержка инвестиционной деятельности  на территории Шипуновского сельсовета Сузунского района Новосибирской области на 2019- 2023 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460000412R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460000412R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460000412R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46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 xml:space="preserve">ЖИЛИЩНО-КОММУНАЛЬНОЕ ХОЗЯЙСТВО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1447443,28</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Благоустройство</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1447443,28</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Муниципальная программа "Исопльзование и охрана земель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4700000000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Реализация мероприятий муниципальной программы " Использование и охрана земель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470000503R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470000503R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470000503R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 xml:space="preserve">Муниципальная программа Энергосбережение и повышение энергетической эффективности Шипуновского сельсовета Сузунского района Новосибирской области на 2019-2021годы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5200000000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1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 xml:space="preserve">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Новосибирской области на 2019-2021годы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520000504R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520000504R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520000504R</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1445443,28</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Уличное освещение</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382549,00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382549,00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382549,00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Озеленение</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76000,00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76000,00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76000,00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Организация и содержание мест захоронения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39906,00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39906,00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39906,00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Содержание памятников</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324053,38</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324053,38</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8800005034</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324053,38</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Прочие мероприятия по благоустройству</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404234,90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404234,90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8800005035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404234,90</w:t>
            </w:r>
          </w:p>
        </w:tc>
      </w:tr>
      <w:tr w:rsidR="00FC35E7" w:rsidRPr="00466179" w:rsidTr="00466179">
        <w:trPr>
          <w:trHeight w:val="49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Организация деятельности по сбору и транспортировке твердых коммунальных отходов</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8800095032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117700,00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8800095032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117700,00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8800095032</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117700,00</w:t>
            </w:r>
          </w:p>
        </w:tc>
      </w:tr>
      <w:tr w:rsidR="00FC35E7" w:rsidRPr="00466179" w:rsidTr="00466179">
        <w:trPr>
          <w:trHeight w:val="18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Реализация социално-значимых проектов в сфере развития общественной инфраструктуры подпрограммы " Содействие развитию местного самоуправления" государственной программы Новосибирской области "Развитие институтов региональной полтитики и гражданского общества в Новосибирской области"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8800070370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8800070370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8800070370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100000,00</w:t>
            </w:r>
          </w:p>
        </w:tc>
      </w:tr>
      <w:tr w:rsidR="00FC35E7" w:rsidRPr="00466179" w:rsidTr="00466179">
        <w:trPr>
          <w:trHeight w:val="18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Реализация социално-значимых проектов в сфере развития общественной инфраструктуры подпрограммы " Содействие развитию местного самоуправления" государственной программы Новосибирской области "Развитие институтов региональной полтитики и гражданского общества в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88000S0370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88000S0370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05</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03</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88000S0370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1000,00</w:t>
            </w:r>
          </w:p>
        </w:tc>
      </w:tr>
      <w:tr w:rsidR="00FC35E7" w:rsidRPr="00466179" w:rsidTr="00466179">
        <w:trPr>
          <w:trHeight w:val="338"/>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b/>
                <w:bCs/>
                <w:color w:val="auto"/>
                <w:kern w:val="0"/>
              </w:rPr>
            </w:pPr>
            <w:r w:rsidRPr="00466179">
              <w:rPr>
                <w:b/>
                <w:bCs/>
                <w:color w:val="auto"/>
                <w:kern w:val="0"/>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07</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1163149,20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1163149,20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1163149,20</w:t>
            </w:r>
          </w:p>
        </w:tc>
      </w:tr>
      <w:tr w:rsidR="00FC35E7" w:rsidRPr="00466179" w:rsidTr="00466179">
        <w:trPr>
          <w:trHeight w:val="148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Расходы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869448,00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869448,00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Субсидии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8800070240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520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869448,00</w:t>
            </w:r>
          </w:p>
        </w:tc>
      </w:tr>
      <w:tr w:rsidR="00FC35E7" w:rsidRPr="00466179" w:rsidTr="00466179">
        <w:trPr>
          <w:trHeight w:val="15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293701,20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293701,20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Субсидии</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07</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520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293701,20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b/>
                <w:bCs/>
                <w:color w:val="auto"/>
                <w:kern w:val="0"/>
              </w:rPr>
            </w:pPr>
            <w:r w:rsidRPr="00466179">
              <w:rPr>
                <w:b/>
                <w:bCs/>
                <w:color w:val="auto"/>
                <w:kern w:val="0"/>
              </w:rPr>
              <w:t xml:space="preserve">КУЛЬТУРА, КИНЕМАТОГРАФИЯ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3597349,00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3597349,00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3597349,00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1897349,00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1897349,00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1897349,00</w:t>
            </w:r>
          </w:p>
        </w:tc>
      </w:tr>
      <w:tr w:rsidR="00FC35E7" w:rsidRPr="00466179" w:rsidTr="00466179">
        <w:trPr>
          <w:trHeight w:val="15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lastRenderedPageBreak/>
              <w:t xml:space="preserve">Реализация мероприятий по сохранению памятников и  других мемориальных объектов, увековечивающих память о новосибирцах - защитниках Отечества, государственной программы Новосибирской области "Культура Новосибирской области"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88000070450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1275000,00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88000070450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1275000,00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88000070450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1275000,00</w:t>
            </w:r>
          </w:p>
        </w:tc>
      </w:tr>
      <w:tr w:rsidR="00FC35E7" w:rsidRPr="00466179" w:rsidTr="00466179">
        <w:trPr>
          <w:trHeight w:val="15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Реализация мероприятий по сохранению памятников и других мемориальных объектов, увековечивающих память о новосибирцах - защитниках Отечества, государственной программы Новосибирской области "Культура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88000S0450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425000,00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88000S0450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425000,00</w:t>
            </w:r>
          </w:p>
        </w:tc>
      </w:tr>
      <w:tr w:rsidR="00FC35E7" w:rsidRPr="00466179" w:rsidTr="00466179">
        <w:trPr>
          <w:trHeight w:val="7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08</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88000S0450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240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425000,00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b/>
                <w:bCs/>
                <w:color w:val="auto"/>
                <w:kern w:val="0"/>
              </w:rPr>
            </w:pPr>
            <w:r w:rsidRPr="00466179">
              <w:rPr>
                <w:b/>
                <w:bCs/>
                <w:color w:val="auto"/>
                <w:kern w:val="0"/>
              </w:rPr>
              <w:t xml:space="preserve">СОЦИАЛЬНАЯ ПОЛИТИКА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center"/>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426500,00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426500,00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426500,00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Доплаты к пенсиям муниципальных служащих</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426500,00</w:t>
            </w:r>
          </w:p>
        </w:tc>
      </w:tr>
      <w:tr w:rsidR="00FC35E7" w:rsidRPr="00466179" w:rsidTr="00466179">
        <w:trPr>
          <w:trHeight w:val="3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426500,00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01</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8800010011</w:t>
            </w:r>
          </w:p>
        </w:tc>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FC35E7" w:rsidRPr="00466179" w:rsidRDefault="00FC35E7" w:rsidP="00FC35E7">
            <w:pPr>
              <w:jc w:val="right"/>
              <w:rPr>
                <w:color w:val="auto"/>
                <w:kern w:val="0"/>
              </w:rPr>
            </w:pPr>
            <w:r w:rsidRPr="00466179">
              <w:rPr>
                <w:color w:val="auto"/>
                <w:kern w:val="0"/>
              </w:rPr>
              <w:t>310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426500,00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b/>
                <w:bCs/>
                <w:color w:val="auto"/>
                <w:kern w:val="0"/>
              </w:rPr>
            </w:pPr>
            <w:r w:rsidRPr="00466179">
              <w:rPr>
                <w:b/>
                <w:bCs/>
                <w:color w:val="auto"/>
                <w:kern w:val="0"/>
              </w:rPr>
              <w:lastRenderedPageBreak/>
              <w:t xml:space="preserve">ФИЗИЧЕСКАЯ КУЛЬТУРА И СПОРТ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11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b/>
                <w:bCs/>
                <w:color w:val="auto"/>
                <w:kern w:val="0"/>
              </w:rPr>
            </w:pPr>
            <w:r w:rsidRPr="00466179">
              <w:rPr>
                <w:b/>
                <w:bCs/>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b/>
                <w:bCs/>
                <w:color w:val="auto"/>
                <w:kern w:val="0"/>
              </w:rPr>
            </w:pPr>
            <w:r w:rsidRPr="00466179">
              <w:rPr>
                <w:b/>
                <w:bCs/>
                <w:color w:val="auto"/>
                <w:kern w:val="0"/>
              </w:rPr>
              <w:t>33917,00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 xml:space="preserve">Массовый спорт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33917,00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33917,00</w:t>
            </w:r>
          </w:p>
        </w:tc>
      </w:tr>
      <w:tr w:rsidR="00FC35E7" w:rsidRPr="00466179" w:rsidTr="00466179">
        <w:trPr>
          <w:trHeight w:val="15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спорта,организацию проведения официальных физкультурно-оздоровительных и спортивных мероприятий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33917,00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500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33917,00</w:t>
            </w:r>
          </w:p>
        </w:tc>
      </w:tr>
      <w:tr w:rsidR="00FC35E7" w:rsidRPr="00466179" w:rsidTr="00466179">
        <w:trPr>
          <w:trHeight w:val="38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11</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02</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540</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33917,00</w:t>
            </w:r>
          </w:p>
        </w:tc>
      </w:tr>
      <w:tr w:rsidR="00FC35E7" w:rsidRPr="00466179" w:rsidTr="00466179">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C35E7" w:rsidRPr="00466179" w:rsidRDefault="00FC35E7" w:rsidP="00FC35E7">
            <w:pPr>
              <w:rPr>
                <w:color w:val="auto"/>
                <w:kern w:val="0"/>
              </w:rPr>
            </w:pPr>
            <w:r w:rsidRPr="00466179">
              <w:rPr>
                <w:color w:val="auto"/>
                <w:kern w:val="0"/>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nil"/>
            </w:tcBorders>
            <w:shd w:val="clear" w:color="auto" w:fill="auto"/>
            <w:noWrap/>
            <w:vAlign w:val="bottom"/>
            <w:hideMark/>
          </w:tcPr>
          <w:p w:rsidR="00FC35E7" w:rsidRPr="00466179" w:rsidRDefault="00FC35E7" w:rsidP="00FC35E7">
            <w:pPr>
              <w:jc w:val="center"/>
              <w:rPr>
                <w:color w:val="auto"/>
                <w:kern w:val="0"/>
              </w:rPr>
            </w:pPr>
            <w:r w:rsidRPr="00466179">
              <w:rPr>
                <w:color w:val="auto"/>
                <w:kern w:val="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 </w:t>
            </w:r>
          </w:p>
        </w:tc>
        <w:tc>
          <w:tcPr>
            <w:tcW w:w="0" w:type="auto"/>
            <w:tcBorders>
              <w:top w:val="nil"/>
              <w:left w:val="nil"/>
              <w:bottom w:val="single" w:sz="4" w:space="0" w:color="auto"/>
              <w:right w:val="single" w:sz="4" w:space="0" w:color="auto"/>
            </w:tcBorders>
            <w:shd w:val="clear" w:color="auto" w:fill="auto"/>
            <w:noWrap/>
            <w:vAlign w:val="bottom"/>
            <w:hideMark/>
          </w:tcPr>
          <w:p w:rsidR="00FC35E7" w:rsidRPr="00466179" w:rsidRDefault="00FC35E7" w:rsidP="00FC35E7">
            <w:pPr>
              <w:jc w:val="right"/>
              <w:rPr>
                <w:color w:val="auto"/>
                <w:kern w:val="0"/>
              </w:rPr>
            </w:pPr>
            <w:r w:rsidRPr="00466179">
              <w:rPr>
                <w:color w:val="auto"/>
                <w:kern w:val="0"/>
              </w:rPr>
              <w:t>15352310,38</w:t>
            </w:r>
          </w:p>
        </w:tc>
      </w:tr>
    </w:tbl>
    <w:p w:rsidR="005C5459" w:rsidRPr="00F14B78" w:rsidRDefault="005C5459" w:rsidP="00FC35E7">
      <w:pPr>
        <w:rPr>
          <w:b/>
          <w:sz w:val="24"/>
          <w:szCs w:val="24"/>
        </w:rPr>
      </w:pPr>
    </w:p>
    <w:p w:rsidR="0063631A" w:rsidRPr="0063631A" w:rsidRDefault="0063631A" w:rsidP="0063631A">
      <w:pPr>
        <w:tabs>
          <w:tab w:val="left" w:pos="6237"/>
        </w:tabs>
        <w:jc w:val="center"/>
        <w:rPr>
          <w:b/>
          <w:sz w:val="24"/>
          <w:szCs w:val="24"/>
        </w:rPr>
      </w:pPr>
      <w:r w:rsidRPr="0063631A">
        <w:rPr>
          <w:b/>
          <w:sz w:val="24"/>
          <w:szCs w:val="24"/>
        </w:rPr>
        <w:t xml:space="preserve">СОВЕТ ДЕПУТАТОВ </w:t>
      </w:r>
    </w:p>
    <w:p w:rsidR="0063631A" w:rsidRPr="0063631A" w:rsidRDefault="0063631A" w:rsidP="0063631A">
      <w:pPr>
        <w:tabs>
          <w:tab w:val="left" w:pos="6237"/>
        </w:tabs>
        <w:jc w:val="center"/>
        <w:rPr>
          <w:b/>
          <w:sz w:val="24"/>
          <w:szCs w:val="24"/>
        </w:rPr>
      </w:pPr>
      <w:r w:rsidRPr="0063631A">
        <w:rPr>
          <w:b/>
          <w:sz w:val="24"/>
          <w:szCs w:val="24"/>
        </w:rPr>
        <w:t>ШИПУНОВСКОГО СЕЛЬСОВЕТА</w:t>
      </w:r>
    </w:p>
    <w:p w:rsidR="0063631A" w:rsidRPr="0063631A" w:rsidRDefault="0063631A" w:rsidP="0063631A">
      <w:pPr>
        <w:tabs>
          <w:tab w:val="left" w:pos="6237"/>
        </w:tabs>
        <w:jc w:val="center"/>
        <w:rPr>
          <w:sz w:val="24"/>
          <w:szCs w:val="24"/>
        </w:rPr>
      </w:pPr>
      <w:r w:rsidRPr="0063631A">
        <w:rPr>
          <w:sz w:val="24"/>
          <w:szCs w:val="24"/>
        </w:rPr>
        <w:t>Сузунского района Новосибирской области</w:t>
      </w:r>
    </w:p>
    <w:p w:rsidR="0063631A" w:rsidRPr="0063631A" w:rsidRDefault="0063631A" w:rsidP="0063631A">
      <w:pPr>
        <w:tabs>
          <w:tab w:val="left" w:pos="6237"/>
        </w:tabs>
        <w:jc w:val="center"/>
        <w:rPr>
          <w:b/>
          <w:sz w:val="24"/>
          <w:szCs w:val="24"/>
        </w:rPr>
      </w:pPr>
    </w:p>
    <w:p w:rsidR="0063631A" w:rsidRPr="0063631A" w:rsidRDefault="0063631A" w:rsidP="0063631A">
      <w:pPr>
        <w:tabs>
          <w:tab w:val="left" w:pos="6237"/>
        </w:tabs>
        <w:jc w:val="center"/>
        <w:rPr>
          <w:b/>
          <w:sz w:val="24"/>
          <w:szCs w:val="24"/>
        </w:rPr>
      </w:pPr>
      <w:r w:rsidRPr="0063631A">
        <w:rPr>
          <w:b/>
          <w:sz w:val="24"/>
          <w:szCs w:val="24"/>
        </w:rPr>
        <w:t>РЕШЕНИЕ</w:t>
      </w:r>
    </w:p>
    <w:p w:rsidR="0063631A" w:rsidRPr="0063631A" w:rsidRDefault="0063631A" w:rsidP="0063631A">
      <w:pPr>
        <w:tabs>
          <w:tab w:val="left" w:pos="6237"/>
        </w:tabs>
        <w:jc w:val="center"/>
        <w:rPr>
          <w:sz w:val="24"/>
          <w:szCs w:val="24"/>
        </w:rPr>
      </w:pPr>
      <w:r w:rsidRPr="0063631A">
        <w:rPr>
          <w:sz w:val="24"/>
          <w:szCs w:val="24"/>
        </w:rPr>
        <w:t>с.Шипуново</w:t>
      </w:r>
    </w:p>
    <w:p w:rsidR="0063631A" w:rsidRPr="0063631A" w:rsidRDefault="0063631A" w:rsidP="0063631A">
      <w:pPr>
        <w:tabs>
          <w:tab w:val="left" w:pos="6237"/>
        </w:tabs>
        <w:jc w:val="center"/>
        <w:rPr>
          <w:b/>
          <w:sz w:val="24"/>
          <w:szCs w:val="24"/>
        </w:rPr>
      </w:pPr>
      <w:r w:rsidRPr="0063631A">
        <w:rPr>
          <w:b/>
          <w:sz w:val="24"/>
          <w:szCs w:val="24"/>
        </w:rPr>
        <w:t>Пятьдесят первой сессии пятого созыва</w:t>
      </w:r>
    </w:p>
    <w:p w:rsidR="0063631A" w:rsidRPr="0063631A" w:rsidRDefault="0063631A" w:rsidP="0063631A">
      <w:pPr>
        <w:jc w:val="center"/>
        <w:rPr>
          <w:sz w:val="24"/>
          <w:szCs w:val="24"/>
        </w:rPr>
      </w:pPr>
    </w:p>
    <w:p w:rsidR="0063631A" w:rsidRPr="0063631A" w:rsidRDefault="0063631A" w:rsidP="0063631A">
      <w:pPr>
        <w:jc w:val="both"/>
        <w:rPr>
          <w:sz w:val="24"/>
          <w:szCs w:val="24"/>
        </w:rPr>
      </w:pPr>
      <w:r w:rsidRPr="0063631A">
        <w:rPr>
          <w:sz w:val="24"/>
          <w:szCs w:val="24"/>
        </w:rPr>
        <w:t xml:space="preserve"> 23.06.2020                                                                                                       № 230</w:t>
      </w:r>
    </w:p>
    <w:p w:rsidR="0063631A" w:rsidRPr="0063631A" w:rsidRDefault="0063631A" w:rsidP="0063631A">
      <w:pPr>
        <w:jc w:val="both"/>
        <w:rPr>
          <w:sz w:val="24"/>
          <w:szCs w:val="24"/>
        </w:rPr>
      </w:pPr>
    </w:p>
    <w:p w:rsidR="0063631A" w:rsidRPr="0063631A" w:rsidRDefault="0063631A" w:rsidP="0063631A">
      <w:pPr>
        <w:jc w:val="both"/>
        <w:rPr>
          <w:sz w:val="24"/>
          <w:szCs w:val="24"/>
        </w:rPr>
      </w:pPr>
    </w:p>
    <w:p w:rsidR="0063631A" w:rsidRPr="0063631A" w:rsidRDefault="0063631A" w:rsidP="0063631A">
      <w:pPr>
        <w:jc w:val="both"/>
        <w:rPr>
          <w:sz w:val="24"/>
          <w:szCs w:val="24"/>
        </w:rPr>
      </w:pPr>
      <w:r w:rsidRPr="0063631A">
        <w:rPr>
          <w:sz w:val="24"/>
          <w:szCs w:val="24"/>
        </w:rPr>
        <w:t xml:space="preserve">       О внесении изменений в решение Совета депутатов Шипуновского сельсовета Сузунского района Новосибирской области от 29.04.2020 №217 "Об утверждении регламента Совета депутатов  Шипуновского сельсовета   Сузунского  района Новосибирской области"</w:t>
      </w:r>
    </w:p>
    <w:p w:rsidR="0063631A" w:rsidRPr="0063631A" w:rsidRDefault="0063631A" w:rsidP="0063631A">
      <w:pPr>
        <w:jc w:val="center"/>
        <w:rPr>
          <w:sz w:val="24"/>
          <w:szCs w:val="24"/>
        </w:rPr>
      </w:pPr>
    </w:p>
    <w:p w:rsidR="0063631A" w:rsidRPr="0063631A" w:rsidRDefault="0063631A" w:rsidP="0063631A">
      <w:pPr>
        <w:autoSpaceDE w:val="0"/>
        <w:autoSpaceDN w:val="0"/>
        <w:adjustRightInd w:val="0"/>
        <w:ind w:firstLine="567"/>
        <w:jc w:val="both"/>
        <w:rPr>
          <w:sz w:val="24"/>
          <w:szCs w:val="24"/>
        </w:rPr>
      </w:pPr>
      <w:r w:rsidRPr="0063631A">
        <w:rPr>
          <w:sz w:val="24"/>
          <w:szCs w:val="24"/>
        </w:rPr>
        <w:t>В соответствии с Федеральным законом от 06.10.2003 № 131-ФЗ «Об общих принципах организации местного самоуправления в Российской Федерации»,  Совет депутатов  Шипуновского сельсовета  Сузунского  района Новосибирской области</w:t>
      </w:r>
    </w:p>
    <w:p w:rsidR="0063631A" w:rsidRPr="0063631A" w:rsidRDefault="0063631A" w:rsidP="0063631A">
      <w:pPr>
        <w:ind w:firstLine="567"/>
        <w:jc w:val="both"/>
        <w:rPr>
          <w:sz w:val="24"/>
          <w:szCs w:val="24"/>
        </w:rPr>
      </w:pPr>
    </w:p>
    <w:p w:rsidR="0063631A" w:rsidRPr="0063631A" w:rsidRDefault="0063631A" w:rsidP="0063631A">
      <w:pPr>
        <w:ind w:firstLine="567"/>
        <w:jc w:val="both"/>
        <w:rPr>
          <w:sz w:val="24"/>
          <w:szCs w:val="24"/>
        </w:rPr>
      </w:pPr>
      <w:r w:rsidRPr="0063631A">
        <w:rPr>
          <w:sz w:val="24"/>
          <w:szCs w:val="24"/>
        </w:rPr>
        <w:t>РЕШИЛ:</w:t>
      </w:r>
    </w:p>
    <w:p w:rsidR="0063631A" w:rsidRPr="0063631A" w:rsidRDefault="0063631A" w:rsidP="0063631A">
      <w:pPr>
        <w:ind w:firstLine="567"/>
        <w:jc w:val="both"/>
        <w:rPr>
          <w:sz w:val="24"/>
          <w:szCs w:val="24"/>
        </w:rPr>
      </w:pPr>
      <w:r w:rsidRPr="0063631A">
        <w:rPr>
          <w:sz w:val="24"/>
          <w:szCs w:val="24"/>
        </w:rPr>
        <w:t>1. Внести в решение Совета депутатов Шипуновского сельсовета Сузунского района Новосибирской области от 29.04.2020 № 217 "Об утверждении регламента Совета депутатов  Шипуновского сельсовета   Сузунского  района Новосибирской области" следующие изменения:</w:t>
      </w:r>
    </w:p>
    <w:p w:rsidR="0063631A" w:rsidRPr="0063631A" w:rsidRDefault="0063631A" w:rsidP="0063631A">
      <w:pPr>
        <w:ind w:firstLine="567"/>
        <w:jc w:val="both"/>
        <w:rPr>
          <w:sz w:val="24"/>
          <w:szCs w:val="24"/>
        </w:rPr>
      </w:pPr>
      <w:r w:rsidRPr="0063631A">
        <w:rPr>
          <w:sz w:val="24"/>
          <w:szCs w:val="24"/>
        </w:rPr>
        <w:t>1.1. В регламент Совета депутатов</w:t>
      </w:r>
      <w:r w:rsidRPr="0063631A">
        <w:rPr>
          <w:b/>
          <w:sz w:val="24"/>
          <w:szCs w:val="24"/>
        </w:rPr>
        <w:t xml:space="preserve"> </w:t>
      </w:r>
      <w:r w:rsidRPr="0063631A">
        <w:rPr>
          <w:sz w:val="24"/>
          <w:szCs w:val="24"/>
        </w:rPr>
        <w:t xml:space="preserve"> Шипуновского сельсовета  Сузунского  района Новосибирской области:</w:t>
      </w:r>
    </w:p>
    <w:p w:rsidR="0063631A" w:rsidRPr="0063631A" w:rsidRDefault="0063631A" w:rsidP="0063631A">
      <w:pPr>
        <w:ind w:firstLine="567"/>
        <w:jc w:val="both"/>
        <w:rPr>
          <w:sz w:val="24"/>
          <w:szCs w:val="24"/>
        </w:rPr>
      </w:pPr>
      <w:r w:rsidRPr="0063631A">
        <w:rPr>
          <w:sz w:val="24"/>
          <w:szCs w:val="24"/>
        </w:rPr>
        <w:lastRenderedPageBreak/>
        <w:t>1.1.1. В части 7 статьи 31 слова "При равенстве голосов решающим является голос председателя комиссии." - исключить.</w:t>
      </w:r>
    </w:p>
    <w:p w:rsidR="0063631A" w:rsidRPr="0063631A" w:rsidRDefault="0063631A" w:rsidP="0063631A">
      <w:pPr>
        <w:widowControl w:val="0"/>
        <w:shd w:val="clear" w:color="auto" w:fill="FFFFFF"/>
        <w:autoSpaceDE w:val="0"/>
        <w:spacing w:before="58"/>
        <w:ind w:firstLine="567"/>
        <w:jc w:val="both"/>
        <w:rPr>
          <w:sz w:val="24"/>
          <w:szCs w:val="24"/>
        </w:rPr>
      </w:pPr>
      <w:r w:rsidRPr="0063631A">
        <w:rPr>
          <w:sz w:val="24"/>
          <w:szCs w:val="24"/>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63631A" w:rsidRPr="0063631A" w:rsidRDefault="0063631A" w:rsidP="0063631A">
      <w:pPr>
        <w:widowControl w:val="0"/>
        <w:shd w:val="clear" w:color="auto" w:fill="FFFFFF"/>
        <w:autoSpaceDE w:val="0"/>
        <w:spacing w:before="58"/>
        <w:ind w:firstLine="567"/>
        <w:jc w:val="both"/>
        <w:rPr>
          <w:sz w:val="24"/>
          <w:szCs w:val="24"/>
        </w:rPr>
      </w:pPr>
    </w:p>
    <w:p w:rsidR="0063631A" w:rsidRPr="0063631A" w:rsidRDefault="0063631A" w:rsidP="0063631A">
      <w:pPr>
        <w:widowControl w:val="0"/>
        <w:shd w:val="clear" w:color="auto" w:fill="FFFFFF"/>
        <w:autoSpaceDE w:val="0"/>
        <w:spacing w:before="58"/>
        <w:ind w:firstLine="567"/>
        <w:jc w:val="both"/>
        <w:rPr>
          <w:sz w:val="24"/>
          <w:szCs w:val="24"/>
        </w:rPr>
      </w:pPr>
    </w:p>
    <w:p w:rsidR="0063631A" w:rsidRPr="0063631A" w:rsidRDefault="0063631A" w:rsidP="0063631A">
      <w:pPr>
        <w:widowControl w:val="0"/>
        <w:shd w:val="clear" w:color="auto" w:fill="FFFFFF"/>
        <w:autoSpaceDE w:val="0"/>
        <w:spacing w:before="58"/>
        <w:jc w:val="both"/>
        <w:rPr>
          <w:sz w:val="24"/>
          <w:szCs w:val="24"/>
        </w:rPr>
      </w:pPr>
      <w:r w:rsidRPr="0063631A">
        <w:rPr>
          <w:sz w:val="24"/>
          <w:szCs w:val="24"/>
        </w:rPr>
        <w:t xml:space="preserve">Председатель Совета депутатов  </w:t>
      </w:r>
    </w:p>
    <w:p w:rsidR="0063631A" w:rsidRPr="0063631A" w:rsidRDefault="0063631A" w:rsidP="0063631A">
      <w:pPr>
        <w:widowControl w:val="0"/>
        <w:shd w:val="clear" w:color="auto" w:fill="FFFFFF"/>
        <w:autoSpaceDE w:val="0"/>
        <w:spacing w:before="58"/>
        <w:jc w:val="both"/>
        <w:rPr>
          <w:sz w:val="24"/>
          <w:szCs w:val="24"/>
        </w:rPr>
      </w:pPr>
      <w:r w:rsidRPr="0063631A">
        <w:rPr>
          <w:sz w:val="24"/>
          <w:szCs w:val="24"/>
        </w:rPr>
        <w:t xml:space="preserve">Шипуновского сельсовета </w:t>
      </w:r>
    </w:p>
    <w:p w:rsidR="0063631A" w:rsidRPr="0063631A" w:rsidRDefault="0063631A" w:rsidP="0063631A">
      <w:pPr>
        <w:widowControl w:val="0"/>
        <w:shd w:val="clear" w:color="auto" w:fill="FFFFFF"/>
        <w:autoSpaceDE w:val="0"/>
        <w:spacing w:before="58"/>
        <w:jc w:val="both"/>
        <w:rPr>
          <w:sz w:val="24"/>
          <w:szCs w:val="24"/>
        </w:rPr>
      </w:pPr>
      <w:r w:rsidRPr="0063631A">
        <w:rPr>
          <w:sz w:val="24"/>
          <w:szCs w:val="24"/>
        </w:rPr>
        <w:t xml:space="preserve">Сузунского района Новосибирской области                      </w:t>
      </w:r>
      <w:r>
        <w:rPr>
          <w:sz w:val="24"/>
          <w:szCs w:val="24"/>
        </w:rPr>
        <w:t xml:space="preserve">                                         </w:t>
      </w:r>
      <w:r w:rsidRPr="0063631A">
        <w:rPr>
          <w:sz w:val="24"/>
          <w:szCs w:val="24"/>
        </w:rPr>
        <w:t xml:space="preserve">            Л.И.Галиева</w:t>
      </w:r>
    </w:p>
    <w:p w:rsidR="0063631A" w:rsidRPr="0063631A" w:rsidRDefault="0063631A" w:rsidP="0063631A">
      <w:pPr>
        <w:widowControl w:val="0"/>
        <w:shd w:val="clear" w:color="auto" w:fill="FFFFFF"/>
        <w:autoSpaceDE w:val="0"/>
        <w:spacing w:before="58"/>
        <w:jc w:val="both"/>
        <w:rPr>
          <w:sz w:val="24"/>
          <w:szCs w:val="24"/>
        </w:rPr>
      </w:pPr>
    </w:p>
    <w:p w:rsidR="005C5459" w:rsidRDefault="005C5459" w:rsidP="00C23218">
      <w:pPr>
        <w:jc w:val="center"/>
        <w:rPr>
          <w:b/>
          <w:sz w:val="24"/>
          <w:szCs w:val="24"/>
        </w:rPr>
      </w:pPr>
    </w:p>
    <w:p w:rsidR="0063631A" w:rsidRDefault="0063631A" w:rsidP="00C23218">
      <w:pPr>
        <w:jc w:val="center"/>
        <w:rPr>
          <w:b/>
          <w:sz w:val="24"/>
          <w:szCs w:val="24"/>
        </w:rPr>
      </w:pPr>
    </w:p>
    <w:p w:rsidR="0063631A" w:rsidRPr="0063631A" w:rsidRDefault="0063631A" w:rsidP="00C23218">
      <w:pPr>
        <w:jc w:val="center"/>
        <w:rPr>
          <w:b/>
          <w:sz w:val="24"/>
          <w:szCs w:val="24"/>
        </w:rPr>
      </w:pPr>
    </w:p>
    <w:p w:rsidR="0063631A" w:rsidRPr="0063631A" w:rsidRDefault="0063631A" w:rsidP="0063631A">
      <w:pPr>
        <w:tabs>
          <w:tab w:val="left" w:pos="6237"/>
        </w:tabs>
        <w:jc w:val="center"/>
        <w:rPr>
          <w:b/>
          <w:sz w:val="24"/>
          <w:szCs w:val="24"/>
        </w:rPr>
      </w:pPr>
      <w:r w:rsidRPr="0063631A">
        <w:rPr>
          <w:b/>
          <w:sz w:val="24"/>
          <w:szCs w:val="24"/>
        </w:rPr>
        <w:t xml:space="preserve">СОВЕТ ДЕПУТАТОВ </w:t>
      </w:r>
    </w:p>
    <w:p w:rsidR="0063631A" w:rsidRPr="0063631A" w:rsidRDefault="0063631A" w:rsidP="0063631A">
      <w:pPr>
        <w:tabs>
          <w:tab w:val="left" w:pos="6237"/>
        </w:tabs>
        <w:jc w:val="center"/>
        <w:rPr>
          <w:b/>
          <w:sz w:val="24"/>
          <w:szCs w:val="24"/>
        </w:rPr>
      </w:pPr>
      <w:r w:rsidRPr="0063631A">
        <w:rPr>
          <w:b/>
          <w:sz w:val="24"/>
          <w:szCs w:val="24"/>
        </w:rPr>
        <w:t>ШИПУНОВСКОГО СЕЛЬСОВЕТА</w:t>
      </w:r>
    </w:p>
    <w:p w:rsidR="0063631A" w:rsidRPr="0063631A" w:rsidRDefault="0063631A" w:rsidP="0063631A">
      <w:pPr>
        <w:tabs>
          <w:tab w:val="left" w:pos="6237"/>
        </w:tabs>
        <w:jc w:val="center"/>
        <w:rPr>
          <w:sz w:val="24"/>
          <w:szCs w:val="24"/>
        </w:rPr>
      </w:pPr>
      <w:r w:rsidRPr="0063631A">
        <w:rPr>
          <w:sz w:val="24"/>
          <w:szCs w:val="24"/>
        </w:rPr>
        <w:t>Сузунского района Новосибирской области</w:t>
      </w:r>
    </w:p>
    <w:p w:rsidR="0063631A" w:rsidRPr="0063631A" w:rsidRDefault="0063631A" w:rsidP="0063631A">
      <w:pPr>
        <w:tabs>
          <w:tab w:val="left" w:pos="6237"/>
        </w:tabs>
        <w:jc w:val="center"/>
        <w:rPr>
          <w:b/>
          <w:sz w:val="24"/>
          <w:szCs w:val="24"/>
        </w:rPr>
      </w:pPr>
    </w:p>
    <w:p w:rsidR="0063631A" w:rsidRPr="0063631A" w:rsidRDefault="0063631A" w:rsidP="0063631A">
      <w:pPr>
        <w:tabs>
          <w:tab w:val="left" w:pos="6237"/>
        </w:tabs>
        <w:jc w:val="center"/>
        <w:rPr>
          <w:b/>
          <w:sz w:val="24"/>
          <w:szCs w:val="24"/>
        </w:rPr>
      </w:pPr>
      <w:r w:rsidRPr="0063631A">
        <w:rPr>
          <w:b/>
          <w:sz w:val="24"/>
          <w:szCs w:val="24"/>
        </w:rPr>
        <w:t>РЕШЕНИЕ</w:t>
      </w:r>
    </w:p>
    <w:p w:rsidR="0063631A" w:rsidRPr="0063631A" w:rsidRDefault="0063631A" w:rsidP="0063631A">
      <w:pPr>
        <w:tabs>
          <w:tab w:val="left" w:pos="6237"/>
        </w:tabs>
        <w:jc w:val="center"/>
        <w:rPr>
          <w:sz w:val="24"/>
          <w:szCs w:val="24"/>
        </w:rPr>
      </w:pPr>
      <w:r w:rsidRPr="0063631A">
        <w:rPr>
          <w:sz w:val="24"/>
          <w:szCs w:val="24"/>
        </w:rPr>
        <w:t>с.Шипуново</w:t>
      </w:r>
    </w:p>
    <w:p w:rsidR="0063631A" w:rsidRPr="0063631A" w:rsidRDefault="0063631A" w:rsidP="0063631A">
      <w:pPr>
        <w:tabs>
          <w:tab w:val="left" w:pos="6237"/>
        </w:tabs>
        <w:jc w:val="center"/>
        <w:rPr>
          <w:b/>
          <w:sz w:val="24"/>
          <w:szCs w:val="24"/>
        </w:rPr>
      </w:pPr>
      <w:r w:rsidRPr="0063631A">
        <w:rPr>
          <w:b/>
          <w:sz w:val="24"/>
          <w:szCs w:val="24"/>
        </w:rPr>
        <w:t>Пятьдесят первой сессии пятого созыва</w:t>
      </w:r>
    </w:p>
    <w:p w:rsidR="0063631A" w:rsidRPr="0063631A" w:rsidRDefault="0063631A" w:rsidP="0063631A">
      <w:pPr>
        <w:jc w:val="center"/>
        <w:rPr>
          <w:sz w:val="24"/>
          <w:szCs w:val="24"/>
        </w:rPr>
      </w:pPr>
    </w:p>
    <w:p w:rsidR="0063631A" w:rsidRPr="0063631A" w:rsidRDefault="0063631A" w:rsidP="0063631A">
      <w:pPr>
        <w:jc w:val="both"/>
        <w:rPr>
          <w:sz w:val="24"/>
          <w:szCs w:val="24"/>
        </w:rPr>
      </w:pPr>
      <w:r w:rsidRPr="0063631A">
        <w:rPr>
          <w:sz w:val="24"/>
          <w:szCs w:val="24"/>
        </w:rPr>
        <w:t xml:space="preserve">23.06.2020                                                                                        </w:t>
      </w:r>
      <w:r>
        <w:rPr>
          <w:sz w:val="24"/>
          <w:szCs w:val="24"/>
        </w:rPr>
        <w:t xml:space="preserve">                                       </w:t>
      </w:r>
      <w:r w:rsidRPr="0063631A">
        <w:rPr>
          <w:sz w:val="24"/>
          <w:szCs w:val="24"/>
        </w:rPr>
        <w:t xml:space="preserve">                № 229</w:t>
      </w:r>
    </w:p>
    <w:p w:rsidR="0063631A" w:rsidRPr="0063631A" w:rsidRDefault="0063631A" w:rsidP="0063631A">
      <w:pPr>
        <w:jc w:val="both"/>
        <w:rPr>
          <w:sz w:val="24"/>
          <w:szCs w:val="24"/>
        </w:rPr>
      </w:pPr>
    </w:p>
    <w:p w:rsidR="0063631A" w:rsidRPr="0063631A" w:rsidRDefault="0063631A" w:rsidP="0063631A">
      <w:pPr>
        <w:jc w:val="both"/>
        <w:rPr>
          <w:sz w:val="24"/>
          <w:szCs w:val="24"/>
        </w:rPr>
      </w:pPr>
      <w:r w:rsidRPr="0063631A">
        <w:rPr>
          <w:sz w:val="24"/>
          <w:szCs w:val="24"/>
        </w:rPr>
        <w:t xml:space="preserve">        О внесении изменений в решение Совета депутатов Шипуновского сельсовета Сузунского района Новосибирской области от 29.04.2020 № 216 "Об утверждении Положения о порядке проведения конкурса по отбору кандидатур на должность Главы Шипуновского сельсовета   Сузунского  района Новосибирской области"</w:t>
      </w:r>
    </w:p>
    <w:p w:rsidR="0063631A" w:rsidRPr="0063631A" w:rsidRDefault="0063631A" w:rsidP="0063631A">
      <w:pPr>
        <w:jc w:val="center"/>
        <w:rPr>
          <w:sz w:val="24"/>
          <w:szCs w:val="24"/>
        </w:rPr>
      </w:pPr>
    </w:p>
    <w:p w:rsidR="0063631A" w:rsidRPr="0063631A" w:rsidRDefault="0063631A" w:rsidP="0063631A">
      <w:pPr>
        <w:autoSpaceDE w:val="0"/>
        <w:autoSpaceDN w:val="0"/>
        <w:adjustRightInd w:val="0"/>
        <w:ind w:firstLine="567"/>
        <w:jc w:val="both"/>
        <w:rPr>
          <w:sz w:val="24"/>
          <w:szCs w:val="24"/>
        </w:rPr>
      </w:pPr>
      <w:r w:rsidRPr="0063631A">
        <w:rPr>
          <w:sz w:val="24"/>
          <w:szCs w:val="24"/>
        </w:rPr>
        <w:t>В соответствии с Федеральным законом от 06.10.2003 № 131-ФЗ «Об общих принципах организации местного самоуправления в Российской Федерации»,  Совет депутатов  Шипуновского сельсовета  Сузунского  района Новосибирской области</w:t>
      </w:r>
    </w:p>
    <w:p w:rsidR="0063631A" w:rsidRPr="0063631A" w:rsidRDefault="0063631A" w:rsidP="0063631A">
      <w:pPr>
        <w:ind w:firstLine="567"/>
        <w:jc w:val="both"/>
        <w:rPr>
          <w:sz w:val="24"/>
          <w:szCs w:val="24"/>
        </w:rPr>
      </w:pPr>
    </w:p>
    <w:p w:rsidR="0063631A" w:rsidRPr="0063631A" w:rsidRDefault="0063631A" w:rsidP="0063631A">
      <w:pPr>
        <w:ind w:firstLine="567"/>
        <w:jc w:val="both"/>
        <w:rPr>
          <w:sz w:val="24"/>
          <w:szCs w:val="24"/>
        </w:rPr>
      </w:pPr>
      <w:r w:rsidRPr="0063631A">
        <w:rPr>
          <w:sz w:val="24"/>
          <w:szCs w:val="24"/>
        </w:rPr>
        <w:t>РЕШИЛ:</w:t>
      </w:r>
    </w:p>
    <w:p w:rsidR="0063631A" w:rsidRPr="0063631A" w:rsidRDefault="0063631A" w:rsidP="0063631A">
      <w:pPr>
        <w:ind w:firstLine="567"/>
        <w:jc w:val="both"/>
        <w:rPr>
          <w:sz w:val="24"/>
          <w:szCs w:val="24"/>
        </w:rPr>
      </w:pPr>
      <w:r w:rsidRPr="0063631A">
        <w:rPr>
          <w:sz w:val="24"/>
          <w:szCs w:val="24"/>
        </w:rPr>
        <w:t>1. Внести в решение Совета депутатов Шипуновского сельсовета Сузунского района Новосибирской области от 29.04.2020 №216 "Об утверждении Положения о порядке проведения конкурса по отбору кандидатур на должность Главы Шипуновского сельсовета   Сузунского  района Новосибирской области" следующие изменения:</w:t>
      </w:r>
    </w:p>
    <w:p w:rsidR="0063631A" w:rsidRPr="0063631A" w:rsidRDefault="0063631A" w:rsidP="0063631A">
      <w:pPr>
        <w:ind w:firstLine="567"/>
        <w:jc w:val="both"/>
        <w:rPr>
          <w:sz w:val="24"/>
          <w:szCs w:val="24"/>
        </w:rPr>
      </w:pPr>
      <w:r w:rsidRPr="0063631A">
        <w:rPr>
          <w:sz w:val="24"/>
          <w:szCs w:val="24"/>
        </w:rPr>
        <w:t>1.1. В Положение о порядке проведения конкурса  по отбору кандидатур на должность главы</w:t>
      </w:r>
      <w:r w:rsidRPr="0063631A">
        <w:rPr>
          <w:b/>
          <w:sz w:val="24"/>
          <w:szCs w:val="24"/>
        </w:rPr>
        <w:t xml:space="preserve"> </w:t>
      </w:r>
      <w:r w:rsidRPr="0063631A">
        <w:rPr>
          <w:sz w:val="24"/>
          <w:szCs w:val="24"/>
        </w:rPr>
        <w:t xml:space="preserve"> Шипуновского сельсовета  Сузунского  района Новосибирской области:</w:t>
      </w:r>
    </w:p>
    <w:p w:rsidR="0063631A" w:rsidRPr="0063631A" w:rsidRDefault="0063631A" w:rsidP="0063631A">
      <w:pPr>
        <w:ind w:firstLine="567"/>
        <w:jc w:val="both"/>
        <w:rPr>
          <w:sz w:val="24"/>
          <w:szCs w:val="24"/>
        </w:rPr>
      </w:pPr>
      <w:r w:rsidRPr="0063631A">
        <w:rPr>
          <w:sz w:val="24"/>
          <w:szCs w:val="24"/>
        </w:rPr>
        <w:t>1.1.1. Абзац 2 части 1.2. изложить в следующей редакции:</w:t>
      </w:r>
    </w:p>
    <w:p w:rsidR="0063631A" w:rsidRPr="0063631A" w:rsidRDefault="0063631A" w:rsidP="0063631A">
      <w:pPr>
        <w:spacing w:line="280" w:lineRule="atLeast"/>
        <w:ind w:firstLine="567"/>
        <w:jc w:val="both"/>
        <w:rPr>
          <w:sz w:val="24"/>
          <w:szCs w:val="24"/>
        </w:rPr>
      </w:pPr>
      <w:r w:rsidRPr="0063631A">
        <w:rPr>
          <w:sz w:val="24"/>
          <w:szCs w:val="24"/>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63631A">
        <w:rPr>
          <w:rFonts w:eastAsia="Calibri"/>
          <w:bCs/>
          <w:sz w:val="24"/>
          <w:szCs w:val="24"/>
        </w:rPr>
        <w:t xml:space="preserve">об исполнении обязанности </w:t>
      </w:r>
      <w:r w:rsidRPr="0063631A">
        <w:rPr>
          <w:sz w:val="24"/>
          <w:szCs w:val="24"/>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 </w:t>
      </w:r>
      <w:r w:rsidRPr="0063631A">
        <w:rPr>
          <w:rFonts w:eastAsia="Calibri"/>
          <w:bCs/>
          <w:sz w:val="24"/>
          <w:szCs w:val="24"/>
        </w:rPr>
        <w:lastRenderedPageBreak/>
        <w:t xml:space="preserve">установленном </w:t>
      </w:r>
      <w:r w:rsidRPr="0063631A">
        <w:rPr>
          <w:sz w:val="24"/>
          <w:szCs w:val="24"/>
        </w:rPr>
        <w:t>Законом Новосибирской области от 10.11.2017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(далее ‒ Закон Новосибирской области № 216-ОЗ).</w:t>
      </w:r>
    </w:p>
    <w:p w:rsidR="0063631A" w:rsidRPr="0063631A" w:rsidRDefault="0063631A" w:rsidP="0063631A">
      <w:pPr>
        <w:ind w:firstLine="567"/>
        <w:jc w:val="both"/>
        <w:rPr>
          <w:sz w:val="24"/>
          <w:szCs w:val="24"/>
        </w:rPr>
      </w:pPr>
      <w:r w:rsidRPr="0063631A">
        <w:rPr>
          <w:sz w:val="24"/>
          <w:szCs w:val="24"/>
        </w:rPr>
        <w:t>1.1.2. Часть 2.3. дополнить абзацем следующего содержания:</w:t>
      </w:r>
    </w:p>
    <w:p w:rsidR="0063631A" w:rsidRPr="0063631A" w:rsidRDefault="0063631A" w:rsidP="0063631A">
      <w:pPr>
        <w:autoSpaceDE w:val="0"/>
        <w:ind w:firstLine="567"/>
        <w:jc w:val="both"/>
        <w:rPr>
          <w:sz w:val="24"/>
          <w:szCs w:val="24"/>
        </w:rPr>
      </w:pPr>
      <w:r w:rsidRPr="0063631A">
        <w:rPr>
          <w:sz w:val="24"/>
          <w:szCs w:val="24"/>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63631A" w:rsidRPr="0063631A" w:rsidRDefault="0063631A" w:rsidP="0063631A">
      <w:pPr>
        <w:autoSpaceDE w:val="0"/>
        <w:ind w:firstLine="567"/>
        <w:jc w:val="both"/>
        <w:rPr>
          <w:sz w:val="24"/>
          <w:szCs w:val="24"/>
        </w:rPr>
      </w:pPr>
      <w:r w:rsidRPr="0063631A">
        <w:rPr>
          <w:sz w:val="24"/>
          <w:szCs w:val="24"/>
        </w:rPr>
        <w:t>1.1.3. Пункт 11 части 3.1. изложить в следующей редакции:</w:t>
      </w:r>
    </w:p>
    <w:p w:rsidR="0063631A" w:rsidRPr="0063631A" w:rsidRDefault="0063631A" w:rsidP="0063631A">
      <w:pPr>
        <w:autoSpaceDE w:val="0"/>
        <w:ind w:firstLine="567"/>
        <w:jc w:val="both"/>
        <w:rPr>
          <w:sz w:val="24"/>
          <w:szCs w:val="24"/>
        </w:rPr>
      </w:pPr>
      <w:r w:rsidRPr="0063631A">
        <w:rPr>
          <w:sz w:val="24"/>
          <w:szCs w:val="24"/>
        </w:rPr>
        <w:t>"11)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63631A" w:rsidRPr="0063631A" w:rsidRDefault="0063631A" w:rsidP="0063631A">
      <w:pPr>
        <w:autoSpaceDE w:val="0"/>
        <w:ind w:firstLine="567"/>
        <w:jc w:val="both"/>
        <w:rPr>
          <w:sz w:val="24"/>
          <w:szCs w:val="24"/>
        </w:rPr>
      </w:pPr>
      <w:r w:rsidRPr="0063631A">
        <w:rPr>
          <w:sz w:val="24"/>
          <w:szCs w:val="24"/>
        </w:rPr>
        <w:t>1.1.4. В пункте 3 части 3.2.  раздела 3 слова "собственноручно" - исключить;</w:t>
      </w:r>
    </w:p>
    <w:p w:rsidR="0063631A" w:rsidRPr="0063631A" w:rsidRDefault="0063631A" w:rsidP="0063631A">
      <w:pPr>
        <w:autoSpaceDE w:val="0"/>
        <w:ind w:firstLine="567"/>
        <w:jc w:val="both"/>
        <w:rPr>
          <w:sz w:val="24"/>
          <w:szCs w:val="24"/>
        </w:rPr>
      </w:pPr>
      <w:r w:rsidRPr="0063631A">
        <w:rPr>
          <w:sz w:val="24"/>
          <w:szCs w:val="24"/>
        </w:rPr>
        <w:t>1.1.5. В пункте 5 части 3.2. раздела 3 слова «муниципальном районе» заменить на слово «поселении»;</w:t>
      </w:r>
    </w:p>
    <w:p w:rsidR="0063631A" w:rsidRPr="0063631A" w:rsidRDefault="0063631A" w:rsidP="0063631A">
      <w:pPr>
        <w:autoSpaceDE w:val="0"/>
        <w:ind w:firstLine="567"/>
        <w:jc w:val="both"/>
        <w:rPr>
          <w:sz w:val="24"/>
          <w:szCs w:val="24"/>
        </w:rPr>
      </w:pPr>
      <w:r w:rsidRPr="0063631A">
        <w:rPr>
          <w:sz w:val="24"/>
          <w:szCs w:val="24"/>
        </w:rPr>
        <w:t>1.1.6. Часть 3.3. дополнить абзацами следующего содержания:</w:t>
      </w:r>
    </w:p>
    <w:p w:rsidR="0063631A" w:rsidRPr="0063631A" w:rsidRDefault="0063631A" w:rsidP="0063631A">
      <w:pPr>
        <w:autoSpaceDE w:val="0"/>
        <w:autoSpaceDN w:val="0"/>
        <w:adjustRightInd w:val="0"/>
        <w:ind w:firstLine="567"/>
        <w:jc w:val="both"/>
        <w:rPr>
          <w:sz w:val="24"/>
          <w:szCs w:val="24"/>
        </w:rPr>
      </w:pPr>
      <w:r w:rsidRPr="0063631A">
        <w:rPr>
          <w:sz w:val="24"/>
          <w:szCs w:val="24"/>
        </w:rPr>
        <w:t>" 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63631A" w:rsidRPr="0063631A" w:rsidRDefault="0063631A" w:rsidP="0063631A">
      <w:pPr>
        <w:widowControl w:val="0"/>
        <w:shd w:val="clear" w:color="auto" w:fill="FFFFFF"/>
        <w:tabs>
          <w:tab w:val="left" w:pos="709"/>
        </w:tabs>
        <w:autoSpaceDE w:val="0"/>
        <w:autoSpaceDN w:val="0"/>
        <w:adjustRightInd w:val="0"/>
        <w:spacing w:before="48"/>
        <w:ind w:right="10" w:firstLine="567"/>
        <w:contextualSpacing/>
        <w:jc w:val="both"/>
        <w:rPr>
          <w:sz w:val="24"/>
          <w:szCs w:val="24"/>
        </w:rPr>
      </w:pPr>
      <w:r w:rsidRPr="0063631A">
        <w:rPr>
          <w:sz w:val="24"/>
          <w:szCs w:val="24"/>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63631A" w:rsidRPr="0063631A" w:rsidRDefault="0063631A" w:rsidP="0063631A">
      <w:pPr>
        <w:widowControl w:val="0"/>
        <w:shd w:val="clear" w:color="auto" w:fill="FFFFFF"/>
        <w:autoSpaceDE w:val="0"/>
        <w:autoSpaceDN w:val="0"/>
        <w:adjustRightInd w:val="0"/>
        <w:spacing w:before="48"/>
        <w:ind w:right="10" w:firstLine="567"/>
        <w:contextualSpacing/>
        <w:jc w:val="both"/>
        <w:rPr>
          <w:sz w:val="24"/>
          <w:szCs w:val="24"/>
        </w:rPr>
      </w:pPr>
      <w:r w:rsidRPr="0063631A">
        <w:rPr>
          <w:sz w:val="24"/>
          <w:szCs w:val="24"/>
        </w:rPr>
        <w:t>1.1.7. В части 3.4. после слов "представить" дополнить словами: "</w:t>
      </w:r>
      <w:r w:rsidRPr="0063631A">
        <w:rPr>
          <w:color w:val="FF0000"/>
          <w:sz w:val="24"/>
          <w:szCs w:val="24"/>
        </w:rPr>
        <w:t xml:space="preserve"> </w:t>
      </w:r>
      <w:r w:rsidRPr="0063631A">
        <w:rPr>
          <w:sz w:val="24"/>
          <w:szCs w:val="24"/>
        </w:rPr>
        <w:t>в конкурсную комиссию";</w:t>
      </w:r>
    </w:p>
    <w:p w:rsidR="0063631A" w:rsidRPr="0063631A" w:rsidRDefault="0063631A" w:rsidP="0063631A">
      <w:pPr>
        <w:widowControl w:val="0"/>
        <w:shd w:val="clear" w:color="auto" w:fill="FFFFFF"/>
        <w:autoSpaceDE w:val="0"/>
        <w:autoSpaceDN w:val="0"/>
        <w:adjustRightInd w:val="0"/>
        <w:spacing w:before="48"/>
        <w:ind w:right="10" w:firstLine="567"/>
        <w:contextualSpacing/>
        <w:jc w:val="both"/>
        <w:rPr>
          <w:sz w:val="24"/>
          <w:szCs w:val="24"/>
        </w:rPr>
      </w:pPr>
      <w:r w:rsidRPr="0063631A">
        <w:rPr>
          <w:sz w:val="24"/>
          <w:szCs w:val="24"/>
        </w:rPr>
        <w:t>1.1.8. Абзац 1 части 3.5. изложить в следующей редакции:</w:t>
      </w:r>
    </w:p>
    <w:p w:rsidR="0063631A" w:rsidRPr="0063631A" w:rsidRDefault="0063631A" w:rsidP="0063631A">
      <w:pPr>
        <w:widowControl w:val="0"/>
        <w:shd w:val="clear" w:color="auto" w:fill="FFFFFF"/>
        <w:tabs>
          <w:tab w:val="left" w:pos="709"/>
        </w:tabs>
        <w:autoSpaceDE w:val="0"/>
        <w:spacing w:before="58"/>
        <w:ind w:firstLine="851"/>
        <w:jc w:val="both"/>
        <w:rPr>
          <w:sz w:val="24"/>
          <w:szCs w:val="24"/>
        </w:rPr>
      </w:pPr>
      <w:r w:rsidRPr="0063631A">
        <w:rPr>
          <w:sz w:val="24"/>
          <w:szCs w:val="24"/>
        </w:rPr>
        <w:t>"</w:t>
      </w:r>
      <w:r w:rsidRPr="0063631A">
        <w:rPr>
          <w:spacing w:val="-5"/>
          <w:sz w:val="24"/>
          <w:szCs w:val="24"/>
        </w:rPr>
        <w:t xml:space="preserve">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63631A">
        <w:rPr>
          <w:sz w:val="24"/>
          <w:szCs w:val="24"/>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63631A" w:rsidRPr="0063631A" w:rsidRDefault="0063631A" w:rsidP="0063631A">
      <w:pPr>
        <w:widowControl w:val="0"/>
        <w:shd w:val="clear" w:color="auto" w:fill="FFFFFF"/>
        <w:tabs>
          <w:tab w:val="left" w:pos="709"/>
        </w:tabs>
        <w:autoSpaceDE w:val="0"/>
        <w:spacing w:before="58"/>
        <w:ind w:firstLine="851"/>
        <w:jc w:val="both"/>
        <w:rPr>
          <w:sz w:val="24"/>
          <w:szCs w:val="24"/>
        </w:rPr>
      </w:pPr>
      <w:r w:rsidRPr="0063631A">
        <w:rPr>
          <w:sz w:val="24"/>
          <w:szCs w:val="24"/>
        </w:rPr>
        <w:t>1.1.9. В абзаце 2 части 3.5. слово "незамедлительно" - исключить;</w:t>
      </w:r>
    </w:p>
    <w:p w:rsidR="0063631A" w:rsidRPr="0063631A" w:rsidRDefault="0063631A" w:rsidP="0063631A">
      <w:pPr>
        <w:widowControl w:val="0"/>
        <w:shd w:val="clear" w:color="auto" w:fill="FFFFFF"/>
        <w:tabs>
          <w:tab w:val="left" w:pos="709"/>
        </w:tabs>
        <w:autoSpaceDE w:val="0"/>
        <w:spacing w:before="58"/>
        <w:ind w:firstLine="851"/>
        <w:jc w:val="both"/>
        <w:rPr>
          <w:sz w:val="24"/>
          <w:szCs w:val="24"/>
        </w:rPr>
      </w:pPr>
      <w:r w:rsidRPr="0063631A">
        <w:rPr>
          <w:sz w:val="24"/>
          <w:szCs w:val="24"/>
        </w:rPr>
        <w:t>1.1.10. Часть 3.5. дополнить абзацем следующего содержания:</w:t>
      </w:r>
    </w:p>
    <w:p w:rsidR="0063631A" w:rsidRPr="0063631A" w:rsidRDefault="0063631A" w:rsidP="0063631A">
      <w:pPr>
        <w:widowControl w:val="0"/>
        <w:shd w:val="clear" w:color="auto" w:fill="FFFFFF"/>
        <w:autoSpaceDE w:val="0"/>
        <w:spacing w:before="58"/>
        <w:ind w:firstLine="567"/>
        <w:jc w:val="both"/>
        <w:rPr>
          <w:sz w:val="24"/>
          <w:szCs w:val="24"/>
        </w:rPr>
      </w:pPr>
      <w:r w:rsidRPr="0063631A">
        <w:rPr>
          <w:sz w:val="24"/>
          <w:szCs w:val="24"/>
        </w:rPr>
        <w:t>"</w:t>
      </w:r>
      <w:r w:rsidRPr="0063631A">
        <w:rPr>
          <w:color w:val="FF0000"/>
          <w:sz w:val="24"/>
          <w:szCs w:val="24"/>
        </w:rPr>
        <w:t xml:space="preserve"> </w:t>
      </w:r>
      <w:r w:rsidRPr="0063631A">
        <w:rPr>
          <w:sz w:val="24"/>
          <w:szCs w:val="24"/>
        </w:rPr>
        <w:t xml:space="preserve">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w:t>
      </w:r>
      <w:r w:rsidRPr="0063631A">
        <w:rPr>
          <w:sz w:val="24"/>
          <w:szCs w:val="24"/>
        </w:rPr>
        <w:lastRenderedPageBreak/>
        <w:t>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63631A" w:rsidRPr="0063631A" w:rsidRDefault="0063631A" w:rsidP="0063631A">
      <w:pPr>
        <w:widowControl w:val="0"/>
        <w:shd w:val="clear" w:color="auto" w:fill="FFFFFF"/>
        <w:autoSpaceDE w:val="0"/>
        <w:spacing w:before="58"/>
        <w:ind w:firstLine="567"/>
        <w:jc w:val="both"/>
        <w:rPr>
          <w:sz w:val="24"/>
          <w:szCs w:val="24"/>
        </w:rPr>
      </w:pPr>
      <w:r w:rsidRPr="0063631A">
        <w:rPr>
          <w:sz w:val="24"/>
          <w:szCs w:val="24"/>
        </w:rPr>
        <w:t>1.1.11. В части 4.10. слова "муниципального образования" заменить на слова: "Шипуновского сельсовета Сузунского района Новосибирской области (далее - администрация муниципального образования);</w:t>
      </w:r>
    </w:p>
    <w:p w:rsidR="0063631A" w:rsidRPr="0063631A" w:rsidRDefault="0063631A" w:rsidP="0063631A">
      <w:pPr>
        <w:widowControl w:val="0"/>
        <w:shd w:val="clear" w:color="auto" w:fill="FFFFFF"/>
        <w:autoSpaceDE w:val="0"/>
        <w:spacing w:before="58"/>
        <w:ind w:firstLine="567"/>
        <w:jc w:val="both"/>
        <w:rPr>
          <w:sz w:val="24"/>
          <w:szCs w:val="24"/>
        </w:rPr>
      </w:pPr>
      <w:r w:rsidRPr="0063631A">
        <w:rPr>
          <w:sz w:val="24"/>
          <w:szCs w:val="24"/>
        </w:rPr>
        <w:t>1.1.12. В части 5.1. слова "печатном издании муниципального образования" заменить на слова: "печатном издании Шипуновского сельсовета Сузунского района Новосибирской области";</w:t>
      </w:r>
    </w:p>
    <w:p w:rsidR="0063631A" w:rsidRPr="0063631A" w:rsidRDefault="0063631A" w:rsidP="0063631A">
      <w:pPr>
        <w:widowControl w:val="0"/>
        <w:shd w:val="clear" w:color="auto" w:fill="FFFFFF"/>
        <w:autoSpaceDE w:val="0"/>
        <w:spacing w:before="58"/>
        <w:ind w:firstLine="567"/>
        <w:jc w:val="both"/>
        <w:rPr>
          <w:sz w:val="24"/>
          <w:szCs w:val="24"/>
        </w:rPr>
      </w:pPr>
      <w:r w:rsidRPr="0063631A">
        <w:rPr>
          <w:sz w:val="24"/>
          <w:szCs w:val="24"/>
        </w:rPr>
        <w:t>1.1.13. В части 5.4. слова "муниципальных правовых актов муниципального образования" заменить на слова: "муниципальных правовых актов Шипуновского сельсовета Сузунского района";</w:t>
      </w:r>
    </w:p>
    <w:p w:rsidR="0063631A" w:rsidRPr="0063631A" w:rsidRDefault="0063631A" w:rsidP="0063631A">
      <w:pPr>
        <w:widowControl w:val="0"/>
        <w:shd w:val="clear" w:color="auto" w:fill="FFFFFF"/>
        <w:autoSpaceDE w:val="0"/>
        <w:spacing w:before="58"/>
        <w:ind w:firstLine="567"/>
        <w:jc w:val="both"/>
        <w:rPr>
          <w:sz w:val="24"/>
          <w:szCs w:val="24"/>
        </w:rPr>
      </w:pPr>
      <w:r w:rsidRPr="0063631A">
        <w:rPr>
          <w:sz w:val="24"/>
          <w:szCs w:val="24"/>
        </w:rPr>
        <w:t>1.1.14. В приложении № 2 в наименовании Анкеты слова "(заполняется собственноручно)" - исключить.</w:t>
      </w:r>
    </w:p>
    <w:p w:rsidR="0063631A" w:rsidRPr="0063631A" w:rsidRDefault="0063631A" w:rsidP="0063631A">
      <w:pPr>
        <w:widowControl w:val="0"/>
        <w:shd w:val="clear" w:color="auto" w:fill="FFFFFF"/>
        <w:autoSpaceDE w:val="0"/>
        <w:spacing w:before="58"/>
        <w:ind w:firstLine="567"/>
        <w:jc w:val="both"/>
        <w:rPr>
          <w:sz w:val="24"/>
          <w:szCs w:val="24"/>
        </w:rPr>
      </w:pPr>
      <w:r w:rsidRPr="0063631A">
        <w:rPr>
          <w:sz w:val="24"/>
          <w:szCs w:val="24"/>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63631A" w:rsidRPr="0063631A" w:rsidRDefault="0063631A" w:rsidP="0063631A">
      <w:pPr>
        <w:widowControl w:val="0"/>
        <w:shd w:val="clear" w:color="auto" w:fill="FFFFFF"/>
        <w:autoSpaceDE w:val="0"/>
        <w:spacing w:before="58"/>
        <w:ind w:firstLine="567"/>
        <w:jc w:val="both"/>
        <w:rPr>
          <w:sz w:val="24"/>
          <w:szCs w:val="24"/>
        </w:rPr>
      </w:pPr>
    </w:p>
    <w:p w:rsidR="0063631A" w:rsidRPr="0063631A" w:rsidRDefault="0063631A" w:rsidP="0063631A">
      <w:pPr>
        <w:widowControl w:val="0"/>
        <w:shd w:val="clear" w:color="auto" w:fill="FFFFFF"/>
        <w:autoSpaceDE w:val="0"/>
        <w:spacing w:before="58"/>
        <w:jc w:val="both"/>
        <w:rPr>
          <w:sz w:val="24"/>
          <w:szCs w:val="24"/>
        </w:rPr>
      </w:pPr>
      <w:r w:rsidRPr="0063631A">
        <w:rPr>
          <w:sz w:val="24"/>
          <w:szCs w:val="24"/>
        </w:rPr>
        <w:t xml:space="preserve">Председатель Совета депутатов  </w:t>
      </w:r>
    </w:p>
    <w:p w:rsidR="0063631A" w:rsidRPr="0063631A" w:rsidRDefault="0063631A" w:rsidP="0063631A">
      <w:pPr>
        <w:widowControl w:val="0"/>
        <w:shd w:val="clear" w:color="auto" w:fill="FFFFFF"/>
        <w:autoSpaceDE w:val="0"/>
        <w:spacing w:before="58"/>
        <w:jc w:val="both"/>
        <w:rPr>
          <w:sz w:val="24"/>
          <w:szCs w:val="24"/>
        </w:rPr>
      </w:pPr>
      <w:r w:rsidRPr="0063631A">
        <w:rPr>
          <w:sz w:val="24"/>
          <w:szCs w:val="24"/>
        </w:rPr>
        <w:t xml:space="preserve">Шипуновского сельсовета </w:t>
      </w:r>
    </w:p>
    <w:p w:rsidR="0063631A" w:rsidRPr="0063631A" w:rsidRDefault="0063631A" w:rsidP="0063631A">
      <w:pPr>
        <w:widowControl w:val="0"/>
        <w:shd w:val="clear" w:color="auto" w:fill="FFFFFF"/>
        <w:autoSpaceDE w:val="0"/>
        <w:spacing w:before="58"/>
        <w:jc w:val="both"/>
        <w:rPr>
          <w:sz w:val="24"/>
          <w:szCs w:val="24"/>
        </w:rPr>
      </w:pPr>
      <w:r w:rsidRPr="0063631A">
        <w:rPr>
          <w:sz w:val="24"/>
          <w:szCs w:val="24"/>
        </w:rPr>
        <w:t xml:space="preserve">Сузунского района Новосибирской области                      </w:t>
      </w:r>
      <w:r w:rsidR="0053381E">
        <w:rPr>
          <w:sz w:val="24"/>
          <w:szCs w:val="24"/>
        </w:rPr>
        <w:t xml:space="preserve">                                </w:t>
      </w:r>
      <w:r w:rsidRPr="0063631A">
        <w:rPr>
          <w:sz w:val="24"/>
          <w:szCs w:val="24"/>
        </w:rPr>
        <w:t xml:space="preserve">          Л.И.Галиева</w:t>
      </w:r>
    </w:p>
    <w:p w:rsidR="0063631A" w:rsidRPr="0063631A" w:rsidRDefault="0063631A" w:rsidP="0063631A">
      <w:pPr>
        <w:widowControl w:val="0"/>
        <w:shd w:val="clear" w:color="auto" w:fill="FFFFFF"/>
        <w:autoSpaceDE w:val="0"/>
        <w:spacing w:before="58"/>
        <w:jc w:val="both"/>
        <w:rPr>
          <w:sz w:val="24"/>
          <w:szCs w:val="24"/>
        </w:rPr>
      </w:pPr>
    </w:p>
    <w:p w:rsidR="0063631A" w:rsidRPr="0063631A" w:rsidRDefault="0063631A" w:rsidP="0063631A">
      <w:pPr>
        <w:widowControl w:val="0"/>
        <w:shd w:val="clear" w:color="auto" w:fill="FFFFFF"/>
        <w:autoSpaceDE w:val="0"/>
        <w:spacing w:before="58"/>
        <w:jc w:val="both"/>
        <w:rPr>
          <w:sz w:val="24"/>
          <w:szCs w:val="24"/>
        </w:rPr>
      </w:pPr>
      <w:r w:rsidRPr="0063631A">
        <w:rPr>
          <w:sz w:val="24"/>
          <w:szCs w:val="24"/>
        </w:rPr>
        <w:t xml:space="preserve">Глава Шипуновского сельсовета </w:t>
      </w:r>
    </w:p>
    <w:p w:rsidR="0063631A" w:rsidRPr="0063631A" w:rsidRDefault="0063631A" w:rsidP="0063631A">
      <w:pPr>
        <w:widowControl w:val="0"/>
        <w:shd w:val="clear" w:color="auto" w:fill="FFFFFF"/>
        <w:autoSpaceDE w:val="0"/>
        <w:spacing w:before="58"/>
        <w:jc w:val="both"/>
        <w:rPr>
          <w:sz w:val="24"/>
          <w:szCs w:val="24"/>
        </w:rPr>
      </w:pPr>
      <w:r w:rsidRPr="0063631A">
        <w:rPr>
          <w:sz w:val="24"/>
          <w:szCs w:val="24"/>
        </w:rPr>
        <w:t xml:space="preserve">Сузунского района Новосибирской области                             </w:t>
      </w:r>
      <w:r w:rsidR="0053381E">
        <w:rPr>
          <w:sz w:val="24"/>
          <w:szCs w:val="24"/>
        </w:rPr>
        <w:t xml:space="preserve">                             </w:t>
      </w:r>
      <w:r w:rsidRPr="0063631A">
        <w:rPr>
          <w:sz w:val="24"/>
          <w:szCs w:val="24"/>
        </w:rPr>
        <w:t xml:space="preserve">  В.И.Ряшенцев</w:t>
      </w:r>
    </w:p>
    <w:p w:rsidR="005C5459" w:rsidRPr="00F14B78" w:rsidRDefault="005C5459" w:rsidP="00C23218">
      <w:pPr>
        <w:jc w:val="center"/>
        <w:rPr>
          <w:b/>
          <w:sz w:val="24"/>
          <w:szCs w:val="24"/>
        </w:rPr>
      </w:pPr>
    </w:p>
    <w:p w:rsidR="00AD606B" w:rsidRPr="0053381E" w:rsidRDefault="00AD606B" w:rsidP="00AD606B">
      <w:pPr>
        <w:jc w:val="center"/>
        <w:rPr>
          <w:b/>
          <w:sz w:val="24"/>
          <w:szCs w:val="24"/>
        </w:rPr>
      </w:pPr>
      <w:r w:rsidRPr="0053381E">
        <w:rPr>
          <w:b/>
          <w:sz w:val="24"/>
          <w:szCs w:val="24"/>
        </w:rPr>
        <w:t xml:space="preserve">АДМИНИСТРАЦИЯ </w:t>
      </w:r>
    </w:p>
    <w:p w:rsidR="00AD606B" w:rsidRPr="0053381E" w:rsidRDefault="00AD606B" w:rsidP="00AD606B">
      <w:pPr>
        <w:jc w:val="center"/>
        <w:rPr>
          <w:b/>
          <w:sz w:val="24"/>
          <w:szCs w:val="24"/>
        </w:rPr>
      </w:pPr>
      <w:r w:rsidRPr="0053381E">
        <w:rPr>
          <w:b/>
          <w:sz w:val="24"/>
          <w:szCs w:val="24"/>
        </w:rPr>
        <w:t>ШИПУНОВСКОГО СЕЛЬСОВЕТА</w:t>
      </w:r>
    </w:p>
    <w:p w:rsidR="00AD606B" w:rsidRPr="0053381E" w:rsidRDefault="00AD606B" w:rsidP="00AD606B">
      <w:pPr>
        <w:jc w:val="center"/>
        <w:rPr>
          <w:sz w:val="24"/>
          <w:szCs w:val="24"/>
        </w:rPr>
      </w:pPr>
      <w:r w:rsidRPr="0053381E">
        <w:rPr>
          <w:sz w:val="24"/>
          <w:szCs w:val="24"/>
        </w:rPr>
        <w:t xml:space="preserve"> Сузунского района Новосибирской области</w:t>
      </w:r>
    </w:p>
    <w:p w:rsidR="00AD606B" w:rsidRPr="0053381E" w:rsidRDefault="00AD606B" w:rsidP="00AD606B">
      <w:pPr>
        <w:jc w:val="center"/>
        <w:rPr>
          <w:sz w:val="24"/>
          <w:szCs w:val="24"/>
        </w:rPr>
      </w:pPr>
    </w:p>
    <w:p w:rsidR="00AD606B" w:rsidRPr="0053381E" w:rsidRDefault="00AD606B" w:rsidP="00AD606B">
      <w:pPr>
        <w:jc w:val="center"/>
        <w:rPr>
          <w:b/>
          <w:sz w:val="24"/>
          <w:szCs w:val="24"/>
        </w:rPr>
      </w:pPr>
      <w:r w:rsidRPr="0053381E">
        <w:rPr>
          <w:b/>
          <w:sz w:val="24"/>
          <w:szCs w:val="24"/>
        </w:rPr>
        <w:t>ПОСТАНОВЛЕНИЕ</w:t>
      </w:r>
    </w:p>
    <w:p w:rsidR="00AD606B" w:rsidRPr="0053381E" w:rsidRDefault="00AD606B" w:rsidP="00AD606B">
      <w:pPr>
        <w:jc w:val="center"/>
        <w:rPr>
          <w:sz w:val="24"/>
          <w:szCs w:val="24"/>
        </w:rPr>
      </w:pPr>
      <w:r w:rsidRPr="0053381E">
        <w:rPr>
          <w:sz w:val="24"/>
          <w:szCs w:val="24"/>
        </w:rPr>
        <w:t>с.Шипуново</w:t>
      </w:r>
    </w:p>
    <w:p w:rsidR="00AD606B" w:rsidRPr="0053381E" w:rsidRDefault="00AD606B" w:rsidP="00AD606B">
      <w:pPr>
        <w:rPr>
          <w:sz w:val="24"/>
          <w:szCs w:val="24"/>
        </w:rPr>
      </w:pPr>
    </w:p>
    <w:p w:rsidR="00AD606B" w:rsidRPr="0053381E" w:rsidRDefault="00AD606B" w:rsidP="00AD606B">
      <w:pPr>
        <w:rPr>
          <w:sz w:val="24"/>
          <w:szCs w:val="24"/>
        </w:rPr>
      </w:pPr>
      <w:r w:rsidRPr="0053381E">
        <w:rPr>
          <w:sz w:val="24"/>
          <w:szCs w:val="24"/>
        </w:rPr>
        <w:t xml:space="preserve">19.06.2020                                                                                                      </w:t>
      </w:r>
      <w:r w:rsidR="0053381E">
        <w:rPr>
          <w:sz w:val="24"/>
          <w:szCs w:val="24"/>
        </w:rPr>
        <w:t xml:space="preserve">                    </w:t>
      </w:r>
      <w:r w:rsidRPr="0053381E">
        <w:rPr>
          <w:sz w:val="24"/>
          <w:szCs w:val="24"/>
        </w:rPr>
        <w:t xml:space="preserve">      № 46</w:t>
      </w:r>
    </w:p>
    <w:p w:rsidR="00AD606B" w:rsidRPr="0053381E" w:rsidRDefault="00AD606B" w:rsidP="00AD606B">
      <w:pPr>
        <w:rPr>
          <w:sz w:val="24"/>
          <w:szCs w:val="24"/>
        </w:rPr>
      </w:pPr>
    </w:p>
    <w:p w:rsidR="00AD606B" w:rsidRPr="0053381E" w:rsidRDefault="00AD606B" w:rsidP="00AD606B">
      <w:pPr>
        <w:rPr>
          <w:sz w:val="24"/>
          <w:szCs w:val="24"/>
        </w:rPr>
      </w:pPr>
    </w:p>
    <w:p w:rsidR="00AD606B" w:rsidRPr="0053381E" w:rsidRDefault="00AD606B" w:rsidP="00AD606B">
      <w:pPr>
        <w:pStyle w:val="1"/>
        <w:jc w:val="both"/>
        <w:rPr>
          <w:rFonts w:ascii="Times New Roman" w:hAnsi="Times New Roman" w:cs="Times New Roman"/>
          <w:b w:val="0"/>
          <w:color w:val="auto"/>
          <w:sz w:val="24"/>
          <w:szCs w:val="24"/>
        </w:rPr>
      </w:pPr>
      <w:r w:rsidRPr="0053381E">
        <w:rPr>
          <w:rFonts w:ascii="Times New Roman" w:hAnsi="Times New Roman" w:cs="Times New Roman"/>
          <w:b w:val="0"/>
          <w:color w:val="auto"/>
          <w:sz w:val="24"/>
          <w:szCs w:val="24"/>
        </w:rPr>
        <w:t xml:space="preserve">         Об утверждении типовой формы соглашения (договора) о предоставлении из бюджета Шипуновского сельсовета Сузунского района Новосибирской области грантов в форме субсидий в соответствии с пунктом 4 статьи 78.1 Бюджетного кодекса Российской Федерации</w:t>
      </w:r>
    </w:p>
    <w:p w:rsidR="00AD606B" w:rsidRPr="0053381E" w:rsidRDefault="00AD606B" w:rsidP="00AD606B">
      <w:pPr>
        <w:rPr>
          <w:sz w:val="24"/>
          <w:szCs w:val="24"/>
        </w:rPr>
      </w:pPr>
    </w:p>
    <w:p w:rsidR="00AD606B" w:rsidRPr="0053381E" w:rsidRDefault="00AD606B" w:rsidP="00AD606B">
      <w:pPr>
        <w:rPr>
          <w:sz w:val="24"/>
          <w:szCs w:val="24"/>
        </w:rPr>
      </w:pPr>
      <w:r w:rsidRPr="0053381E">
        <w:rPr>
          <w:sz w:val="24"/>
          <w:szCs w:val="24"/>
        </w:rPr>
        <w:t xml:space="preserve">        В соответствии с </w:t>
      </w:r>
      <w:r w:rsidRPr="0053381E">
        <w:rPr>
          <w:sz w:val="24"/>
          <w:szCs w:val="24"/>
          <w:shd w:val="clear" w:color="auto" w:fill="FFFFFF"/>
        </w:rPr>
        <w:t xml:space="preserve">постановлением Правительства РФ от 27 марта 2019 г. N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53381E">
        <w:rPr>
          <w:sz w:val="24"/>
          <w:szCs w:val="24"/>
        </w:rPr>
        <w:t xml:space="preserve">постановлением администрации Шипуновского сельсовета  Сузунского района Новосибирской области от 22.08.2019 № 94 " Об утверждении Порядка предоставления грантов в форме субсидий, в том числе предоставляемых на конкурсной основе", руководствуясь Уставом Шипуновского сельсовета  Сузунского района </w:t>
      </w:r>
      <w:r w:rsidRPr="0053381E">
        <w:rPr>
          <w:sz w:val="24"/>
          <w:szCs w:val="24"/>
        </w:rPr>
        <w:lastRenderedPageBreak/>
        <w:t>Новосибирской области, администрация Шипуновского сельсовета  Сузунского района Новосибирской области</w:t>
      </w:r>
    </w:p>
    <w:p w:rsidR="00AD606B" w:rsidRPr="0053381E" w:rsidRDefault="00AD606B" w:rsidP="00AD606B">
      <w:pPr>
        <w:rPr>
          <w:b/>
          <w:sz w:val="24"/>
          <w:szCs w:val="24"/>
        </w:rPr>
      </w:pPr>
    </w:p>
    <w:p w:rsidR="00AD606B" w:rsidRPr="0053381E" w:rsidRDefault="00AD606B" w:rsidP="00AD606B">
      <w:pPr>
        <w:rPr>
          <w:b/>
          <w:sz w:val="24"/>
          <w:szCs w:val="24"/>
        </w:rPr>
      </w:pPr>
      <w:r w:rsidRPr="0053381E">
        <w:rPr>
          <w:sz w:val="24"/>
          <w:szCs w:val="24"/>
        </w:rPr>
        <w:t>ПОСТАНОВЛЯЕТ</w:t>
      </w:r>
      <w:r w:rsidRPr="0053381E">
        <w:rPr>
          <w:b/>
          <w:sz w:val="24"/>
          <w:szCs w:val="24"/>
        </w:rPr>
        <w:t>:</w:t>
      </w:r>
    </w:p>
    <w:p w:rsidR="00AD606B" w:rsidRPr="0053381E" w:rsidRDefault="00AD606B" w:rsidP="00AD606B">
      <w:pPr>
        <w:rPr>
          <w:sz w:val="24"/>
          <w:szCs w:val="24"/>
        </w:rPr>
      </w:pPr>
      <w:bookmarkStart w:id="4" w:name="sub_1"/>
      <w:r w:rsidRPr="0053381E">
        <w:rPr>
          <w:sz w:val="24"/>
          <w:szCs w:val="24"/>
        </w:rPr>
        <w:t>1. Утвердить прилагаем</w:t>
      </w:r>
      <w:bookmarkEnd w:id="4"/>
      <w:r w:rsidRPr="0053381E">
        <w:rPr>
          <w:sz w:val="24"/>
          <w:szCs w:val="24"/>
        </w:rPr>
        <w:t xml:space="preserve">ую </w:t>
      </w:r>
      <w:hyperlink w:anchor="sub_2000" w:history="1">
        <w:r w:rsidRPr="0053381E">
          <w:rPr>
            <w:rStyle w:val="aff0"/>
            <w:color w:val="auto"/>
            <w:sz w:val="24"/>
            <w:szCs w:val="24"/>
          </w:rPr>
          <w:t>Типовую форму</w:t>
        </w:r>
      </w:hyperlink>
      <w:r w:rsidRPr="0053381E">
        <w:rPr>
          <w:sz w:val="24"/>
          <w:szCs w:val="24"/>
        </w:rPr>
        <w:t xml:space="preserve"> соглашения (договора) о предоставлении из бюджета Шипуновского сельсовета  Сузунского района Новосибирской области грантов в форме субсидий в соответствии с пунктом 4 статьи 78.1 Бюджетного кодекса Российской Федерации.</w:t>
      </w:r>
    </w:p>
    <w:p w:rsidR="00AD606B" w:rsidRPr="0053381E" w:rsidRDefault="00AD606B" w:rsidP="00AD606B">
      <w:pPr>
        <w:pStyle w:val="ad"/>
        <w:spacing w:before="0" w:beforeAutospacing="0" w:after="0" w:afterAutospacing="0"/>
        <w:ind w:firstLine="567"/>
        <w:jc w:val="both"/>
      </w:pPr>
      <w:r w:rsidRPr="0053381E">
        <w:t xml:space="preserve"> 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w:t>
      </w:r>
    </w:p>
    <w:p w:rsidR="00AD606B" w:rsidRPr="0053381E" w:rsidRDefault="00AD606B" w:rsidP="00AD606B">
      <w:pPr>
        <w:pStyle w:val="ad"/>
        <w:spacing w:before="0" w:beforeAutospacing="0" w:after="0" w:afterAutospacing="0"/>
        <w:jc w:val="both"/>
      </w:pPr>
    </w:p>
    <w:p w:rsidR="00AD606B" w:rsidRPr="0053381E" w:rsidRDefault="00AD606B" w:rsidP="00AD606B">
      <w:pPr>
        <w:pStyle w:val="ad"/>
        <w:spacing w:before="0" w:beforeAutospacing="0" w:after="0" w:afterAutospacing="0"/>
        <w:jc w:val="both"/>
      </w:pPr>
    </w:p>
    <w:p w:rsidR="00AD606B" w:rsidRPr="0053381E" w:rsidRDefault="00AD606B" w:rsidP="00AD606B">
      <w:pPr>
        <w:pStyle w:val="ad"/>
        <w:spacing w:before="0" w:beforeAutospacing="0" w:after="0" w:afterAutospacing="0"/>
        <w:jc w:val="both"/>
      </w:pPr>
      <w:r w:rsidRPr="0053381E">
        <w:t xml:space="preserve">Глава Шипуновского сельсовета </w:t>
      </w:r>
    </w:p>
    <w:p w:rsidR="00AD606B" w:rsidRPr="0053381E" w:rsidRDefault="00AD606B" w:rsidP="00AD606B">
      <w:pPr>
        <w:pStyle w:val="ad"/>
        <w:spacing w:before="0" w:beforeAutospacing="0" w:after="0" w:afterAutospacing="0"/>
        <w:jc w:val="both"/>
      </w:pPr>
      <w:r w:rsidRPr="0053381E">
        <w:t xml:space="preserve">Сузунского района Новосибирской области                 </w:t>
      </w:r>
      <w:r w:rsidR="0053381E">
        <w:t xml:space="preserve">                           </w:t>
      </w:r>
      <w:r w:rsidRPr="0053381E">
        <w:t xml:space="preserve">             В.И.Ряшенцев</w:t>
      </w:r>
    </w:p>
    <w:p w:rsidR="00AD606B" w:rsidRPr="0053381E" w:rsidRDefault="00AD606B" w:rsidP="00AD606B">
      <w:pPr>
        <w:rPr>
          <w:sz w:val="24"/>
          <w:szCs w:val="24"/>
          <w:shd w:val="clear" w:color="auto" w:fill="F0F0F0"/>
        </w:rPr>
      </w:pPr>
    </w:p>
    <w:p w:rsidR="00AD606B" w:rsidRPr="0053381E" w:rsidRDefault="00AD606B" w:rsidP="00AD606B">
      <w:pPr>
        <w:pStyle w:val="1"/>
        <w:jc w:val="both"/>
        <w:rPr>
          <w:b w:val="0"/>
          <w:bCs w:val="0"/>
          <w:color w:val="auto"/>
          <w:sz w:val="24"/>
          <w:szCs w:val="24"/>
        </w:rPr>
      </w:pPr>
    </w:p>
    <w:p w:rsidR="00AD606B" w:rsidRPr="0053381E" w:rsidRDefault="00AD606B" w:rsidP="00AD606B">
      <w:pPr>
        <w:rPr>
          <w:sz w:val="24"/>
          <w:szCs w:val="24"/>
        </w:rPr>
      </w:pPr>
    </w:p>
    <w:p w:rsidR="00AD606B" w:rsidRPr="0053381E" w:rsidRDefault="00AD606B" w:rsidP="00AD606B">
      <w:pPr>
        <w:pStyle w:val="1"/>
        <w:spacing w:before="0"/>
        <w:jc w:val="right"/>
        <w:rPr>
          <w:b w:val="0"/>
          <w:color w:val="auto"/>
          <w:sz w:val="24"/>
          <w:szCs w:val="24"/>
        </w:rPr>
      </w:pPr>
      <w:r w:rsidRPr="0053381E">
        <w:rPr>
          <w:b w:val="0"/>
          <w:color w:val="auto"/>
          <w:sz w:val="24"/>
          <w:szCs w:val="24"/>
        </w:rPr>
        <w:t>Утверждена</w:t>
      </w:r>
    </w:p>
    <w:p w:rsidR="00AD606B" w:rsidRPr="0053381E" w:rsidRDefault="00AD606B" w:rsidP="00AD606B">
      <w:pPr>
        <w:pStyle w:val="1"/>
        <w:spacing w:before="0"/>
        <w:jc w:val="right"/>
        <w:rPr>
          <w:b w:val="0"/>
          <w:color w:val="auto"/>
          <w:sz w:val="24"/>
          <w:szCs w:val="24"/>
        </w:rPr>
      </w:pPr>
      <w:r w:rsidRPr="0053381E">
        <w:rPr>
          <w:b w:val="0"/>
          <w:color w:val="auto"/>
          <w:sz w:val="24"/>
          <w:szCs w:val="24"/>
        </w:rPr>
        <w:t xml:space="preserve"> постановлением администрации</w:t>
      </w:r>
    </w:p>
    <w:p w:rsidR="00AD606B" w:rsidRPr="0053381E" w:rsidRDefault="00AD606B" w:rsidP="00AD606B">
      <w:pPr>
        <w:jc w:val="right"/>
        <w:rPr>
          <w:sz w:val="24"/>
          <w:szCs w:val="24"/>
        </w:rPr>
      </w:pPr>
      <w:r w:rsidRPr="0053381E">
        <w:rPr>
          <w:sz w:val="24"/>
          <w:szCs w:val="24"/>
        </w:rPr>
        <w:t>Шипуновского сельсовета Сузунского района Новосибирской области</w:t>
      </w:r>
    </w:p>
    <w:p w:rsidR="00AD606B" w:rsidRPr="0053381E" w:rsidRDefault="00AD606B" w:rsidP="00AD606B">
      <w:pPr>
        <w:jc w:val="right"/>
        <w:rPr>
          <w:sz w:val="24"/>
          <w:szCs w:val="24"/>
        </w:rPr>
      </w:pPr>
      <w:r w:rsidRPr="0053381E">
        <w:rPr>
          <w:sz w:val="24"/>
          <w:szCs w:val="24"/>
        </w:rPr>
        <w:t>от 19.06.2020 № 46</w:t>
      </w:r>
    </w:p>
    <w:p w:rsidR="00AD606B" w:rsidRPr="0053381E" w:rsidRDefault="00AD606B" w:rsidP="00AD606B">
      <w:pPr>
        <w:pStyle w:val="1"/>
        <w:spacing w:before="0"/>
        <w:rPr>
          <w:color w:val="auto"/>
          <w:sz w:val="24"/>
          <w:szCs w:val="24"/>
        </w:rPr>
      </w:pPr>
    </w:p>
    <w:p w:rsidR="00AD606B" w:rsidRPr="0053381E" w:rsidRDefault="00AD606B" w:rsidP="00AD606B">
      <w:pPr>
        <w:pStyle w:val="1"/>
        <w:spacing w:before="0"/>
        <w:rPr>
          <w:color w:val="auto"/>
          <w:sz w:val="24"/>
          <w:szCs w:val="24"/>
        </w:rPr>
      </w:pPr>
      <w:r w:rsidRPr="0053381E">
        <w:rPr>
          <w:color w:val="auto"/>
          <w:sz w:val="24"/>
          <w:szCs w:val="24"/>
        </w:rPr>
        <w:t>Типовая форма соглашения (договора)</w:t>
      </w:r>
      <w:r w:rsidRPr="0053381E">
        <w:rPr>
          <w:color w:val="auto"/>
          <w:sz w:val="24"/>
          <w:szCs w:val="24"/>
        </w:rPr>
        <w:br/>
        <w:t>о предоставлении из бюджета</w:t>
      </w:r>
      <w:r w:rsidRPr="0053381E">
        <w:rPr>
          <w:rFonts w:ascii="Times New Roman" w:hAnsi="Times New Roman" w:cs="Times New Roman"/>
          <w:color w:val="auto"/>
          <w:sz w:val="24"/>
          <w:szCs w:val="24"/>
        </w:rPr>
        <w:t xml:space="preserve"> Шипуновского сельсовета  Сузунского района Новосибирской области</w:t>
      </w:r>
      <w:r w:rsidRPr="0053381E">
        <w:rPr>
          <w:color w:val="auto"/>
          <w:sz w:val="24"/>
          <w:szCs w:val="24"/>
        </w:rPr>
        <w:t xml:space="preserve"> грантов в форме субсидий в соответствии с пунктом 4 статьи 78.1 Бюджетного кодекса Российской Федерации</w:t>
      </w:r>
      <w:r w:rsidRPr="0053381E">
        <w:rPr>
          <w:color w:val="auto"/>
          <w:sz w:val="24"/>
          <w:szCs w:val="24"/>
          <w:vertAlign w:val="superscript"/>
        </w:rPr>
        <w:t> </w:t>
      </w:r>
    </w:p>
    <w:p w:rsidR="00AD606B" w:rsidRPr="0053381E" w:rsidRDefault="00AD606B" w:rsidP="00AD606B">
      <w:pPr>
        <w:rPr>
          <w:sz w:val="24"/>
          <w:szCs w:val="24"/>
        </w:rPr>
      </w:pP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______________________________________</w:t>
      </w:r>
    </w:p>
    <w:p w:rsidR="00AD606B" w:rsidRPr="0053381E" w:rsidRDefault="00AD606B" w:rsidP="00AD606B">
      <w:pPr>
        <w:pStyle w:val="aff5"/>
        <w:rPr>
          <w:rFonts w:ascii="Times New Roman" w:hAnsi="Times New Roman" w:cs="Times New Roman"/>
        </w:rPr>
      </w:pPr>
      <w:r w:rsidRPr="0053381E">
        <w:rPr>
          <w:rFonts w:ascii="Times New Roman" w:hAnsi="Times New Roman" w:cs="Times New Roman"/>
        </w:rPr>
        <w:t xml:space="preserve"> (место заключения соглашения(договора)</w:t>
      </w:r>
    </w:p>
    <w:p w:rsidR="00AD606B" w:rsidRPr="0053381E" w:rsidRDefault="00AD606B" w:rsidP="00AD606B">
      <w:pPr>
        <w:rPr>
          <w:sz w:val="24"/>
          <w:szCs w:val="24"/>
        </w:rPr>
      </w:pPr>
    </w:p>
    <w:p w:rsidR="00AD606B" w:rsidRPr="0053381E" w:rsidRDefault="00AD606B" w:rsidP="00AD606B">
      <w:pPr>
        <w:pStyle w:val="aff5"/>
        <w:rPr>
          <w:rFonts w:ascii="Times New Roman" w:hAnsi="Times New Roman" w:cs="Times New Roman"/>
        </w:rPr>
      </w:pPr>
      <w:r w:rsidRPr="0053381E">
        <w:rPr>
          <w:rFonts w:ascii="Times New Roman" w:hAnsi="Times New Roman" w:cs="Times New Roman"/>
        </w:rPr>
        <w:t>"____"____________20___г.                               N______________________________</w:t>
      </w:r>
    </w:p>
    <w:p w:rsidR="00AD606B" w:rsidRPr="0053381E" w:rsidRDefault="00AD606B" w:rsidP="00AD606B">
      <w:pPr>
        <w:pStyle w:val="aff5"/>
        <w:rPr>
          <w:rFonts w:ascii="Times New Roman" w:hAnsi="Times New Roman" w:cs="Times New Roman"/>
        </w:rPr>
      </w:pPr>
      <w:r w:rsidRPr="0053381E">
        <w:rPr>
          <w:rFonts w:ascii="Times New Roman" w:hAnsi="Times New Roman" w:cs="Times New Roman"/>
        </w:rPr>
        <w:t>(дата заключения соглашения                               (номер соглашения (договора)</w:t>
      </w:r>
      <w:r w:rsidRPr="0053381E">
        <w:rPr>
          <w:rFonts w:ascii="Times New Roman" w:hAnsi="Times New Roman" w:cs="Times New Roman"/>
          <w:vertAlign w:val="superscript"/>
        </w:rPr>
        <w:t> </w:t>
      </w:r>
      <w:r w:rsidRPr="0053381E">
        <w:rPr>
          <w:rFonts w:ascii="Times New Roman" w:hAnsi="Times New Roman" w:cs="Times New Roman"/>
        </w:rPr>
        <w:t xml:space="preserve"> </w:t>
      </w:r>
    </w:p>
    <w:p w:rsidR="00AD606B" w:rsidRPr="0053381E" w:rsidRDefault="00AD606B" w:rsidP="00AD606B">
      <w:pPr>
        <w:pStyle w:val="aff5"/>
        <w:rPr>
          <w:rFonts w:ascii="Times New Roman" w:hAnsi="Times New Roman" w:cs="Times New Roman"/>
        </w:rPr>
      </w:pPr>
      <w:r w:rsidRPr="0053381E">
        <w:rPr>
          <w:rFonts w:ascii="Times New Roman" w:hAnsi="Times New Roman" w:cs="Times New Roman"/>
        </w:rPr>
        <w:t xml:space="preserve">            (договора)</w:t>
      </w:r>
    </w:p>
    <w:p w:rsidR="00AD606B" w:rsidRPr="0053381E" w:rsidRDefault="00AD606B" w:rsidP="00AD606B">
      <w:pPr>
        <w:rPr>
          <w:sz w:val="24"/>
          <w:szCs w:val="24"/>
        </w:rPr>
      </w:pP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Администрация ________ сельсовета  Сузунского района Новосибирской области,   именуемая  в     дальнейшем "Администрация", в лице главы ________ сельсовета  Сузунского района Новосибирской области действующего (ей) на основании ___________________________________________, с одной стороны, и ______________________________________, именуемое(ый,ая) в дальнейшем "Получатель", в лице _______________________, действующего(ей) на основании _________, с другой стороны, далее именуемые "Стороны", в соответствии   с </w:t>
      </w:r>
      <w:hyperlink r:id="rId14" w:history="1">
        <w:r w:rsidRPr="0053381E">
          <w:rPr>
            <w:rStyle w:val="aff0"/>
            <w:rFonts w:ascii="Times New Roman" w:hAnsi="Times New Roman"/>
          </w:rPr>
          <w:t>Бюджетным</w:t>
        </w:r>
      </w:hyperlink>
      <w:r w:rsidRPr="0053381E">
        <w:rPr>
          <w:rFonts w:ascii="Times New Roman" w:hAnsi="Times New Roman" w:cs="Times New Roman"/>
        </w:rPr>
        <w:t xml:space="preserve"> </w:t>
      </w:r>
      <w:hyperlink r:id="rId15" w:history="1">
        <w:r w:rsidRPr="0053381E">
          <w:rPr>
            <w:rStyle w:val="aff0"/>
            <w:rFonts w:ascii="Times New Roman" w:hAnsi="Times New Roman"/>
          </w:rPr>
          <w:t>кодексом</w:t>
        </w:r>
      </w:hyperlink>
      <w:r w:rsidRPr="0053381E">
        <w:rPr>
          <w:rFonts w:ascii="Times New Roman" w:hAnsi="Times New Roman" w:cs="Times New Roman"/>
        </w:rPr>
        <w:t xml:space="preserve"> Российской Федерации, с Порядком  предоставления грантов в форме субсидий, в том числе предоставляемых на конкурсной основе, утвержденным постановлением администрации _____ сельсовета  Сузунского района Новосибирской области от _________ №___ (далее -   Порядок  предоставления гранта), заключили настоящее Соглашение о нижеследующем:</w:t>
      </w:r>
    </w:p>
    <w:p w:rsidR="00AD606B" w:rsidRPr="0053381E" w:rsidRDefault="00AD606B" w:rsidP="00AD606B">
      <w:pPr>
        <w:rPr>
          <w:sz w:val="24"/>
          <w:szCs w:val="24"/>
        </w:rPr>
      </w:pPr>
    </w:p>
    <w:p w:rsidR="00AD606B" w:rsidRPr="0053381E" w:rsidRDefault="00AD606B" w:rsidP="00AD606B">
      <w:pPr>
        <w:pStyle w:val="aff5"/>
        <w:ind w:firstLine="567"/>
        <w:jc w:val="both"/>
        <w:rPr>
          <w:rFonts w:ascii="Times New Roman" w:hAnsi="Times New Roman" w:cs="Times New Roman"/>
        </w:rPr>
      </w:pPr>
      <w:bookmarkStart w:id="5" w:name="sub_2100"/>
      <w:r w:rsidRPr="0053381E">
        <w:rPr>
          <w:rFonts w:ascii="Times New Roman" w:hAnsi="Times New Roman" w:cs="Times New Roman"/>
        </w:rPr>
        <w:t xml:space="preserve">                              </w:t>
      </w:r>
      <w:r w:rsidRPr="0053381E">
        <w:rPr>
          <w:rStyle w:val="aff4"/>
          <w:rFonts w:ascii="Times New Roman" w:hAnsi="Times New Roman" w:cs="Times New Roman"/>
          <w:bCs/>
        </w:rPr>
        <w:t>I. Предмет Соглашения</w:t>
      </w:r>
    </w:p>
    <w:bookmarkEnd w:id="5"/>
    <w:p w:rsidR="00AD606B" w:rsidRPr="0053381E" w:rsidRDefault="00AD606B" w:rsidP="00AD606B">
      <w:pPr>
        <w:ind w:firstLine="567"/>
        <w:rPr>
          <w:sz w:val="24"/>
          <w:szCs w:val="24"/>
        </w:rPr>
      </w:pPr>
    </w:p>
    <w:p w:rsidR="00AD606B" w:rsidRPr="0053381E" w:rsidRDefault="00AD606B" w:rsidP="00AD606B">
      <w:pPr>
        <w:pStyle w:val="aff5"/>
        <w:ind w:firstLine="567"/>
        <w:jc w:val="both"/>
        <w:rPr>
          <w:rFonts w:ascii="Times New Roman" w:hAnsi="Times New Roman" w:cs="Times New Roman"/>
        </w:rPr>
      </w:pPr>
      <w:bookmarkStart w:id="6" w:name="sub_2101"/>
      <w:r w:rsidRPr="0053381E">
        <w:rPr>
          <w:rFonts w:ascii="Times New Roman" w:hAnsi="Times New Roman" w:cs="Times New Roman"/>
        </w:rPr>
        <w:t xml:space="preserve">     1.1. Предметом   настоящего   Соглашения   является   предоставление</w:t>
      </w:r>
      <w:bookmarkEnd w:id="6"/>
      <w:r w:rsidRPr="0053381E">
        <w:rPr>
          <w:rFonts w:ascii="Times New Roman" w:hAnsi="Times New Roman" w:cs="Times New Roman"/>
        </w:rPr>
        <w:t xml:space="preserve"> Получателю из бюджета _____ сельсовета  Сузунского района Новосибирской области (далее - местный бюджет)  в 20___году / 20____- 20_годах</w:t>
      </w:r>
      <w:r w:rsidRPr="0053381E">
        <w:rPr>
          <w:rFonts w:ascii="Times New Roman" w:hAnsi="Times New Roman" w:cs="Times New Roman"/>
          <w:vertAlign w:val="superscript"/>
        </w:rPr>
        <w:t> </w:t>
      </w:r>
      <w:r w:rsidRPr="0053381E">
        <w:rPr>
          <w:rFonts w:ascii="Times New Roman" w:hAnsi="Times New Roman" w:cs="Times New Roman"/>
        </w:rPr>
        <w:t xml:space="preserve"> гранта в форме субсидии (далее - грант) на:____________________________________;</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(указание цели(ей) предоставления гранта)</w:t>
      </w:r>
      <w:r w:rsidRPr="0053381E">
        <w:rPr>
          <w:rFonts w:ascii="Times New Roman" w:hAnsi="Times New Roman" w:cs="Times New Roman"/>
          <w:vertAlign w:val="superscript"/>
        </w:rPr>
        <w:t> </w:t>
      </w:r>
      <w:hyperlink w:anchor="sub_50005" w:history="1">
        <w:r w:rsidRPr="0053381E">
          <w:rPr>
            <w:rStyle w:val="aff0"/>
            <w:rFonts w:ascii="Times New Roman" w:hAnsi="Times New Roman"/>
            <w:vertAlign w:val="superscript"/>
          </w:rPr>
          <w:t>5</w:t>
        </w:r>
      </w:hyperlink>
    </w:p>
    <w:p w:rsidR="00AD606B" w:rsidRPr="0053381E" w:rsidRDefault="00AD606B" w:rsidP="00AD606B">
      <w:pPr>
        <w:pStyle w:val="aff5"/>
        <w:ind w:firstLine="567"/>
        <w:jc w:val="both"/>
        <w:rPr>
          <w:rFonts w:ascii="Times New Roman" w:hAnsi="Times New Roman" w:cs="Times New Roman"/>
        </w:rPr>
      </w:pPr>
      <w:bookmarkStart w:id="7" w:name="sub_2111"/>
      <w:r w:rsidRPr="0053381E">
        <w:rPr>
          <w:rFonts w:ascii="Times New Roman" w:hAnsi="Times New Roman" w:cs="Times New Roman"/>
        </w:rPr>
        <w:t xml:space="preserve">     1.1.1. в рамках   реализации     Получателем    следующих   проектов</w:t>
      </w:r>
      <w:bookmarkEnd w:id="7"/>
      <w:r w:rsidRPr="0053381E">
        <w:rPr>
          <w:rFonts w:ascii="Times New Roman" w:hAnsi="Times New Roman" w:cs="Times New Roman"/>
        </w:rPr>
        <w:t xml:space="preserve"> (мероприятий):</w:t>
      </w:r>
    </w:p>
    <w:p w:rsidR="00AD606B" w:rsidRPr="0053381E" w:rsidRDefault="00AD606B" w:rsidP="00AD606B">
      <w:pPr>
        <w:pStyle w:val="aff5"/>
        <w:ind w:firstLine="567"/>
        <w:jc w:val="both"/>
        <w:rPr>
          <w:rFonts w:ascii="Times New Roman" w:hAnsi="Times New Roman" w:cs="Times New Roman"/>
        </w:rPr>
      </w:pPr>
      <w:bookmarkStart w:id="8" w:name="sub_21111"/>
      <w:r w:rsidRPr="0053381E">
        <w:rPr>
          <w:rFonts w:ascii="Times New Roman" w:hAnsi="Times New Roman" w:cs="Times New Roman"/>
        </w:rPr>
        <w:t xml:space="preserve">     1.1.1.1. ______________________________________;</w:t>
      </w:r>
    </w:p>
    <w:p w:rsidR="00AD606B" w:rsidRPr="0053381E" w:rsidRDefault="00AD606B" w:rsidP="00AD606B">
      <w:pPr>
        <w:pStyle w:val="aff5"/>
        <w:ind w:firstLine="567"/>
        <w:jc w:val="both"/>
        <w:rPr>
          <w:rFonts w:ascii="Times New Roman" w:hAnsi="Times New Roman" w:cs="Times New Roman"/>
        </w:rPr>
      </w:pPr>
      <w:bookmarkStart w:id="9" w:name="sub_21112"/>
      <w:bookmarkEnd w:id="8"/>
      <w:r w:rsidRPr="0053381E">
        <w:rPr>
          <w:rFonts w:ascii="Times New Roman" w:hAnsi="Times New Roman" w:cs="Times New Roman"/>
        </w:rPr>
        <w:t xml:space="preserve">     1.1.1.2.__________________________________________________________</w:t>
      </w:r>
      <w:r w:rsidRPr="0053381E">
        <w:rPr>
          <w:rFonts w:ascii="Times New Roman" w:hAnsi="Times New Roman" w:cs="Times New Roman"/>
          <w:vertAlign w:val="superscript"/>
        </w:rPr>
        <w:t> </w:t>
      </w:r>
      <w:r w:rsidRPr="0053381E">
        <w:rPr>
          <w:rFonts w:ascii="Times New Roman" w:hAnsi="Times New Roman" w:cs="Times New Roman"/>
        </w:rPr>
        <w:t xml:space="preserve"> </w:t>
      </w:r>
    </w:p>
    <w:p w:rsidR="00AD606B" w:rsidRPr="0053381E" w:rsidRDefault="00AD606B" w:rsidP="00AD606B">
      <w:pPr>
        <w:pStyle w:val="aff5"/>
        <w:ind w:firstLine="567"/>
        <w:jc w:val="both"/>
        <w:rPr>
          <w:rFonts w:ascii="Times New Roman" w:hAnsi="Times New Roman" w:cs="Times New Roman"/>
        </w:rPr>
      </w:pPr>
      <w:bookmarkStart w:id="10" w:name="sub_2102"/>
      <w:bookmarkEnd w:id="9"/>
      <w:r w:rsidRPr="0053381E">
        <w:rPr>
          <w:rFonts w:ascii="Times New Roman" w:hAnsi="Times New Roman" w:cs="Times New Roman"/>
        </w:rPr>
        <w:t xml:space="preserve">     1.2. Грант предоставляется на ______________________________________</w:t>
      </w:r>
    </w:p>
    <w:bookmarkEnd w:id="10"/>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(финансовое обеспечение/возмещение)</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затрат в соответствии с перечнем затрат согласно </w:t>
      </w:r>
      <w:hyperlink w:anchor="sub_22000" w:history="1">
        <w:r w:rsidRPr="0053381E">
          <w:rPr>
            <w:rStyle w:val="aff0"/>
            <w:rFonts w:ascii="Times New Roman" w:hAnsi="Times New Roman"/>
          </w:rPr>
          <w:t>приложению</w:t>
        </w:r>
      </w:hyperlink>
      <w:r w:rsidRPr="0053381E">
        <w:rPr>
          <w:rFonts w:ascii="Times New Roman" w:hAnsi="Times New Roman" w:cs="Times New Roman"/>
        </w:rPr>
        <w:t xml:space="preserve"> N 1 к настоящему Соглашению, которое является неотъемлемой частью    настоящего Соглашения</w:t>
      </w:r>
      <w:r w:rsidRPr="0053381E">
        <w:rPr>
          <w:rFonts w:ascii="Times New Roman" w:hAnsi="Times New Roman" w:cs="Times New Roman"/>
          <w:vertAlign w:val="superscript"/>
        </w:rPr>
        <w:t> </w:t>
      </w:r>
      <w:hyperlink w:anchor="sub_80008" w:history="1">
        <w:r w:rsidRPr="0053381E">
          <w:rPr>
            <w:rStyle w:val="aff0"/>
            <w:rFonts w:ascii="Times New Roman" w:hAnsi="Times New Roman"/>
            <w:vertAlign w:val="superscript"/>
          </w:rPr>
          <w:t>8</w:t>
        </w:r>
      </w:hyperlink>
      <w:r w:rsidRPr="0053381E">
        <w:rPr>
          <w:rFonts w:ascii="Times New Roman" w:hAnsi="Times New Roman" w:cs="Times New Roman"/>
        </w:rPr>
        <w:t>.</w:t>
      </w:r>
    </w:p>
    <w:p w:rsidR="00AD606B" w:rsidRPr="0053381E" w:rsidRDefault="00AD606B" w:rsidP="00AD606B">
      <w:pPr>
        <w:ind w:firstLine="567"/>
        <w:rPr>
          <w:sz w:val="24"/>
          <w:szCs w:val="24"/>
        </w:rPr>
      </w:pPr>
    </w:p>
    <w:p w:rsidR="00AD606B" w:rsidRPr="0053381E" w:rsidRDefault="00AD606B" w:rsidP="00AD606B">
      <w:pPr>
        <w:pStyle w:val="aff5"/>
        <w:ind w:firstLine="567"/>
        <w:jc w:val="both"/>
        <w:rPr>
          <w:rFonts w:ascii="Times New Roman" w:hAnsi="Times New Roman" w:cs="Times New Roman"/>
        </w:rPr>
      </w:pPr>
      <w:bookmarkStart w:id="11" w:name="sub_2200"/>
      <w:r w:rsidRPr="0053381E">
        <w:rPr>
          <w:rFonts w:ascii="Times New Roman" w:hAnsi="Times New Roman" w:cs="Times New Roman"/>
        </w:rPr>
        <w:t xml:space="preserve">         </w:t>
      </w:r>
      <w:r w:rsidRPr="0053381E">
        <w:rPr>
          <w:rStyle w:val="aff4"/>
          <w:rFonts w:ascii="Times New Roman" w:hAnsi="Times New Roman" w:cs="Times New Roman"/>
          <w:bCs/>
        </w:rPr>
        <w:t>II. Финансовое обеспечение предоставления гранта</w:t>
      </w:r>
    </w:p>
    <w:bookmarkEnd w:id="11"/>
    <w:p w:rsidR="00AD606B" w:rsidRPr="0053381E" w:rsidRDefault="00AD606B" w:rsidP="00AD606B">
      <w:pPr>
        <w:rPr>
          <w:sz w:val="24"/>
          <w:szCs w:val="24"/>
        </w:rPr>
      </w:pPr>
    </w:p>
    <w:p w:rsidR="00AD606B" w:rsidRPr="0053381E" w:rsidRDefault="00AD606B" w:rsidP="00AD606B">
      <w:pPr>
        <w:pStyle w:val="aff5"/>
        <w:rPr>
          <w:rFonts w:ascii="Times New Roman" w:hAnsi="Times New Roman" w:cs="Times New Roman"/>
        </w:rPr>
      </w:pPr>
      <w:bookmarkStart w:id="12" w:name="sub_2201"/>
      <w:r w:rsidRPr="0053381E">
        <w:rPr>
          <w:rFonts w:ascii="Times New Roman" w:hAnsi="Times New Roman" w:cs="Times New Roman"/>
        </w:rPr>
        <w:t xml:space="preserve">     2.1. Грант предоставляется Получателю  на  цель(и),  указанную(ые) в</w:t>
      </w:r>
      <w:bookmarkEnd w:id="12"/>
      <w:r w:rsidRPr="0053381E">
        <w:rPr>
          <w:rFonts w:ascii="Times New Roman" w:hAnsi="Times New Roman" w:cs="Times New Roman"/>
        </w:rPr>
        <w:t xml:space="preserve"> </w:t>
      </w:r>
      <w:hyperlink w:anchor="sub_2100" w:history="1">
        <w:r w:rsidRPr="0053381E">
          <w:rPr>
            <w:rStyle w:val="aff0"/>
            <w:rFonts w:ascii="Times New Roman" w:hAnsi="Times New Roman"/>
          </w:rPr>
          <w:t>разделе    I</w:t>
        </w:r>
      </w:hyperlink>
      <w:r w:rsidRPr="0053381E">
        <w:rPr>
          <w:rFonts w:ascii="Times New Roman" w:hAnsi="Times New Roman" w:cs="Times New Roman"/>
        </w:rPr>
        <w:t xml:space="preserve">    настоящего    Соглашения   в   размере    _______________  (______________) рублей ________ копеек, в том числе</w:t>
      </w:r>
      <w:r w:rsidRPr="0053381E">
        <w:rPr>
          <w:rFonts w:ascii="Times New Roman" w:hAnsi="Times New Roman" w:cs="Times New Roman"/>
          <w:vertAlign w:val="superscript"/>
        </w:rPr>
        <w:t> </w:t>
      </w:r>
      <w:hyperlink w:anchor="sub_90009" w:history="1">
        <w:r w:rsidRPr="0053381E">
          <w:rPr>
            <w:rStyle w:val="aff0"/>
            <w:rFonts w:ascii="Times New Roman" w:hAnsi="Times New Roman"/>
            <w:vertAlign w:val="superscript"/>
          </w:rPr>
          <w:t>9</w:t>
        </w:r>
      </w:hyperlink>
      <w:r w:rsidRPr="0053381E">
        <w:rPr>
          <w:rFonts w:ascii="Times New Roman" w:hAnsi="Times New Roman" w:cs="Times New Roman"/>
        </w:rPr>
        <w:t>:</w:t>
      </w:r>
    </w:p>
    <w:p w:rsidR="00AD606B" w:rsidRPr="0053381E" w:rsidRDefault="00AD606B" w:rsidP="00AD606B">
      <w:pPr>
        <w:pStyle w:val="aff5"/>
        <w:rPr>
          <w:rFonts w:ascii="Times New Roman" w:hAnsi="Times New Roman" w:cs="Times New Roman"/>
        </w:rPr>
      </w:pPr>
      <w:r w:rsidRPr="0053381E">
        <w:rPr>
          <w:rFonts w:ascii="Times New Roman" w:hAnsi="Times New Roman" w:cs="Times New Roman"/>
        </w:rPr>
        <w:t xml:space="preserve">     в 20__ году _________________ (_________________) рублей ____ копеек - по коду </w:t>
      </w:r>
      <w:hyperlink r:id="rId16" w:history="1">
        <w:r w:rsidRPr="0053381E">
          <w:rPr>
            <w:rStyle w:val="aff0"/>
            <w:rFonts w:ascii="Times New Roman" w:hAnsi="Times New Roman"/>
          </w:rPr>
          <w:t>БК</w:t>
        </w:r>
      </w:hyperlink>
      <w:r w:rsidRPr="0053381E">
        <w:rPr>
          <w:rFonts w:ascii="Times New Roman" w:hAnsi="Times New Roman" w:cs="Times New Roman"/>
        </w:rPr>
        <w:t xml:space="preserve"> ________;</w:t>
      </w:r>
    </w:p>
    <w:p w:rsidR="00AD606B" w:rsidRPr="0053381E" w:rsidRDefault="00AD606B" w:rsidP="00AD606B">
      <w:pPr>
        <w:pStyle w:val="aff5"/>
        <w:rPr>
          <w:rFonts w:ascii="Times New Roman" w:hAnsi="Times New Roman" w:cs="Times New Roman"/>
        </w:rPr>
      </w:pPr>
      <w:r w:rsidRPr="0053381E">
        <w:rPr>
          <w:rFonts w:ascii="Times New Roman" w:hAnsi="Times New Roman" w:cs="Times New Roman"/>
        </w:rPr>
        <w:t xml:space="preserve">     в 20__ году _________________ (_________________) рублей ____ копеек - по коду </w:t>
      </w:r>
      <w:hyperlink r:id="rId17" w:history="1">
        <w:r w:rsidRPr="0053381E">
          <w:rPr>
            <w:rStyle w:val="aff0"/>
            <w:rFonts w:ascii="Times New Roman" w:hAnsi="Times New Roman"/>
          </w:rPr>
          <w:t>БК</w:t>
        </w:r>
      </w:hyperlink>
      <w:r w:rsidRPr="0053381E">
        <w:rPr>
          <w:rFonts w:ascii="Times New Roman" w:hAnsi="Times New Roman" w:cs="Times New Roman"/>
        </w:rPr>
        <w:t xml:space="preserve"> ________;</w:t>
      </w:r>
    </w:p>
    <w:p w:rsidR="00AD606B" w:rsidRPr="0053381E" w:rsidRDefault="00AD606B" w:rsidP="00AD606B">
      <w:pPr>
        <w:pStyle w:val="aff5"/>
        <w:rPr>
          <w:rFonts w:ascii="Times New Roman" w:hAnsi="Times New Roman" w:cs="Times New Roman"/>
        </w:rPr>
      </w:pPr>
      <w:r w:rsidRPr="0053381E">
        <w:rPr>
          <w:rFonts w:ascii="Times New Roman" w:hAnsi="Times New Roman" w:cs="Times New Roman"/>
        </w:rPr>
        <w:t xml:space="preserve">     в 20__ году _________________ (_________________) рублей ____ копеек - по коду </w:t>
      </w:r>
      <w:hyperlink r:id="rId18" w:history="1">
        <w:r w:rsidRPr="0053381E">
          <w:rPr>
            <w:rStyle w:val="aff0"/>
            <w:rFonts w:ascii="Times New Roman" w:hAnsi="Times New Roman"/>
          </w:rPr>
          <w:t>БК</w:t>
        </w:r>
      </w:hyperlink>
      <w:r w:rsidRPr="0053381E">
        <w:rPr>
          <w:rFonts w:ascii="Times New Roman" w:hAnsi="Times New Roman" w:cs="Times New Roman"/>
        </w:rPr>
        <w:t xml:space="preserve"> ________;</w:t>
      </w:r>
    </w:p>
    <w:p w:rsidR="00AD606B" w:rsidRPr="0053381E" w:rsidRDefault="00AD606B" w:rsidP="00AD606B">
      <w:pPr>
        <w:rPr>
          <w:sz w:val="24"/>
          <w:szCs w:val="24"/>
        </w:rPr>
      </w:pPr>
    </w:p>
    <w:p w:rsidR="00AD606B" w:rsidRPr="0053381E" w:rsidRDefault="00AD606B" w:rsidP="00AD606B">
      <w:pPr>
        <w:pStyle w:val="aff5"/>
        <w:jc w:val="center"/>
        <w:rPr>
          <w:rFonts w:ascii="Times New Roman" w:hAnsi="Times New Roman" w:cs="Times New Roman"/>
        </w:rPr>
      </w:pPr>
      <w:bookmarkStart w:id="13" w:name="sub_2300"/>
      <w:r w:rsidRPr="0053381E">
        <w:rPr>
          <w:rStyle w:val="aff4"/>
          <w:rFonts w:ascii="Times New Roman" w:hAnsi="Times New Roman" w:cs="Times New Roman"/>
          <w:bCs/>
        </w:rPr>
        <w:t>III. Условия предоставления гранта</w:t>
      </w:r>
    </w:p>
    <w:bookmarkEnd w:id="13"/>
    <w:p w:rsidR="00AD606B" w:rsidRPr="0053381E" w:rsidRDefault="00AD606B" w:rsidP="00AD606B">
      <w:pPr>
        <w:rPr>
          <w:sz w:val="24"/>
          <w:szCs w:val="24"/>
        </w:rPr>
      </w:pPr>
    </w:p>
    <w:p w:rsidR="00AD606B" w:rsidRPr="0053381E" w:rsidRDefault="00AD606B" w:rsidP="00AD606B">
      <w:pPr>
        <w:pStyle w:val="aff5"/>
        <w:jc w:val="both"/>
        <w:rPr>
          <w:rFonts w:ascii="Times New Roman" w:hAnsi="Times New Roman" w:cs="Times New Roman"/>
        </w:rPr>
      </w:pPr>
      <w:bookmarkStart w:id="14" w:name="sub_2301"/>
      <w:r w:rsidRPr="0053381E">
        <w:rPr>
          <w:rFonts w:ascii="Times New Roman" w:hAnsi="Times New Roman" w:cs="Times New Roman"/>
        </w:rPr>
        <w:t xml:space="preserve">     3.1. Грант предоставляется в соответствии с Порядком  предоставления</w:t>
      </w:r>
      <w:bookmarkEnd w:id="14"/>
      <w:r w:rsidRPr="0053381E">
        <w:rPr>
          <w:rFonts w:ascii="Times New Roman" w:hAnsi="Times New Roman" w:cs="Times New Roman"/>
        </w:rPr>
        <w:t xml:space="preserve"> гранта:</w:t>
      </w:r>
    </w:p>
    <w:p w:rsidR="00AD606B" w:rsidRPr="0053381E" w:rsidRDefault="00AD606B" w:rsidP="00AD606B">
      <w:pPr>
        <w:pStyle w:val="aff5"/>
        <w:jc w:val="both"/>
        <w:rPr>
          <w:rFonts w:ascii="Times New Roman" w:hAnsi="Times New Roman" w:cs="Times New Roman"/>
        </w:rPr>
      </w:pPr>
      <w:bookmarkStart w:id="15" w:name="sub_2311"/>
      <w:r w:rsidRPr="0053381E">
        <w:rPr>
          <w:rFonts w:ascii="Times New Roman" w:hAnsi="Times New Roman" w:cs="Times New Roman"/>
        </w:rPr>
        <w:t xml:space="preserve">     3.1.1. при представлении Получателем в</w:t>
      </w:r>
      <w:bookmarkEnd w:id="15"/>
      <w:r w:rsidRPr="0053381E">
        <w:rPr>
          <w:rFonts w:ascii="Times New Roman" w:hAnsi="Times New Roman" w:cs="Times New Roman"/>
        </w:rPr>
        <w:t xml:space="preserve"> Администрацию в срок до "____"__________20___г. документов, в том числе</w:t>
      </w:r>
      <w:r w:rsidRPr="0053381E">
        <w:rPr>
          <w:rFonts w:ascii="Times New Roman" w:hAnsi="Times New Roman" w:cs="Times New Roman"/>
          <w:vertAlign w:val="superscript"/>
        </w:rPr>
        <w:t> </w:t>
      </w:r>
      <w:hyperlink w:anchor="sub_10010" w:history="1">
        <w:r w:rsidRPr="0053381E">
          <w:rPr>
            <w:rStyle w:val="aff0"/>
            <w:rFonts w:ascii="Times New Roman" w:hAnsi="Times New Roman"/>
            <w:vertAlign w:val="superscript"/>
          </w:rPr>
          <w:t>10</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16" w:name="sub_23111"/>
      <w:r w:rsidRPr="0053381E">
        <w:rPr>
          <w:rFonts w:ascii="Times New Roman" w:hAnsi="Times New Roman" w:cs="Times New Roman"/>
        </w:rPr>
        <w:t xml:space="preserve">     3.1.1.1.___________________________________________________________;</w:t>
      </w:r>
    </w:p>
    <w:p w:rsidR="00AD606B" w:rsidRPr="0053381E" w:rsidRDefault="00AD606B" w:rsidP="00AD606B">
      <w:pPr>
        <w:pStyle w:val="aff5"/>
        <w:jc w:val="both"/>
        <w:rPr>
          <w:rFonts w:ascii="Times New Roman" w:hAnsi="Times New Roman" w:cs="Times New Roman"/>
        </w:rPr>
      </w:pPr>
      <w:bookmarkStart w:id="17" w:name="sub_23112"/>
      <w:bookmarkEnd w:id="16"/>
      <w:r w:rsidRPr="0053381E">
        <w:rPr>
          <w:rFonts w:ascii="Times New Roman" w:hAnsi="Times New Roman" w:cs="Times New Roman"/>
        </w:rPr>
        <w:t xml:space="preserve">     3.1.1.2.___________________________________________________________;</w:t>
      </w:r>
    </w:p>
    <w:p w:rsidR="00AD606B" w:rsidRPr="0053381E" w:rsidRDefault="00AD606B" w:rsidP="00AD606B">
      <w:pPr>
        <w:pStyle w:val="aff5"/>
        <w:jc w:val="both"/>
        <w:rPr>
          <w:rFonts w:ascii="Times New Roman" w:hAnsi="Times New Roman" w:cs="Times New Roman"/>
        </w:rPr>
      </w:pPr>
      <w:bookmarkStart w:id="18" w:name="sub_2312"/>
      <w:bookmarkEnd w:id="17"/>
      <w:r w:rsidRPr="0053381E">
        <w:rPr>
          <w:rFonts w:ascii="Times New Roman" w:hAnsi="Times New Roman" w:cs="Times New Roman"/>
        </w:rPr>
        <w:t xml:space="preserve">     3.1.2. при соблюдении иных условий, в том числе</w:t>
      </w:r>
      <w:r w:rsidRPr="0053381E">
        <w:rPr>
          <w:rFonts w:ascii="Times New Roman" w:hAnsi="Times New Roman" w:cs="Times New Roman"/>
          <w:vertAlign w:val="superscript"/>
        </w:rPr>
        <w:t> </w:t>
      </w:r>
      <w:hyperlink w:anchor="sub_10011" w:history="1">
        <w:r w:rsidRPr="0053381E">
          <w:rPr>
            <w:rStyle w:val="aff0"/>
            <w:rFonts w:ascii="Times New Roman" w:hAnsi="Times New Roman"/>
            <w:vertAlign w:val="superscript"/>
          </w:rPr>
          <w:t>11</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19" w:name="sub_23121"/>
      <w:bookmarkEnd w:id="18"/>
      <w:r w:rsidRPr="0053381E">
        <w:rPr>
          <w:rFonts w:ascii="Times New Roman" w:hAnsi="Times New Roman" w:cs="Times New Roman"/>
        </w:rPr>
        <w:t xml:space="preserve">     3.1.2.1.___________________________________________________________;</w:t>
      </w:r>
    </w:p>
    <w:p w:rsidR="00AD606B" w:rsidRPr="0053381E" w:rsidRDefault="00AD606B" w:rsidP="00AD606B">
      <w:pPr>
        <w:pStyle w:val="aff5"/>
        <w:jc w:val="both"/>
        <w:rPr>
          <w:rFonts w:ascii="Times New Roman" w:hAnsi="Times New Roman" w:cs="Times New Roman"/>
        </w:rPr>
      </w:pPr>
      <w:bookmarkStart w:id="20" w:name="sub_23122"/>
      <w:bookmarkEnd w:id="19"/>
      <w:r w:rsidRPr="0053381E">
        <w:rPr>
          <w:rFonts w:ascii="Times New Roman" w:hAnsi="Times New Roman" w:cs="Times New Roman"/>
        </w:rPr>
        <w:t xml:space="preserve">     3.1.2.2.___________________________________________________________.</w:t>
      </w:r>
    </w:p>
    <w:p w:rsidR="00AD606B" w:rsidRPr="0053381E" w:rsidRDefault="00AD606B" w:rsidP="00AD606B">
      <w:pPr>
        <w:pStyle w:val="aff5"/>
        <w:jc w:val="both"/>
        <w:rPr>
          <w:rFonts w:ascii="Times New Roman" w:hAnsi="Times New Roman" w:cs="Times New Roman"/>
        </w:rPr>
      </w:pPr>
      <w:bookmarkStart w:id="21" w:name="sub_2302"/>
      <w:bookmarkEnd w:id="20"/>
      <w:r w:rsidRPr="0053381E">
        <w:rPr>
          <w:rFonts w:ascii="Times New Roman" w:hAnsi="Times New Roman" w:cs="Times New Roman"/>
        </w:rPr>
        <w:t xml:space="preserve">     3.2. Перечисление гранта осуществляется в соответствии с   </w:t>
      </w:r>
      <w:hyperlink r:id="rId19" w:history="1">
        <w:r w:rsidRPr="0053381E">
          <w:rPr>
            <w:rStyle w:val="aff0"/>
            <w:rFonts w:ascii="Times New Roman" w:hAnsi="Times New Roman"/>
          </w:rPr>
          <w:t>бюджетным</w:t>
        </w:r>
      </w:hyperlink>
      <w:bookmarkEnd w:id="21"/>
      <w:r w:rsidRPr="0053381E">
        <w:rPr>
          <w:rFonts w:ascii="Times New Roman" w:hAnsi="Times New Roman" w:cs="Times New Roman"/>
        </w:rPr>
        <w:t xml:space="preserve"> </w:t>
      </w:r>
      <w:hyperlink r:id="rId20" w:history="1">
        <w:r w:rsidRPr="0053381E">
          <w:rPr>
            <w:rStyle w:val="aff0"/>
            <w:rFonts w:ascii="Times New Roman" w:hAnsi="Times New Roman"/>
          </w:rPr>
          <w:t>законодательством</w:t>
        </w:r>
      </w:hyperlink>
      <w:r w:rsidRPr="0053381E">
        <w:rPr>
          <w:rFonts w:ascii="Times New Roman" w:hAnsi="Times New Roman" w:cs="Times New Roman"/>
        </w:rPr>
        <w:t xml:space="preserve"> Российской Федерации:</w:t>
      </w:r>
    </w:p>
    <w:p w:rsidR="00AD606B" w:rsidRPr="0053381E" w:rsidRDefault="00AD606B" w:rsidP="00AD606B">
      <w:pPr>
        <w:pStyle w:val="aff5"/>
        <w:jc w:val="both"/>
        <w:rPr>
          <w:rFonts w:ascii="Times New Roman" w:hAnsi="Times New Roman" w:cs="Times New Roman"/>
        </w:rPr>
      </w:pPr>
      <w:bookmarkStart w:id="22" w:name="sub_2321"/>
      <w:r w:rsidRPr="0053381E">
        <w:rPr>
          <w:rFonts w:ascii="Times New Roman" w:hAnsi="Times New Roman" w:cs="Times New Roman"/>
        </w:rPr>
        <w:t xml:space="preserve">     3.2.1. на счет для учета операций со средствами юридических лиц,  не</w:t>
      </w:r>
      <w:bookmarkEnd w:id="22"/>
      <w:r w:rsidRPr="0053381E">
        <w:rPr>
          <w:rFonts w:ascii="Times New Roman" w:hAnsi="Times New Roman" w:cs="Times New Roman"/>
        </w:rPr>
        <w:t xml:space="preserve"> являющихся участниками бюджетного процесса, открытый Управлением федерального казначейства по Новосибирской области в учреждении Центрального банка Российской Федерации, не позднее 2-го рабочего дня,    следующего    за днем   представления   Получателем    </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документов для оплаты денежного обязательства Получателя, на финансовое  обеспечение</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которого предоставляется грант</w:t>
      </w:r>
      <w:r w:rsidRPr="0053381E">
        <w:rPr>
          <w:rFonts w:ascii="Times New Roman" w:hAnsi="Times New Roman" w:cs="Times New Roman"/>
          <w:vertAlign w:val="superscript"/>
        </w:rPr>
        <w:t> </w:t>
      </w:r>
      <w:hyperlink w:anchor="sub_10012" w:history="1">
        <w:r w:rsidRPr="0053381E">
          <w:rPr>
            <w:rStyle w:val="aff0"/>
            <w:rFonts w:ascii="Times New Roman" w:hAnsi="Times New Roman"/>
            <w:vertAlign w:val="superscript"/>
          </w:rPr>
          <w:t>12</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23" w:name="sub_2322"/>
      <w:r w:rsidRPr="0053381E">
        <w:rPr>
          <w:rFonts w:ascii="Times New Roman" w:hAnsi="Times New Roman" w:cs="Times New Roman"/>
        </w:rPr>
        <w:t xml:space="preserve">     3.2.2. на счет Получателя, открытый в___________________________</w:t>
      </w:r>
      <w:r w:rsidRPr="0053381E">
        <w:rPr>
          <w:rFonts w:ascii="Times New Roman" w:hAnsi="Times New Roman" w:cs="Times New Roman"/>
          <w:vertAlign w:val="superscript"/>
        </w:rPr>
        <w:t> </w:t>
      </w:r>
      <w:hyperlink w:anchor="sub_10013" w:history="1">
        <w:r w:rsidRPr="0053381E">
          <w:rPr>
            <w:rStyle w:val="aff0"/>
            <w:rFonts w:ascii="Times New Roman" w:hAnsi="Times New Roman"/>
            <w:vertAlign w:val="superscript"/>
          </w:rPr>
          <w:t>13</w:t>
        </w:r>
      </w:hyperlink>
      <w:r w:rsidRPr="0053381E">
        <w:rPr>
          <w:rFonts w:ascii="Times New Roman" w:hAnsi="Times New Roman" w:cs="Times New Roman"/>
        </w:rPr>
        <w:t>:</w:t>
      </w:r>
    </w:p>
    <w:bookmarkEnd w:id="23"/>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(наименование учреждения Центрального банка Российской Федерации или кредитной организации)</w:t>
      </w:r>
    </w:p>
    <w:p w:rsidR="00AD606B" w:rsidRPr="0053381E" w:rsidRDefault="00AD606B" w:rsidP="00AD606B">
      <w:pPr>
        <w:pStyle w:val="aff5"/>
        <w:jc w:val="both"/>
        <w:rPr>
          <w:rFonts w:ascii="Times New Roman" w:hAnsi="Times New Roman" w:cs="Times New Roman"/>
        </w:rPr>
      </w:pPr>
      <w:bookmarkStart w:id="24" w:name="sub_23221"/>
      <w:r w:rsidRPr="0053381E">
        <w:rPr>
          <w:rFonts w:ascii="Times New Roman" w:hAnsi="Times New Roman" w:cs="Times New Roman"/>
        </w:rPr>
        <w:t xml:space="preserve">     3.2.2.1. в  соответствии с    планом-графиком перечисления   гранта,</w:t>
      </w:r>
      <w:bookmarkEnd w:id="24"/>
      <w:r w:rsidRPr="0053381E">
        <w:rPr>
          <w:rFonts w:ascii="Times New Roman" w:hAnsi="Times New Roman" w:cs="Times New Roman"/>
        </w:rPr>
        <w:t xml:space="preserve"> установленным в </w:t>
      </w:r>
      <w:hyperlink w:anchor="sub_24000" w:history="1">
        <w:r w:rsidRPr="0053381E">
          <w:rPr>
            <w:rStyle w:val="aff0"/>
            <w:rFonts w:ascii="Times New Roman" w:hAnsi="Times New Roman"/>
          </w:rPr>
          <w:t>приложении</w:t>
        </w:r>
      </w:hyperlink>
      <w:r w:rsidRPr="0053381E">
        <w:rPr>
          <w:rFonts w:ascii="Times New Roman" w:hAnsi="Times New Roman" w:cs="Times New Roman"/>
        </w:rPr>
        <w:t xml:space="preserve"> N________ к настоящему Соглашению,  являющимся неотъемлемой частью настоящего Соглашения</w:t>
      </w:r>
      <w:r w:rsidRPr="0053381E">
        <w:rPr>
          <w:rFonts w:ascii="Times New Roman" w:hAnsi="Times New Roman" w:cs="Times New Roman"/>
          <w:vertAlign w:val="superscript"/>
        </w:rPr>
        <w:t> </w:t>
      </w:r>
      <w:hyperlink w:anchor="sub_10014" w:history="1">
        <w:r w:rsidRPr="0053381E">
          <w:rPr>
            <w:rStyle w:val="aff0"/>
            <w:rFonts w:ascii="Times New Roman" w:hAnsi="Times New Roman"/>
            <w:vertAlign w:val="superscript"/>
          </w:rPr>
          <w:t>14</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25" w:name="sub_23222"/>
      <w:r w:rsidRPr="0053381E">
        <w:rPr>
          <w:rFonts w:ascii="Times New Roman" w:hAnsi="Times New Roman" w:cs="Times New Roman"/>
        </w:rPr>
        <w:lastRenderedPageBreak/>
        <w:t xml:space="preserve">     3.2.2.2. не позднее _______________ рабочего дня, следующего за днем</w:t>
      </w:r>
    </w:p>
    <w:bookmarkEnd w:id="25"/>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представления Получателем в Администрацию  следующих документов</w:t>
      </w:r>
      <w:r w:rsidRPr="0053381E">
        <w:rPr>
          <w:rFonts w:ascii="Times New Roman" w:hAnsi="Times New Roman" w:cs="Times New Roman"/>
          <w:vertAlign w:val="superscript"/>
        </w:rPr>
        <w:t> </w:t>
      </w:r>
      <w:hyperlink w:anchor="sub_10015" w:history="1">
        <w:r w:rsidRPr="0053381E">
          <w:rPr>
            <w:rStyle w:val="aff0"/>
            <w:rFonts w:ascii="Times New Roman" w:hAnsi="Times New Roman"/>
            <w:vertAlign w:val="superscript"/>
          </w:rPr>
          <w:t>15</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26" w:name="sub_232221"/>
      <w:r w:rsidRPr="0053381E">
        <w:rPr>
          <w:rFonts w:ascii="Times New Roman" w:hAnsi="Times New Roman" w:cs="Times New Roman"/>
        </w:rPr>
        <w:t xml:space="preserve">     3.2.2.2.1._________________________________________________________;</w:t>
      </w:r>
    </w:p>
    <w:p w:rsidR="00AD606B" w:rsidRPr="0053381E" w:rsidRDefault="00AD606B" w:rsidP="00AD606B">
      <w:pPr>
        <w:pStyle w:val="aff5"/>
        <w:jc w:val="both"/>
        <w:rPr>
          <w:rFonts w:ascii="Times New Roman" w:hAnsi="Times New Roman" w:cs="Times New Roman"/>
        </w:rPr>
      </w:pPr>
      <w:bookmarkStart w:id="27" w:name="sub_232222"/>
      <w:bookmarkEnd w:id="26"/>
      <w:r w:rsidRPr="0053381E">
        <w:rPr>
          <w:rFonts w:ascii="Times New Roman" w:hAnsi="Times New Roman" w:cs="Times New Roman"/>
        </w:rPr>
        <w:t xml:space="preserve">     3.2.2.2.2.__________________________________________________________</w:t>
      </w:r>
    </w:p>
    <w:p w:rsidR="00AD606B" w:rsidRPr="0053381E" w:rsidRDefault="00AD606B" w:rsidP="00AD606B">
      <w:pPr>
        <w:pStyle w:val="aff5"/>
        <w:jc w:val="both"/>
        <w:rPr>
          <w:rFonts w:ascii="Times New Roman" w:hAnsi="Times New Roman" w:cs="Times New Roman"/>
        </w:rPr>
      </w:pPr>
      <w:bookmarkStart w:id="28" w:name="sub_2303"/>
      <w:bookmarkEnd w:id="27"/>
      <w:r w:rsidRPr="0053381E">
        <w:rPr>
          <w:rFonts w:ascii="Times New Roman" w:hAnsi="Times New Roman" w:cs="Times New Roman"/>
        </w:rPr>
        <w:t xml:space="preserve">     3.3. Условием предоставления гранта является согласие Получателя  на</w:t>
      </w:r>
      <w:bookmarkEnd w:id="28"/>
      <w:r w:rsidRPr="0053381E">
        <w:rPr>
          <w:rFonts w:ascii="Times New Roman" w:hAnsi="Times New Roman" w:cs="Times New Roman"/>
        </w:rPr>
        <w:t xml:space="preserve"> осуществление Администрацией  и органами  муниципального финансового контроля проверок   соблюдения Получателем условий, целей и  порядка предоставления гранта</w:t>
      </w:r>
      <w:r w:rsidRPr="0053381E">
        <w:rPr>
          <w:rFonts w:ascii="Times New Roman" w:hAnsi="Times New Roman" w:cs="Times New Roman"/>
          <w:vertAlign w:val="superscript"/>
        </w:rPr>
        <w:t> </w:t>
      </w:r>
      <w:hyperlink w:anchor="sub_10016" w:history="1">
        <w:r w:rsidRPr="0053381E">
          <w:rPr>
            <w:rStyle w:val="aff0"/>
            <w:rFonts w:ascii="Times New Roman" w:hAnsi="Times New Roman"/>
            <w:vertAlign w:val="superscript"/>
          </w:rPr>
          <w:t>16</w:t>
        </w:r>
      </w:hyperlink>
      <w:r w:rsidRPr="0053381E">
        <w:rPr>
          <w:rFonts w:ascii="Times New Roman" w:hAnsi="Times New Roman" w:cs="Times New Roman"/>
        </w:rPr>
        <w:t>.  Выражение</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согласия Получателя на  осуществление указанных проверок   осуществляется</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путем подписания настоящего Соглашения</w:t>
      </w:r>
      <w:r w:rsidRPr="0053381E">
        <w:rPr>
          <w:rFonts w:ascii="Times New Roman" w:hAnsi="Times New Roman" w:cs="Times New Roman"/>
          <w:vertAlign w:val="superscript"/>
        </w:rPr>
        <w:t> </w:t>
      </w:r>
      <w:hyperlink w:anchor="sub_10017" w:history="1">
        <w:r w:rsidRPr="0053381E">
          <w:rPr>
            <w:rStyle w:val="aff0"/>
            <w:rFonts w:ascii="Times New Roman" w:hAnsi="Times New Roman"/>
            <w:vertAlign w:val="superscript"/>
          </w:rPr>
          <w:t>17</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29" w:name="sub_2304"/>
      <w:r w:rsidRPr="0053381E">
        <w:rPr>
          <w:rFonts w:ascii="Times New Roman" w:hAnsi="Times New Roman" w:cs="Times New Roman"/>
        </w:rPr>
        <w:t xml:space="preserve">     3.4. Иные условия предоставления гранта</w:t>
      </w:r>
      <w:r w:rsidRPr="0053381E">
        <w:rPr>
          <w:rFonts w:ascii="Times New Roman" w:hAnsi="Times New Roman" w:cs="Times New Roman"/>
          <w:vertAlign w:val="superscript"/>
        </w:rPr>
        <w:t> </w:t>
      </w:r>
      <w:hyperlink w:anchor="sub_10018" w:history="1">
        <w:r w:rsidRPr="0053381E">
          <w:rPr>
            <w:rStyle w:val="aff0"/>
            <w:rFonts w:ascii="Times New Roman" w:hAnsi="Times New Roman"/>
            <w:vertAlign w:val="superscript"/>
          </w:rPr>
          <w:t>18</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0" w:name="sub_2341"/>
      <w:bookmarkEnd w:id="29"/>
      <w:r w:rsidRPr="0053381E">
        <w:rPr>
          <w:rFonts w:ascii="Times New Roman" w:hAnsi="Times New Roman" w:cs="Times New Roman"/>
        </w:rPr>
        <w:t xml:space="preserve">     3.4.1._____________________________________________________________;</w:t>
      </w:r>
    </w:p>
    <w:p w:rsidR="00AD606B" w:rsidRPr="0053381E" w:rsidRDefault="00AD606B" w:rsidP="00AD606B">
      <w:pPr>
        <w:pStyle w:val="aff5"/>
        <w:jc w:val="both"/>
        <w:rPr>
          <w:rFonts w:ascii="Times New Roman" w:hAnsi="Times New Roman" w:cs="Times New Roman"/>
        </w:rPr>
      </w:pPr>
      <w:bookmarkStart w:id="31" w:name="sub_2342"/>
      <w:bookmarkEnd w:id="30"/>
      <w:r w:rsidRPr="0053381E">
        <w:rPr>
          <w:rFonts w:ascii="Times New Roman" w:hAnsi="Times New Roman" w:cs="Times New Roman"/>
        </w:rPr>
        <w:t xml:space="preserve">     3.4.2.______________________________________________________________</w:t>
      </w:r>
    </w:p>
    <w:bookmarkEnd w:id="31"/>
    <w:p w:rsidR="00AD606B" w:rsidRPr="0053381E" w:rsidRDefault="00AD606B" w:rsidP="00AD606B">
      <w:pPr>
        <w:rPr>
          <w:sz w:val="24"/>
          <w:szCs w:val="24"/>
        </w:rPr>
      </w:pPr>
    </w:p>
    <w:p w:rsidR="00AD606B" w:rsidRPr="0053381E" w:rsidRDefault="00AD606B" w:rsidP="00AD606B">
      <w:pPr>
        <w:pStyle w:val="aff5"/>
        <w:jc w:val="both"/>
        <w:rPr>
          <w:rFonts w:ascii="Times New Roman" w:hAnsi="Times New Roman" w:cs="Times New Roman"/>
        </w:rPr>
      </w:pPr>
      <w:bookmarkStart w:id="32" w:name="sub_2305"/>
      <w:r w:rsidRPr="0053381E">
        <w:rPr>
          <w:rFonts w:ascii="Times New Roman" w:hAnsi="Times New Roman" w:cs="Times New Roman"/>
        </w:rPr>
        <w:t xml:space="preserve">     3.5. Расходы,  источником  финансового обеспечения которых  является</w:t>
      </w:r>
      <w:bookmarkEnd w:id="32"/>
      <w:r w:rsidRPr="0053381E">
        <w:rPr>
          <w:rFonts w:ascii="Times New Roman" w:hAnsi="Times New Roman" w:cs="Times New Roman"/>
        </w:rPr>
        <w:t xml:space="preserve"> грант, осуществляются  на  основании  утвержденных   в  соответствии  с </w:t>
      </w:r>
      <w:hyperlink r:id="rId21" w:history="1">
        <w:r w:rsidRPr="0053381E">
          <w:rPr>
            <w:rStyle w:val="aff0"/>
            <w:rFonts w:ascii="Times New Roman" w:hAnsi="Times New Roman"/>
          </w:rPr>
          <w:t>бюджетным законодательством</w:t>
        </w:r>
      </w:hyperlink>
      <w:r w:rsidRPr="0053381E">
        <w:rPr>
          <w:rFonts w:ascii="Times New Roman" w:hAnsi="Times New Roman" w:cs="Times New Roman"/>
        </w:rPr>
        <w:t xml:space="preserve"> Российской Федерации  </w:t>
      </w:r>
      <w:hyperlink r:id="rId22" w:history="1">
        <w:r w:rsidRPr="0053381E">
          <w:rPr>
            <w:rStyle w:val="aff0"/>
            <w:rFonts w:ascii="Times New Roman" w:hAnsi="Times New Roman"/>
          </w:rPr>
          <w:t>Сведений</w:t>
        </w:r>
      </w:hyperlink>
      <w:r w:rsidRPr="0053381E">
        <w:rPr>
          <w:rFonts w:ascii="Times New Roman" w:hAnsi="Times New Roman" w:cs="Times New Roman"/>
        </w:rPr>
        <w:t xml:space="preserve"> об операциях с целевыми средствами на 20__ год и  на  плановый  период 20__ - 20__ годов (далее - Сведения)</w:t>
      </w:r>
      <w:r w:rsidRPr="0053381E">
        <w:rPr>
          <w:rFonts w:ascii="Times New Roman" w:hAnsi="Times New Roman" w:cs="Times New Roman"/>
          <w:vertAlign w:val="superscript"/>
        </w:rPr>
        <w:t> </w:t>
      </w:r>
      <w:hyperlink w:anchor="sub_10181" w:history="1">
        <w:r w:rsidRPr="0053381E">
          <w:rPr>
            <w:rStyle w:val="aff0"/>
            <w:rFonts w:ascii="Times New Roman" w:hAnsi="Times New Roman"/>
            <w:vertAlign w:val="superscript"/>
          </w:rPr>
          <w:t>18.1</w:t>
        </w:r>
      </w:hyperlink>
      <w:r w:rsidRPr="0053381E">
        <w:rPr>
          <w:rFonts w:ascii="Times New Roman" w:hAnsi="Times New Roman" w:cs="Times New Roman"/>
          <w:vertAlign w:val="superscript"/>
        </w:rPr>
        <w:t>.</w:t>
      </w:r>
    </w:p>
    <w:p w:rsidR="00AD606B" w:rsidRPr="0053381E" w:rsidRDefault="00AD606B" w:rsidP="00AD606B">
      <w:pPr>
        <w:rPr>
          <w:sz w:val="24"/>
          <w:szCs w:val="24"/>
        </w:rPr>
      </w:pPr>
    </w:p>
    <w:p w:rsidR="00AD606B" w:rsidRPr="0053381E" w:rsidRDefault="00AD606B" w:rsidP="00AD606B">
      <w:pPr>
        <w:pStyle w:val="aff5"/>
        <w:jc w:val="both"/>
        <w:rPr>
          <w:rFonts w:ascii="Times New Roman" w:hAnsi="Times New Roman" w:cs="Times New Roman"/>
        </w:rPr>
      </w:pPr>
      <w:bookmarkStart w:id="33" w:name="sub_2400"/>
      <w:r w:rsidRPr="0053381E">
        <w:rPr>
          <w:rFonts w:ascii="Times New Roman" w:hAnsi="Times New Roman" w:cs="Times New Roman"/>
        </w:rPr>
        <w:t xml:space="preserve">                          </w:t>
      </w:r>
      <w:r w:rsidRPr="0053381E">
        <w:rPr>
          <w:rStyle w:val="aff4"/>
          <w:rFonts w:ascii="Times New Roman" w:hAnsi="Times New Roman" w:cs="Times New Roman"/>
          <w:bCs/>
        </w:rPr>
        <w:t>IV. Взаимодействие Сторон</w:t>
      </w:r>
    </w:p>
    <w:bookmarkEnd w:id="33"/>
    <w:p w:rsidR="00AD606B" w:rsidRPr="0053381E" w:rsidRDefault="00AD606B" w:rsidP="00AD606B">
      <w:pPr>
        <w:ind w:firstLine="567"/>
        <w:rPr>
          <w:sz w:val="24"/>
          <w:szCs w:val="24"/>
        </w:rPr>
      </w:pPr>
    </w:p>
    <w:p w:rsidR="00AD606B" w:rsidRPr="0053381E" w:rsidRDefault="00AD606B" w:rsidP="00AD606B">
      <w:pPr>
        <w:pStyle w:val="aff5"/>
        <w:ind w:firstLine="567"/>
        <w:jc w:val="both"/>
        <w:rPr>
          <w:rFonts w:ascii="Times New Roman" w:hAnsi="Times New Roman" w:cs="Times New Roman"/>
        </w:rPr>
      </w:pPr>
      <w:bookmarkStart w:id="34" w:name="sub_2401"/>
      <w:r w:rsidRPr="0053381E">
        <w:rPr>
          <w:rFonts w:ascii="Times New Roman" w:hAnsi="Times New Roman" w:cs="Times New Roman"/>
        </w:rPr>
        <w:t xml:space="preserve">     4.1. Администрация обязуется:</w:t>
      </w:r>
    </w:p>
    <w:p w:rsidR="00AD606B" w:rsidRPr="0053381E" w:rsidRDefault="00AD606B" w:rsidP="00AD606B">
      <w:pPr>
        <w:pStyle w:val="aff5"/>
        <w:ind w:firstLine="567"/>
        <w:jc w:val="both"/>
        <w:rPr>
          <w:rFonts w:ascii="Times New Roman" w:hAnsi="Times New Roman" w:cs="Times New Roman"/>
        </w:rPr>
      </w:pPr>
      <w:bookmarkStart w:id="35" w:name="sub_2411"/>
      <w:bookmarkEnd w:id="34"/>
      <w:r w:rsidRPr="0053381E">
        <w:rPr>
          <w:rFonts w:ascii="Times New Roman" w:hAnsi="Times New Roman" w:cs="Times New Roman"/>
        </w:rPr>
        <w:t xml:space="preserve">     4.1.1. обеспечить    предоставление     гранта в    соответствии   с</w:t>
      </w:r>
      <w:bookmarkEnd w:id="35"/>
      <w:r w:rsidRPr="0053381E">
        <w:rPr>
          <w:rFonts w:ascii="Times New Roman" w:hAnsi="Times New Roman" w:cs="Times New Roman"/>
        </w:rPr>
        <w:t xml:space="preserve"> </w:t>
      </w:r>
      <w:hyperlink w:anchor="sub_2300" w:history="1">
        <w:r w:rsidRPr="0053381E">
          <w:rPr>
            <w:rStyle w:val="aff0"/>
            <w:rFonts w:ascii="Times New Roman" w:hAnsi="Times New Roman"/>
          </w:rPr>
          <w:t>разделом III</w:t>
        </w:r>
      </w:hyperlink>
      <w:r w:rsidRPr="0053381E">
        <w:rPr>
          <w:rFonts w:ascii="Times New Roman" w:hAnsi="Times New Roman" w:cs="Times New Roman"/>
        </w:rPr>
        <w:t xml:space="preserve">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36" w:name="sub_2412"/>
      <w:r w:rsidRPr="0053381E">
        <w:rPr>
          <w:rFonts w:ascii="Times New Roman" w:hAnsi="Times New Roman" w:cs="Times New Roman"/>
        </w:rPr>
        <w:t xml:space="preserve">     4.1.2. осуществлять проверку представляемых Получателем  документов,</w:t>
      </w:r>
      <w:bookmarkEnd w:id="36"/>
      <w:r w:rsidRPr="0053381E">
        <w:rPr>
          <w:rFonts w:ascii="Times New Roman" w:hAnsi="Times New Roman" w:cs="Times New Roman"/>
        </w:rPr>
        <w:t xml:space="preserve"> указанных в пунктах 3.1.1. настоящего Соглашения, в том числе на соответствие их Порядку предоставления гранта, в течение ______ рабочих дней со дня их получения от Получателя</w:t>
      </w:r>
      <w:r w:rsidRPr="0053381E">
        <w:rPr>
          <w:rFonts w:ascii="Times New Roman" w:hAnsi="Times New Roman" w:cs="Times New Roman"/>
          <w:vertAlign w:val="superscript"/>
        </w:rPr>
        <w:t> </w:t>
      </w:r>
      <w:hyperlink w:anchor="sub_10019" w:history="1">
        <w:r w:rsidRPr="0053381E">
          <w:rPr>
            <w:rStyle w:val="aff0"/>
            <w:rFonts w:ascii="Times New Roman" w:hAnsi="Times New Roman"/>
            <w:vertAlign w:val="superscript"/>
          </w:rPr>
          <w:t>19</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37" w:name="sub_2413"/>
      <w:r w:rsidRPr="0053381E">
        <w:rPr>
          <w:rFonts w:ascii="Times New Roman" w:hAnsi="Times New Roman" w:cs="Times New Roman"/>
        </w:rPr>
        <w:t xml:space="preserve">     4.1.3. утверждать   Сведения  с   учетом   внесенных  изменений   не</w:t>
      </w:r>
      <w:bookmarkEnd w:id="37"/>
      <w:r w:rsidRPr="0053381E">
        <w:rPr>
          <w:rFonts w:ascii="Times New Roman" w:hAnsi="Times New Roman" w:cs="Times New Roman"/>
        </w:rPr>
        <w:t xml:space="preserve"> позднее_____  рабочего  дня  со  дня  получения  указанных  документов от Получателя в соответствии  с </w:t>
      </w:r>
      <w:hyperlink w:anchor="sub_2433" w:history="1">
        <w:r w:rsidRPr="0053381E">
          <w:rPr>
            <w:rStyle w:val="aff0"/>
            <w:rFonts w:ascii="Times New Roman" w:hAnsi="Times New Roman"/>
          </w:rPr>
          <w:t>пунктом 4.3.3</w:t>
        </w:r>
      </w:hyperlink>
      <w:r w:rsidRPr="0053381E">
        <w:rPr>
          <w:rFonts w:ascii="Times New Roman" w:hAnsi="Times New Roman" w:cs="Times New Roman"/>
        </w:rPr>
        <w:t xml:space="preserve"> настоящего Соглашения</w:t>
      </w:r>
      <w:r w:rsidRPr="0053381E">
        <w:rPr>
          <w:rFonts w:ascii="Times New Roman" w:hAnsi="Times New Roman" w:cs="Times New Roman"/>
          <w:vertAlign w:val="superscript"/>
        </w:rPr>
        <w:t> </w:t>
      </w:r>
      <w:hyperlink w:anchor="sub_10020" w:history="1">
        <w:r w:rsidRPr="0053381E">
          <w:rPr>
            <w:rStyle w:val="aff0"/>
            <w:rFonts w:ascii="Times New Roman" w:hAnsi="Times New Roman"/>
            <w:vertAlign w:val="superscript"/>
          </w:rPr>
          <w:t>20</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38" w:name="sub_2414"/>
      <w:r w:rsidRPr="0053381E">
        <w:rPr>
          <w:rFonts w:ascii="Times New Roman" w:hAnsi="Times New Roman" w:cs="Times New Roman"/>
        </w:rPr>
        <w:t xml:space="preserve">     4.1.4. обеспечивать  перечисление    гранта    на счет   Получателя,</w:t>
      </w:r>
      <w:bookmarkEnd w:id="38"/>
      <w:r w:rsidRPr="0053381E">
        <w:rPr>
          <w:rFonts w:ascii="Times New Roman" w:hAnsi="Times New Roman" w:cs="Times New Roman"/>
        </w:rPr>
        <w:t xml:space="preserve"> указанный в </w:t>
      </w:r>
      <w:hyperlink w:anchor="sub_2800" w:history="1">
        <w:r w:rsidRPr="0053381E">
          <w:rPr>
            <w:rStyle w:val="aff0"/>
            <w:rFonts w:ascii="Times New Roman" w:hAnsi="Times New Roman"/>
          </w:rPr>
          <w:t>разделе VIII</w:t>
        </w:r>
      </w:hyperlink>
      <w:r w:rsidRPr="0053381E">
        <w:rPr>
          <w:rFonts w:ascii="Times New Roman" w:hAnsi="Times New Roman" w:cs="Times New Roman"/>
        </w:rPr>
        <w:t xml:space="preserve"> настоящего    Соглашения,    в    соответствии с </w:t>
      </w:r>
      <w:hyperlink w:anchor="sub_2302" w:history="1">
        <w:r w:rsidRPr="0053381E">
          <w:rPr>
            <w:rStyle w:val="aff0"/>
            <w:rFonts w:ascii="Times New Roman" w:hAnsi="Times New Roman"/>
          </w:rPr>
          <w:t>пунктом 3.2</w:t>
        </w:r>
      </w:hyperlink>
      <w:r w:rsidRPr="0053381E">
        <w:rPr>
          <w:rFonts w:ascii="Times New Roman" w:hAnsi="Times New Roman" w:cs="Times New Roman"/>
        </w:rPr>
        <w:t xml:space="preserve">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39" w:name="sub_2415"/>
      <w:r w:rsidRPr="0053381E">
        <w:rPr>
          <w:rFonts w:ascii="Times New Roman" w:hAnsi="Times New Roman" w:cs="Times New Roman"/>
        </w:rPr>
        <w:t xml:space="preserve">     4.1.5. устанавливать:</w:t>
      </w:r>
    </w:p>
    <w:p w:rsidR="00AD606B" w:rsidRPr="0053381E" w:rsidRDefault="00AD606B" w:rsidP="00AD606B">
      <w:pPr>
        <w:pStyle w:val="aff5"/>
        <w:ind w:firstLine="567"/>
        <w:jc w:val="both"/>
        <w:rPr>
          <w:rFonts w:ascii="Times New Roman" w:hAnsi="Times New Roman" w:cs="Times New Roman"/>
        </w:rPr>
      </w:pPr>
      <w:bookmarkStart w:id="40" w:name="sub_24151"/>
      <w:bookmarkEnd w:id="39"/>
      <w:r w:rsidRPr="0053381E">
        <w:rPr>
          <w:rFonts w:ascii="Times New Roman" w:hAnsi="Times New Roman" w:cs="Times New Roman"/>
        </w:rPr>
        <w:t xml:space="preserve">     4.1.5.1. значения результата(ов) предоставления гранта  в </w:t>
      </w:r>
      <w:hyperlink w:anchor="sub_21000" w:history="1">
        <w:r w:rsidRPr="0053381E">
          <w:rPr>
            <w:rStyle w:val="aff0"/>
            <w:rFonts w:ascii="Times New Roman" w:hAnsi="Times New Roman"/>
          </w:rPr>
          <w:t>приложении</w:t>
        </w:r>
      </w:hyperlink>
      <w:bookmarkEnd w:id="40"/>
      <w:r w:rsidRPr="0053381E">
        <w:rPr>
          <w:rFonts w:ascii="Times New Roman" w:hAnsi="Times New Roman" w:cs="Times New Roman"/>
        </w:rPr>
        <w:t xml:space="preserve"> N_____ к настоящему Соглашению, являющемся неотъемлемой частью настоящего Соглашения</w:t>
      </w:r>
      <w:r w:rsidRPr="0053381E">
        <w:rPr>
          <w:rFonts w:ascii="Times New Roman" w:hAnsi="Times New Roman" w:cs="Times New Roman"/>
          <w:vertAlign w:val="superscript"/>
        </w:rPr>
        <w:t> </w:t>
      </w:r>
      <w:hyperlink w:anchor="sub_10021" w:history="1">
        <w:r w:rsidRPr="0053381E">
          <w:rPr>
            <w:rStyle w:val="aff0"/>
            <w:rFonts w:ascii="Times New Roman" w:hAnsi="Times New Roman"/>
            <w:vertAlign w:val="superscript"/>
          </w:rPr>
          <w:t>21</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41" w:name="sub_24152"/>
      <w:r w:rsidRPr="0053381E">
        <w:rPr>
          <w:rFonts w:ascii="Times New Roman" w:hAnsi="Times New Roman" w:cs="Times New Roman"/>
        </w:rPr>
        <w:t xml:space="preserve">     4.1.5.2. иные показатели</w:t>
      </w:r>
      <w:r w:rsidRPr="0053381E">
        <w:rPr>
          <w:rFonts w:ascii="Times New Roman" w:hAnsi="Times New Roman" w:cs="Times New Roman"/>
          <w:vertAlign w:val="superscript"/>
        </w:rPr>
        <w:t> </w:t>
      </w:r>
      <w:hyperlink w:anchor="sub_10022" w:history="1">
        <w:r w:rsidRPr="0053381E">
          <w:rPr>
            <w:rStyle w:val="aff0"/>
            <w:rFonts w:ascii="Times New Roman" w:hAnsi="Times New Roman"/>
            <w:vertAlign w:val="superscript"/>
          </w:rPr>
          <w:t>22</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42" w:name="sub_241521"/>
      <w:bookmarkEnd w:id="41"/>
      <w:r w:rsidRPr="0053381E">
        <w:rPr>
          <w:rFonts w:ascii="Times New Roman" w:hAnsi="Times New Roman" w:cs="Times New Roman"/>
        </w:rPr>
        <w:t xml:space="preserve">     4.1.5.2.1._________________________________________________________;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43" w:name="sub_241522"/>
      <w:bookmarkEnd w:id="42"/>
      <w:r w:rsidRPr="0053381E">
        <w:rPr>
          <w:rFonts w:ascii="Times New Roman" w:hAnsi="Times New Roman" w:cs="Times New Roman"/>
        </w:rPr>
        <w:t xml:space="preserve">     4.1.5.2.2._________________________________________________________.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44" w:name="sub_2416"/>
      <w:bookmarkEnd w:id="43"/>
      <w:r w:rsidRPr="0053381E">
        <w:rPr>
          <w:rFonts w:ascii="Times New Roman" w:hAnsi="Times New Roman" w:cs="Times New Roman"/>
        </w:rPr>
        <w:t xml:space="preserve">     4.1.6. осуществлять  оценку  достижения Получателем    установленных</w:t>
      </w:r>
      <w:bookmarkEnd w:id="44"/>
      <w:r w:rsidRPr="0053381E">
        <w:rPr>
          <w:rFonts w:ascii="Times New Roman" w:hAnsi="Times New Roman" w:cs="Times New Roman"/>
        </w:rPr>
        <w:t xml:space="preserve"> значений результата(ов) предоставления гранта и (или)   иных показателей, установленных Порядком предоставления гранта или Администрацией  в соответствии с </w:t>
      </w:r>
      <w:hyperlink w:anchor="sub_2415" w:history="1">
        <w:r w:rsidRPr="0053381E">
          <w:rPr>
            <w:rStyle w:val="aff0"/>
            <w:rFonts w:ascii="Times New Roman" w:hAnsi="Times New Roman"/>
          </w:rPr>
          <w:t>пунктом 4.1.5</w:t>
        </w:r>
      </w:hyperlink>
      <w:r w:rsidRPr="0053381E">
        <w:rPr>
          <w:rFonts w:ascii="Times New Roman" w:hAnsi="Times New Roman" w:cs="Times New Roman"/>
        </w:rPr>
        <w:t xml:space="preserve"> настоящего Соглашения, на основании</w:t>
      </w:r>
      <w:r w:rsidRPr="0053381E">
        <w:rPr>
          <w:rFonts w:ascii="Times New Roman" w:hAnsi="Times New Roman" w:cs="Times New Roman"/>
          <w:vertAlign w:val="superscript"/>
        </w:rPr>
        <w:t> </w:t>
      </w:r>
      <w:hyperlink w:anchor="sub_10023" w:history="1">
        <w:r w:rsidRPr="0053381E">
          <w:rPr>
            <w:rStyle w:val="aff0"/>
            <w:rFonts w:ascii="Times New Roman" w:hAnsi="Times New Roman"/>
            <w:vertAlign w:val="superscript"/>
          </w:rPr>
          <w:t>23</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45" w:name="sub_24161"/>
      <w:r w:rsidRPr="0053381E">
        <w:rPr>
          <w:rFonts w:ascii="Times New Roman" w:hAnsi="Times New Roman" w:cs="Times New Roman"/>
        </w:rPr>
        <w:t xml:space="preserve">     4.1.6.1. отчета(ов)   о достижении установленных при  предоставлении</w:t>
      </w:r>
      <w:bookmarkEnd w:id="45"/>
      <w:r w:rsidRPr="0053381E">
        <w:rPr>
          <w:rFonts w:ascii="Times New Roman" w:hAnsi="Times New Roman" w:cs="Times New Roman"/>
        </w:rPr>
        <w:t xml:space="preserve"> гранта значений результата(ов)   предоставления гранта,   составленных по форме согласно </w:t>
      </w:r>
      <w:hyperlink w:anchor="sub_25000" w:history="1">
        <w:r w:rsidRPr="0053381E">
          <w:rPr>
            <w:rStyle w:val="aff0"/>
            <w:rFonts w:ascii="Times New Roman" w:hAnsi="Times New Roman"/>
          </w:rPr>
          <w:t>приложению</w:t>
        </w:r>
      </w:hyperlink>
      <w:r w:rsidRPr="0053381E">
        <w:rPr>
          <w:rFonts w:ascii="Times New Roman" w:hAnsi="Times New Roman" w:cs="Times New Roman"/>
        </w:rPr>
        <w:t xml:space="preserve"> N _____ к настоящему Соглашению</w:t>
      </w:r>
      <w:r w:rsidRPr="0053381E">
        <w:rPr>
          <w:rFonts w:ascii="Times New Roman" w:hAnsi="Times New Roman" w:cs="Times New Roman"/>
          <w:vertAlign w:val="superscript"/>
        </w:rPr>
        <w:t> </w:t>
      </w:r>
      <w:hyperlink w:anchor="sub_10024" w:history="1">
        <w:r w:rsidRPr="0053381E">
          <w:rPr>
            <w:rStyle w:val="aff0"/>
            <w:rFonts w:ascii="Times New Roman" w:hAnsi="Times New Roman"/>
            <w:vertAlign w:val="superscript"/>
          </w:rPr>
          <w:t>24</w:t>
        </w:r>
      </w:hyperlink>
      <w:r w:rsidRPr="0053381E">
        <w:rPr>
          <w:rFonts w:ascii="Times New Roman" w:hAnsi="Times New Roman" w:cs="Times New Roman"/>
        </w:rPr>
        <w:t xml:space="preserve">,  являющемуся неотъемлемой частью настоящего      Соглашения,   представленного(ых)   в соответствии с </w:t>
      </w:r>
      <w:hyperlink w:anchor="sub_24392" w:history="1">
        <w:r w:rsidRPr="0053381E">
          <w:rPr>
            <w:rStyle w:val="aff0"/>
            <w:rFonts w:ascii="Times New Roman" w:hAnsi="Times New Roman"/>
          </w:rPr>
          <w:t>пунктом 4.3.9.2</w:t>
        </w:r>
      </w:hyperlink>
      <w:r w:rsidRPr="0053381E">
        <w:rPr>
          <w:rFonts w:ascii="Times New Roman" w:hAnsi="Times New Roman" w:cs="Times New Roman"/>
        </w:rPr>
        <w:t xml:space="preserve">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46" w:name="sub_24162"/>
      <w:r w:rsidRPr="0053381E">
        <w:rPr>
          <w:rFonts w:ascii="Times New Roman" w:hAnsi="Times New Roman" w:cs="Times New Roman"/>
        </w:rPr>
        <w:t xml:space="preserve">     4.1.6.2._________________________________________________________</w:t>
      </w:r>
      <w:r w:rsidRPr="0053381E">
        <w:rPr>
          <w:rFonts w:ascii="Times New Roman" w:hAnsi="Times New Roman" w:cs="Times New Roman"/>
          <w:vertAlign w:val="superscript"/>
        </w:rPr>
        <w:t> </w:t>
      </w:r>
      <w:hyperlink w:anchor="sub_10025" w:history="1">
        <w:r w:rsidRPr="0053381E">
          <w:rPr>
            <w:rStyle w:val="aff0"/>
            <w:rFonts w:ascii="Times New Roman" w:hAnsi="Times New Roman"/>
            <w:vertAlign w:val="superscript"/>
          </w:rPr>
          <w:t>25</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47" w:name="sub_2417"/>
      <w:bookmarkEnd w:id="46"/>
      <w:r w:rsidRPr="0053381E">
        <w:rPr>
          <w:rFonts w:ascii="Times New Roman" w:hAnsi="Times New Roman" w:cs="Times New Roman"/>
        </w:rPr>
        <w:t xml:space="preserve">     4.1.7. осуществлять   контроль   за соблюдением Получателем порядка,</w:t>
      </w:r>
      <w:bookmarkEnd w:id="47"/>
      <w:r w:rsidRPr="0053381E">
        <w:rPr>
          <w:rFonts w:ascii="Times New Roman" w:hAnsi="Times New Roman" w:cs="Times New Roman"/>
        </w:rPr>
        <w:t xml:space="preserve"> целей и условий  предоставления гранта,   а также мониторинг   достижения результата(ов) </w:t>
      </w:r>
      <w:r w:rsidRPr="0053381E">
        <w:rPr>
          <w:rFonts w:ascii="Times New Roman" w:hAnsi="Times New Roman" w:cs="Times New Roman"/>
        </w:rPr>
        <w:lastRenderedPageBreak/>
        <w:t>предоставления  гранта,   установленных   Порядком предоставления гранта и  настоящим Соглашением, путем проведения плановых и (или) внеплановых проверок:</w:t>
      </w:r>
    </w:p>
    <w:p w:rsidR="00AD606B" w:rsidRPr="0053381E" w:rsidRDefault="00AD606B" w:rsidP="00AD606B">
      <w:pPr>
        <w:pStyle w:val="aff5"/>
        <w:ind w:firstLine="567"/>
        <w:jc w:val="both"/>
        <w:rPr>
          <w:rFonts w:ascii="Times New Roman" w:hAnsi="Times New Roman" w:cs="Times New Roman"/>
        </w:rPr>
      </w:pPr>
      <w:bookmarkStart w:id="48" w:name="sub_24171"/>
      <w:r w:rsidRPr="0053381E">
        <w:rPr>
          <w:rFonts w:ascii="Times New Roman" w:hAnsi="Times New Roman" w:cs="Times New Roman"/>
        </w:rPr>
        <w:t xml:space="preserve">     4.1.7.1. по месту нахождения</w:t>
      </w:r>
      <w:bookmarkEnd w:id="48"/>
      <w:r w:rsidRPr="0053381E">
        <w:rPr>
          <w:rFonts w:ascii="Times New Roman" w:hAnsi="Times New Roman" w:cs="Times New Roman"/>
        </w:rPr>
        <w:t xml:space="preserve"> Администрации  на основании:</w:t>
      </w:r>
    </w:p>
    <w:p w:rsidR="00AD606B" w:rsidRPr="0053381E" w:rsidRDefault="00AD606B" w:rsidP="00AD606B">
      <w:pPr>
        <w:pStyle w:val="aff5"/>
        <w:ind w:firstLine="567"/>
        <w:jc w:val="both"/>
        <w:rPr>
          <w:rFonts w:ascii="Times New Roman" w:hAnsi="Times New Roman" w:cs="Times New Roman"/>
        </w:rPr>
      </w:pPr>
      <w:bookmarkStart w:id="49" w:name="sub_241711"/>
      <w:r w:rsidRPr="0053381E">
        <w:rPr>
          <w:rFonts w:ascii="Times New Roman" w:hAnsi="Times New Roman" w:cs="Times New Roman"/>
        </w:rPr>
        <w:t xml:space="preserve">     4.1.7.1.1. отчета о расходах   Получателя,  источником   финансового</w:t>
      </w:r>
      <w:bookmarkEnd w:id="49"/>
      <w:r w:rsidRPr="0053381E">
        <w:rPr>
          <w:rFonts w:ascii="Times New Roman" w:hAnsi="Times New Roman" w:cs="Times New Roman"/>
        </w:rPr>
        <w:t xml:space="preserve"> обеспечения которых является грант, по форме согласно </w:t>
      </w:r>
      <w:hyperlink w:anchor="sub_26000" w:history="1">
        <w:r w:rsidRPr="0053381E">
          <w:rPr>
            <w:rStyle w:val="aff0"/>
            <w:rFonts w:ascii="Times New Roman" w:hAnsi="Times New Roman"/>
          </w:rPr>
          <w:t>приложению</w:t>
        </w:r>
      </w:hyperlink>
      <w:r w:rsidRPr="0053381E">
        <w:rPr>
          <w:rFonts w:ascii="Times New Roman" w:hAnsi="Times New Roman" w:cs="Times New Roman"/>
        </w:rPr>
        <w:t xml:space="preserve"> N ______ к настоящему Соглашению</w:t>
      </w:r>
      <w:r w:rsidRPr="0053381E">
        <w:rPr>
          <w:rFonts w:ascii="Times New Roman" w:hAnsi="Times New Roman" w:cs="Times New Roman"/>
          <w:vertAlign w:val="superscript"/>
        </w:rPr>
        <w:t> </w:t>
      </w:r>
      <w:hyperlink w:anchor="sub_10026" w:history="1">
        <w:r w:rsidRPr="0053381E">
          <w:rPr>
            <w:rStyle w:val="aff0"/>
            <w:rFonts w:ascii="Times New Roman" w:hAnsi="Times New Roman"/>
            <w:vertAlign w:val="superscript"/>
          </w:rPr>
          <w:t>26</w:t>
        </w:r>
      </w:hyperlink>
      <w:r w:rsidRPr="0053381E">
        <w:rPr>
          <w:rFonts w:ascii="Times New Roman" w:hAnsi="Times New Roman" w:cs="Times New Roman"/>
        </w:rPr>
        <w:t xml:space="preserve">, являющемуся   неотъемлемой частью   настоящего Соглашения, представленного  в  соответствии с </w:t>
      </w:r>
      <w:hyperlink w:anchor="sub_24391" w:history="1">
        <w:r w:rsidRPr="0053381E">
          <w:rPr>
            <w:rStyle w:val="aff0"/>
            <w:rFonts w:ascii="Times New Roman" w:hAnsi="Times New Roman"/>
          </w:rPr>
          <w:t>пунктом 4.3.9.1</w:t>
        </w:r>
      </w:hyperlink>
      <w:r w:rsidRPr="0053381E">
        <w:rPr>
          <w:rFonts w:ascii="Times New Roman" w:hAnsi="Times New Roman" w:cs="Times New Roman"/>
        </w:rPr>
        <w:t xml:space="preserve">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50" w:name="sub_241712"/>
      <w:r w:rsidRPr="0053381E">
        <w:rPr>
          <w:rFonts w:ascii="Times New Roman" w:hAnsi="Times New Roman" w:cs="Times New Roman"/>
        </w:rPr>
        <w:t xml:space="preserve">     4.1.7.1.2. иных отчетов</w:t>
      </w:r>
      <w:r w:rsidRPr="0053381E">
        <w:rPr>
          <w:rFonts w:ascii="Times New Roman" w:hAnsi="Times New Roman" w:cs="Times New Roman"/>
          <w:vertAlign w:val="superscript"/>
        </w:rPr>
        <w:t> </w:t>
      </w:r>
      <w:hyperlink w:anchor="sub_10027" w:history="1">
        <w:r w:rsidRPr="0053381E">
          <w:rPr>
            <w:rStyle w:val="aff0"/>
            <w:rFonts w:ascii="Times New Roman" w:hAnsi="Times New Roman"/>
            <w:vertAlign w:val="superscript"/>
          </w:rPr>
          <w:t>27</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51" w:name="sub_2417121"/>
      <w:bookmarkEnd w:id="50"/>
      <w:r w:rsidRPr="0053381E">
        <w:rPr>
          <w:rFonts w:ascii="Times New Roman" w:hAnsi="Times New Roman" w:cs="Times New Roman"/>
        </w:rPr>
        <w:t xml:space="preserve">     4.1.7.1.2.1._______________________________________________________;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52" w:name="sub_2417122"/>
      <w:bookmarkEnd w:id="51"/>
      <w:r w:rsidRPr="0053381E">
        <w:rPr>
          <w:rFonts w:ascii="Times New Roman" w:hAnsi="Times New Roman" w:cs="Times New Roman"/>
        </w:rPr>
        <w:t xml:space="preserve">     4.1.7.1.2.2._______________________________________________________.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53" w:name="sub_241713"/>
      <w:bookmarkEnd w:id="52"/>
      <w:r w:rsidRPr="0053381E">
        <w:rPr>
          <w:rFonts w:ascii="Times New Roman" w:hAnsi="Times New Roman" w:cs="Times New Roman"/>
        </w:rPr>
        <w:t xml:space="preserve">     4.1.7.1.3. иных документов,  представленных  Получателем  по запросу</w:t>
      </w:r>
      <w:bookmarkEnd w:id="53"/>
      <w:r w:rsidRPr="0053381E">
        <w:rPr>
          <w:rFonts w:ascii="Times New Roman" w:hAnsi="Times New Roman" w:cs="Times New Roman"/>
        </w:rPr>
        <w:t xml:space="preserve"> Администрации в соответствии с </w:t>
      </w:r>
      <w:hyperlink w:anchor="sub_24310" w:history="1">
        <w:r w:rsidRPr="0053381E">
          <w:rPr>
            <w:rStyle w:val="aff0"/>
            <w:rFonts w:ascii="Times New Roman" w:hAnsi="Times New Roman"/>
          </w:rPr>
          <w:t>пунктом 4.3.10</w:t>
        </w:r>
      </w:hyperlink>
      <w:r w:rsidRPr="0053381E">
        <w:rPr>
          <w:rFonts w:ascii="Times New Roman" w:hAnsi="Times New Roman" w:cs="Times New Roman"/>
        </w:rPr>
        <w:t xml:space="preserve">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54" w:name="sub_24172"/>
      <w:r w:rsidRPr="0053381E">
        <w:rPr>
          <w:rFonts w:ascii="Times New Roman" w:hAnsi="Times New Roman" w:cs="Times New Roman"/>
        </w:rPr>
        <w:t xml:space="preserve">     4.1.7.2. по месту нахождения  Получателя   путем   документального и</w:t>
      </w:r>
      <w:bookmarkEnd w:id="54"/>
      <w:r w:rsidRPr="0053381E">
        <w:rPr>
          <w:rFonts w:ascii="Times New Roman" w:hAnsi="Times New Roman" w:cs="Times New Roman"/>
        </w:rPr>
        <w:t xml:space="preserve"> фактического анализа   операций,   произведенных Получателем, связанных с использованием гранта;</w:t>
      </w:r>
    </w:p>
    <w:p w:rsidR="00AD606B" w:rsidRPr="0053381E" w:rsidRDefault="00AD606B" w:rsidP="00AD606B">
      <w:pPr>
        <w:pStyle w:val="aff5"/>
        <w:ind w:firstLine="567"/>
        <w:jc w:val="both"/>
        <w:rPr>
          <w:rFonts w:ascii="Times New Roman" w:hAnsi="Times New Roman" w:cs="Times New Roman"/>
        </w:rPr>
      </w:pPr>
      <w:bookmarkStart w:id="55" w:name="sub_2418"/>
      <w:r w:rsidRPr="0053381E">
        <w:rPr>
          <w:rFonts w:ascii="Times New Roman" w:hAnsi="Times New Roman" w:cs="Times New Roman"/>
        </w:rPr>
        <w:t xml:space="preserve">     4.1.8. в случае установления</w:t>
      </w:r>
      <w:bookmarkEnd w:id="55"/>
      <w:r w:rsidRPr="0053381E">
        <w:rPr>
          <w:rFonts w:ascii="Times New Roman" w:hAnsi="Times New Roman" w:cs="Times New Roman"/>
        </w:rPr>
        <w:t xml:space="preserve"> Администрацией  или получения от органа государственного финансового контроля  информации о факте (ах)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требование об обеспечении   возврата  Субсидии в  местный бюджет в размере и в сроки, определенные в указанном требовании;</w:t>
      </w:r>
    </w:p>
    <w:p w:rsidR="00AD606B" w:rsidRPr="0053381E" w:rsidRDefault="00AD606B" w:rsidP="00AD606B">
      <w:pPr>
        <w:pStyle w:val="aff5"/>
        <w:ind w:firstLine="567"/>
        <w:jc w:val="both"/>
        <w:rPr>
          <w:rFonts w:ascii="Times New Roman" w:hAnsi="Times New Roman" w:cs="Times New Roman"/>
        </w:rPr>
      </w:pPr>
      <w:bookmarkStart w:id="56" w:name="sub_2419"/>
      <w:r w:rsidRPr="0053381E">
        <w:rPr>
          <w:rFonts w:ascii="Times New Roman" w:hAnsi="Times New Roman" w:cs="Times New Roman"/>
        </w:rPr>
        <w:t xml:space="preserve">     4.1.9. в случае,   если   Получателем не достигнуты    установленные</w:t>
      </w:r>
      <w:bookmarkEnd w:id="56"/>
      <w:r w:rsidRPr="0053381E">
        <w:rPr>
          <w:rFonts w:ascii="Times New Roman" w:hAnsi="Times New Roman" w:cs="Times New Roman"/>
        </w:rPr>
        <w:t xml:space="preserve"> значения результата(ов) предоставления гранта и   (или) иных показателей, установленных          Порядком        предоставления     гранта      или  Администрацией  в соответствии с </w:t>
      </w:r>
      <w:hyperlink w:anchor="sub_2415" w:history="1">
        <w:r w:rsidRPr="0053381E">
          <w:rPr>
            <w:rStyle w:val="aff0"/>
            <w:rFonts w:ascii="Times New Roman" w:hAnsi="Times New Roman"/>
          </w:rPr>
          <w:t>пунктом 4.1.5</w:t>
        </w:r>
      </w:hyperlink>
      <w:r w:rsidRPr="0053381E">
        <w:rPr>
          <w:rFonts w:ascii="Times New Roman" w:hAnsi="Times New Roman" w:cs="Times New Roman"/>
        </w:rPr>
        <w:t xml:space="preserve"> настоящего Соглашения,  применять штрафные санкции, расчет размера которых приведен в </w:t>
      </w:r>
      <w:hyperlink w:anchor="sub_27000" w:history="1">
        <w:r w:rsidRPr="0053381E">
          <w:rPr>
            <w:rStyle w:val="aff0"/>
            <w:rFonts w:ascii="Times New Roman" w:hAnsi="Times New Roman"/>
          </w:rPr>
          <w:t>приложении</w:t>
        </w:r>
      </w:hyperlink>
      <w:r w:rsidRPr="0053381E">
        <w:rPr>
          <w:rFonts w:ascii="Times New Roman" w:hAnsi="Times New Roman" w:cs="Times New Roman"/>
        </w:rPr>
        <w:t xml:space="preserve"> N ____ к настоящему Соглашению, являющемуся неотъемлемой частью настоящего    Соглашения,   с обязательным уведомлением Получателя в течение ______ рабочих дней с даты принятия указанного решения</w:t>
      </w:r>
      <w:r w:rsidRPr="0053381E">
        <w:rPr>
          <w:rFonts w:ascii="Times New Roman" w:hAnsi="Times New Roman" w:cs="Times New Roman"/>
          <w:vertAlign w:val="superscript"/>
        </w:rPr>
        <w:t> </w:t>
      </w:r>
      <w:hyperlink w:anchor="sub_10028" w:history="1">
        <w:r w:rsidRPr="0053381E">
          <w:rPr>
            <w:rStyle w:val="aff0"/>
            <w:rFonts w:ascii="Times New Roman" w:hAnsi="Times New Roman"/>
            <w:vertAlign w:val="superscript"/>
          </w:rPr>
          <w:t>28</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57" w:name="sub_24110"/>
      <w:r w:rsidRPr="0053381E">
        <w:rPr>
          <w:rFonts w:ascii="Times New Roman" w:hAnsi="Times New Roman" w:cs="Times New Roman"/>
        </w:rPr>
        <w:t xml:space="preserve">     4.1.10. рассматривать  предложения,   документы и иную   информацию,</w:t>
      </w:r>
      <w:bookmarkEnd w:id="57"/>
      <w:r w:rsidRPr="0053381E">
        <w:rPr>
          <w:rFonts w:ascii="Times New Roman" w:hAnsi="Times New Roman" w:cs="Times New Roman"/>
        </w:rPr>
        <w:t xml:space="preserve"> направленную Получателем,    в том   числе в соответствии с </w:t>
      </w:r>
      <w:hyperlink w:anchor="sub_2441" w:history="1">
        <w:r w:rsidRPr="0053381E">
          <w:rPr>
            <w:rStyle w:val="aff0"/>
            <w:rFonts w:ascii="Times New Roman" w:hAnsi="Times New Roman"/>
          </w:rPr>
          <w:t>пунктом 4.4.1</w:t>
        </w:r>
      </w:hyperlink>
      <w:r w:rsidRPr="0053381E">
        <w:rPr>
          <w:rFonts w:ascii="Times New Roman" w:hAnsi="Times New Roman" w:cs="Times New Roman"/>
        </w:rPr>
        <w:t xml:space="preserve"> настоящего Соглашения, в течение _______ рабочих дней со дня их получения и уведомлять Получателя о принятом решении (при необходимости);</w:t>
      </w:r>
    </w:p>
    <w:p w:rsidR="00AD606B" w:rsidRPr="0053381E" w:rsidRDefault="00AD606B" w:rsidP="00AD606B">
      <w:pPr>
        <w:pStyle w:val="aff5"/>
        <w:ind w:firstLine="567"/>
        <w:jc w:val="both"/>
        <w:rPr>
          <w:rFonts w:ascii="Times New Roman" w:hAnsi="Times New Roman" w:cs="Times New Roman"/>
        </w:rPr>
      </w:pPr>
      <w:bookmarkStart w:id="58" w:name="sub_24111"/>
      <w:r w:rsidRPr="0053381E">
        <w:rPr>
          <w:rFonts w:ascii="Times New Roman" w:hAnsi="Times New Roman" w:cs="Times New Roman"/>
        </w:rPr>
        <w:t xml:space="preserve">     4.1.11. направлять разъяснения Получателю по вопросам,   связанным с</w:t>
      </w:r>
      <w:bookmarkEnd w:id="58"/>
      <w:r w:rsidRPr="0053381E">
        <w:rPr>
          <w:rFonts w:ascii="Times New Roman" w:hAnsi="Times New Roman" w:cs="Times New Roman"/>
        </w:rPr>
        <w:t xml:space="preserve"> исполнением настоящего Соглашения, в течение ____________ рабочих дней со дня получения обращения   Получателя   в   соответствии с   </w:t>
      </w:r>
      <w:hyperlink w:anchor="sub_2442" w:history="1">
        <w:r w:rsidRPr="0053381E">
          <w:rPr>
            <w:rStyle w:val="aff0"/>
            <w:rFonts w:ascii="Times New Roman" w:hAnsi="Times New Roman"/>
          </w:rPr>
          <w:t>пунктом 4.4.2</w:t>
        </w:r>
      </w:hyperlink>
      <w:r w:rsidRPr="0053381E">
        <w:rPr>
          <w:rFonts w:ascii="Times New Roman" w:hAnsi="Times New Roman" w:cs="Times New Roman"/>
        </w:rPr>
        <w:t xml:space="preserve">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59" w:name="sub_24112"/>
      <w:r w:rsidRPr="0053381E">
        <w:rPr>
          <w:rFonts w:ascii="Times New Roman" w:hAnsi="Times New Roman" w:cs="Times New Roman"/>
        </w:rPr>
        <w:t xml:space="preserve">     4.1.12. выполнять иные  обязательства   в соответствии с   </w:t>
      </w:r>
      <w:hyperlink r:id="rId23" w:history="1">
        <w:r w:rsidRPr="0053381E">
          <w:rPr>
            <w:rStyle w:val="aff0"/>
            <w:rFonts w:ascii="Times New Roman" w:hAnsi="Times New Roman"/>
          </w:rPr>
          <w:t>бюджетным</w:t>
        </w:r>
      </w:hyperlink>
      <w:bookmarkEnd w:id="59"/>
      <w:r w:rsidRPr="0053381E">
        <w:rPr>
          <w:rFonts w:ascii="Times New Roman" w:hAnsi="Times New Roman" w:cs="Times New Roman"/>
        </w:rPr>
        <w:t xml:space="preserve"> </w:t>
      </w:r>
      <w:hyperlink r:id="rId24" w:history="1">
        <w:r w:rsidRPr="0053381E">
          <w:rPr>
            <w:rStyle w:val="aff0"/>
            <w:rFonts w:ascii="Times New Roman" w:hAnsi="Times New Roman"/>
          </w:rPr>
          <w:t>законодательством</w:t>
        </w:r>
      </w:hyperlink>
      <w:r w:rsidRPr="0053381E">
        <w:rPr>
          <w:rFonts w:ascii="Times New Roman" w:hAnsi="Times New Roman" w:cs="Times New Roman"/>
        </w:rPr>
        <w:t xml:space="preserve">   Российской   Федерации и Порядком    предоставления гранта</w:t>
      </w:r>
      <w:r w:rsidRPr="0053381E">
        <w:rPr>
          <w:rFonts w:ascii="Times New Roman" w:hAnsi="Times New Roman" w:cs="Times New Roman"/>
          <w:vertAlign w:val="superscript"/>
        </w:rPr>
        <w:t> </w:t>
      </w:r>
      <w:hyperlink w:anchor="sub_10029" w:history="1">
        <w:r w:rsidRPr="0053381E">
          <w:rPr>
            <w:rStyle w:val="aff0"/>
            <w:rFonts w:ascii="Times New Roman" w:hAnsi="Times New Roman"/>
            <w:vertAlign w:val="superscript"/>
          </w:rPr>
          <w:t>29</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60" w:name="sub_241121"/>
      <w:r w:rsidRPr="0053381E">
        <w:rPr>
          <w:rFonts w:ascii="Times New Roman" w:hAnsi="Times New Roman" w:cs="Times New Roman"/>
        </w:rPr>
        <w:t xml:space="preserve">     4.1.12.1.__________________________________________________________;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61" w:name="sub_241122"/>
      <w:bookmarkEnd w:id="60"/>
      <w:r w:rsidRPr="0053381E">
        <w:rPr>
          <w:rFonts w:ascii="Times New Roman" w:hAnsi="Times New Roman" w:cs="Times New Roman"/>
        </w:rPr>
        <w:t xml:space="preserve">     4.1.12.2.__________________________________________________________.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62" w:name="sub_2402"/>
      <w:bookmarkEnd w:id="61"/>
      <w:r w:rsidRPr="0053381E">
        <w:rPr>
          <w:rFonts w:ascii="Times New Roman" w:hAnsi="Times New Roman" w:cs="Times New Roman"/>
        </w:rPr>
        <w:t xml:space="preserve">     4.2.Администрация вправе:</w:t>
      </w:r>
    </w:p>
    <w:bookmarkEnd w:id="62"/>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w:t>
      </w:r>
      <w:bookmarkStart w:id="63" w:name="sub_2421"/>
      <w:r w:rsidRPr="0053381E">
        <w:rPr>
          <w:rFonts w:ascii="Times New Roman" w:hAnsi="Times New Roman" w:cs="Times New Roman"/>
        </w:rPr>
        <w:t xml:space="preserve"> 4.2.1. принимать решение об изменении условий настоящего  Соглашения</w:t>
      </w:r>
      <w:bookmarkEnd w:id="63"/>
      <w:r w:rsidRPr="0053381E">
        <w:rPr>
          <w:rFonts w:ascii="Times New Roman" w:hAnsi="Times New Roman" w:cs="Times New Roman"/>
        </w:rPr>
        <w:t xml:space="preserve"> в соответствии    с </w:t>
      </w:r>
      <w:hyperlink w:anchor="sub_2703" w:history="1">
        <w:r w:rsidRPr="0053381E">
          <w:rPr>
            <w:rStyle w:val="aff0"/>
            <w:rFonts w:ascii="Times New Roman" w:hAnsi="Times New Roman"/>
          </w:rPr>
          <w:t>пунктом 7.3</w:t>
        </w:r>
      </w:hyperlink>
      <w:r w:rsidRPr="0053381E">
        <w:rPr>
          <w:rFonts w:ascii="Times New Roman" w:hAnsi="Times New Roman" w:cs="Times New Roman"/>
        </w:rPr>
        <w:t xml:space="preserve">   настоящего Соглашения,   в том числе на основании информации и   предложений,    направленных    Получателем    в соответствии с </w:t>
      </w:r>
      <w:hyperlink w:anchor="sub_2441" w:history="1">
        <w:r w:rsidRPr="0053381E">
          <w:rPr>
            <w:rStyle w:val="aff0"/>
            <w:rFonts w:ascii="Times New Roman" w:hAnsi="Times New Roman"/>
          </w:rPr>
          <w:t>пунктом 4.4.1</w:t>
        </w:r>
      </w:hyperlink>
      <w:r w:rsidRPr="0053381E">
        <w:rPr>
          <w:rFonts w:ascii="Times New Roman" w:hAnsi="Times New Roman" w:cs="Times New Roman"/>
        </w:rPr>
        <w:t xml:space="preserve">    настоящего  Соглашения, включая изменение размера гранта</w:t>
      </w:r>
      <w:r w:rsidRPr="0053381E">
        <w:rPr>
          <w:rFonts w:ascii="Times New Roman" w:hAnsi="Times New Roman" w:cs="Times New Roman"/>
          <w:vertAlign w:val="superscript"/>
        </w:rPr>
        <w:t> </w:t>
      </w:r>
      <w:hyperlink w:anchor="sub_10030" w:history="1">
        <w:r w:rsidRPr="0053381E">
          <w:rPr>
            <w:rStyle w:val="aff0"/>
            <w:rFonts w:ascii="Times New Roman" w:hAnsi="Times New Roman"/>
            <w:vertAlign w:val="superscript"/>
          </w:rPr>
          <w:t>30</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64" w:name="sub_2422"/>
      <w:r w:rsidRPr="0053381E">
        <w:rPr>
          <w:rFonts w:ascii="Times New Roman" w:hAnsi="Times New Roman" w:cs="Times New Roman"/>
        </w:rPr>
        <w:t xml:space="preserve">     4.2.2. принимать в соответствии   с </w:t>
      </w:r>
      <w:hyperlink r:id="rId25" w:history="1">
        <w:r w:rsidRPr="0053381E">
          <w:rPr>
            <w:rStyle w:val="aff0"/>
            <w:rFonts w:ascii="Times New Roman" w:hAnsi="Times New Roman"/>
          </w:rPr>
          <w:t>бюджетным      законодательством</w:t>
        </w:r>
      </w:hyperlink>
      <w:bookmarkEnd w:id="64"/>
      <w:r w:rsidRPr="0053381E">
        <w:rPr>
          <w:rFonts w:ascii="Times New Roman" w:hAnsi="Times New Roman" w:cs="Times New Roman"/>
        </w:rPr>
        <w:t xml:space="preserve"> Российской Федерации решение о   наличии или   отсутствии потребности   в направлении в 20______ году</w:t>
      </w:r>
      <w:r w:rsidRPr="0053381E">
        <w:rPr>
          <w:rFonts w:ascii="Times New Roman" w:hAnsi="Times New Roman" w:cs="Times New Roman"/>
          <w:vertAlign w:val="superscript"/>
        </w:rPr>
        <w:t> </w:t>
      </w:r>
      <w:hyperlink w:anchor="sub_10031" w:history="1">
        <w:r w:rsidRPr="0053381E">
          <w:rPr>
            <w:rStyle w:val="aff0"/>
            <w:rFonts w:ascii="Times New Roman" w:hAnsi="Times New Roman"/>
            <w:vertAlign w:val="superscript"/>
          </w:rPr>
          <w:t>31</w:t>
        </w:r>
      </w:hyperlink>
      <w:r w:rsidRPr="0053381E">
        <w:rPr>
          <w:rFonts w:ascii="Times New Roman" w:hAnsi="Times New Roman" w:cs="Times New Roman"/>
        </w:rPr>
        <w:t xml:space="preserve"> остатка  гранта, не использованного в 20___ году</w:t>
      </w:r>
      <w:r w:rsidRPr="0053381E">
        <w:rPr>
          <w:rFonts w:ascii="Times New Roman" w:hAnsi="Times New Roman" w:cs="Times New Roman"/>
          <w:vertAlign w:val="superscript"/>
        </w:rPr>
        <w:t> </w:t>
      </w:r>
      <w:hyperlink w:anchor="sub_10032" w:history="1">
        <w:r w:rsidRPr="0053381E">
          <w:rPr>
            <w:rStyle w:val="aff0"/>
            <w:rFonts w:ascii="Times New Roman" w:hAnsi="Times New Roman"/>
            <w:vertAlign w:val="superscript"/>
          </w:rPr>
          <w:t>32</w:t>
        </w:r>
      </w:hyperlink>
      <w:r w:rsidRPr="0053381E">
        <w:rPr>
          <w:rFonts w:ascii="Times New Roman" w:hAnsi="Times New Roman" w:cs="Times New Roman"/>
        </w:rPr>
        <w:t xml:space="preserve">, на цели, указанные в </w:t>
      </w:r>
      <w:hyperlink w:anchor="sub_2100" w:history="1">
        <w:r w:rsidRPr="0053381E">
          <w:rPr>
            <w:rStyle w:val="aff0"/>
            <w:rFonts w:ascii="Times New Roman" w:hAnsi="Times New Roman"/>
          </w:rPr>
          <w:t>разделе I</w:t>
        </w:r>
      </w:hyperlink>
      <w:r w:rsidRPr="0053381E">
        <w:rPr>
          <w:rFonts w:ascii="Times New Roman" w:hAnsi="Times New Roman" w:cs="Times New Roman"/>
        </w:rPr>
        <w:t xml:space="preserve">  настоящего Соглашения, не позднее _____ рабочих дней</w:t>
      </w:r>
      <w:r w:rsidRPr="0053381E">
        <w:rPr>
          <w:rFonts w:ascii="Times New Roman" w:hAnsi="Times New Roman" w:cs="Times New Roman"/>
          <w:vertAlign w:val="superscript"/>
        </w:rPr>
        <w:t> </w:t>
      </w:r>
      <w:hyperlink w:anchor="sub_10033" w:history="1">
        <w:r w:rsidRPr="0053381E">
          <w:rPr>
            <w:rStyle w:val="aff0"/>
            <w:rFonts w:ascii="Times New Roman" w:hAnsi="Times New Roman"/>
            <w:vertAlign w:val="superscript"/>
          </w:rPr>
          <w:t>33</w:t>
        </w:r>
      </w:hyperlink>
      <w:r w:rsidRPr="0053381E">
        <w:rPr>
          <w:rFonts w:ascii="Times New Roman" w:hAnsi="Times New Roman" w:cs="Times New Roman"/>
        </w:rPr>
        <w:t xml:space="preserve"> со дня получения от Получателя следующих  документов, обосновывающих потребность в   направлении   остатка гранта на  </w:t>
      </w:r>
      <w:r w:rsidRPr="0053381E">
        <w:rPr>
          <w:rFonts w:ascii="Times New Roman" w:hAnsi="Times New Roman" w:cs="Times New Roman"/>
        </w:rPr>
        <w:lastRenderedPageBreak/>
        <w:t>указанные цели</w:t>
      </w:r>
      <w:r w:rsidRPr="0053381E">
        <w:rPr>
          <w:rFonts w:ascii="Times New Roman" w:hAnsi="Times New Roman" w:cs="Times New Roman"/>
          <w:vertAlign w:val="superscript"/>
        </w:rPr>
        <w:t> </w:t>
      </w:r>
      <w:hyperlink w:anchor="sub_10034" w:history="1">
        <w:r w:rsidRPr="0053381E">
          <w:rPr>
            <w:rStyle w:val="aff0"/>
            <w:rFonts w:ascii="Times New Roman" w:hAnsi="Times New Roman"/>
            <w:vertAlign w:val="superscript"/>
          </w:rPr>
          <w:t>34</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65" w:name="sub_24221"/>
      <w:r w:rsidRPr="0053381E">
        <w:rPr>
          <w:rFonts w:ascii="Times New Roman" w:hAnsi="Times New Roman" w:cs="Times New Roman"/>
        </w:rPr>
        <w:t xml:space="preserve">     4.2.2.1.___________________________________________________________;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66" w:name="sub_24222"/>
      <w:bookmarkEnd w:id="65"/>
      <w:r w:rsidRPr="0053381E">
        <w:rPr>
          <w:rFonts w:ascii="Times New Roman" w:hAnsi="Times New Roman" w:cs="Times New Roman"/>
        </w:rPr>
        <w:t xml:space="preserve">     4.2.2.2.___________________________________________________________;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67" w:name="sub_2423"/>
      <w:bookmarkEnd w:id="66"/>
      <w:r w:rsidRPr="0053381E">
        <w:rPr>
          <w:rFonts w:ascii="Times New Roman" w:hAnsi="Times New Roman" w:cs="Times New Roman"/>
        </w:rPr>
        <w:t xml:space="preserve">     4.2.3. приостанавливать предоставление гранта в  случае установления</w:t>
      </w:r>
    </w:p>
    <w:bookmarkEnd w:id="67"/>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Администрацией или получения от органа муниицпального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 рабочего дня с даты принятия решения о   приостановлении предоставления гранта</w:t>
      </w:r>
      <w:r w:rsidRPr="0053381E">
        <w:rPr>
          <w:rFonts w:ascii="Times New Roman" w:hAnsi="Times New Roman" w:cs="Times New Roman"/>
          <w:vertAlign w:val="superscript"/>
        </w:rPr>
        <w:t> </w:t>
      </w:r>
      <w:hyperlink w:anchor="sub_10035" w:history="1">
        <w:r w:rsidRPr="0053381E">
          <w:rPr>
            <w:rStyle w:val="aff0"/>
            <w:rFonts w:ascii="Times New Roman" w:hAnsi="Times New Roman"/>
            <w:vertAlign w:val="superscript"/>
          </w:rPr>
          <w:t>35</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68" w:name="sub_2424"/>
      <w:r w:rsidRPr="0053381E">
        <w:rPr>
          <w:rFonts w:ascii="Times New Roman" w:hAnsi="Times New Roman" w:cs="Times New Roman"/>
        </w:rPr>
        <w:t xml:space="preserve">     4.2.4. запрашивать у Получателя документы и информацию,  необходимые</w:t>
      </w:r>
      <w:bookmarkEnd w:id="68"/>
      <w:r w:rsidRPr="0053381E">
        <w:rPr>
          <w:rFonts w:ascii="Times New Roman" w:hAnsi="Times New Roman" w:cs="Times New Roman"/>
        </w:rPr>
        <w:t xml:space="preserve">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w:t>
      </w:r>
      <w:hyperlink w:anchor="sub_2417" w:history="1">
        <w:r w:rsidRPr="0053381E">
          <w:rPr>
            <w:rStyle w:val="aff0"/>
            <w:rFonts w:ascii="Times New Roman" w:hAnsi="Times New Roman"/>
          </w:rPr>
          <w:t>пунктом 4.1.7</w:t>
        </w:r>
      </w:hyperlink>
      <w:r w:rsidRPr="0053381E">
        <w:rPr>
          <w:rFonts w:ascii="Times New Roman" w:hAnsi="Times New Roman" w:cs="Times New Roman"/>
        </w:rPr>
        <w:t xml:space="preserve">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69" w:name="sub_2425"/>
      <w:r w:rsidRPr="0053381E">
        <w:rPr>
          <w:rFonts w:ascii="Times New Roman" w:hAnsi="Times New Roman" w:cs="Times New Roman"/>
        </w:rPr>
        <w:t xml:space="preserve">     4.2.5. осуществлять иные    права   в    соответствии с    </w:t>
      </w:r>
      <w:hyperlink r:id="rId26" w:history="1">
        <w:r w:rsidRPr="0053381E">
          <w:rPr>
            <w:rStyle w:val="aff0"/>
            <w:rFonts w:ascii="Times New Roman" w:hAnsi="Times New Roman"/>
          </w:rPr>
          <w:t>бюджетным</w:t>
        </w:r>
      </w:hyperlink>
      <w:bookmarkEnd w:id="69"/>
      <w:r w:rsidRPr="0053381E">
        <w:rPr>
          <w:rFonts w:ascii="Times New Roman" w:hAnsi="Times New Roman" w:cs="Times New Roman"/>
        </w:rPr>
        <w:t xml:space="preserve"> </w:t>
      </w:r>
      <w:hyperlink r:id="rId27" w:history="1">
        <w:r w:rsidRPr="0053381E">
          <w:rPr>
            <w:rStyle w:val="aff0"/>
            <w:rFonts w:ascii="Times New Roman" w:hAnsi="Times New Roman"/>
          </w:rPr>
          <w:t>законодательством</w:t>
        </w:r>
      </w:hyperlink>
      <w:r w:rsidRPr="0053381E">
        <w:rPr>
          <w:rFonts w:ascii="Times New Roman" w:hAnsi="Times New Roman" w:cs="Times New Roman"/>
        </w:rPr>
        <w:t xml:space="preserve">   Российской   Федерации   и Порядком  предоставления гранта</w:t>
      </w:r>
      <w:r w:rsidRPr="0053381E">
        <w:rPr>
          <w:rFonts w:ascii="Times New Roman" w:hAnsi="Times New Roman" w:cs="Times New Roman"/>
          <w:vertAlign w:val="superscript"/>
        </w:rPr>
        <w:t> </w:t>
      </w:r>
      <w:hyperlink w:anchor="sub_10036" w:history="1">
        <w:r w:rsidRPr="0053381E">
          <w:rPr>
            <w:rStyle w:val="aff0"/>
            <w:rFonts w:ascii="Times New Roman" w:hAnsi="Times New Roman"/>
            <w:vertAlign w:val="superscript"/>
          </w:rPr>
          <w:t>36</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70" w:name="sub_24251"/>
      <w:r w:rsidRPr="0053381E">
        <w:rPr>
          <w:rFonts w:ascii="Times New Roman" w:hAnsi="Times New Roman" w:cs="Times New Roman"/>
        </w:rPr>
        <w:t xml:space="preserve">     4.2.5.1.___________________________________________________________;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71" w:name="sub_24252"/>
      <w:bookmarkEnd w:id="70"/>
      <w:r w:rsidRPr="0053381E">
        <w:rPr>
          <w:rFonts w:ascii="Times New Roman" w:hAnsi="Times New Roman" w:cs="Times New Roman"/>
        </w:rPr>
        <w:t xml:space="preserve">     4.2.5.2.___________________________________________________________.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72" w:name="sub_2403"/>
      <w:bookmarkEnd w:id="71"/>
      <w:r w:rsidRPr="0053381E">
        <w:rPr>
          <w:rFonts w:ascii="Times New Roman" w:hAnsi="Times New Roman" w:cs="Times New Roman"/>
        </w:rPr>
        <w:t xml:space="preserve">     4.3. Получатель обязуется:</w:t>
      </w:r>
    </w:p>
    <w:p w:rsidR="00AD606B" w:rsidRPr="0053381E" w:rsidRDefault="00AD606B" w:rsidP="00AD606B">
      <w:pPr>
        <w:pStyle w:val="aff5"/>
        <w:ind w:firstLine="567"/>
        <w:jc w:val="both"/>
        <w:rPr>
          <w:rFonts w:ascii="Times New Roman" w:hAnsi="Times New Roman" w:cs="Times New Roman"/>
        </w:rPr>
      </w:pPr>
      <w:bookmarkStart w:id="73" w:name="sub_2431"/>
      <w:bookmarkEnd w:id="72"/>
      <w:r w:rsidRPr="0053381E">
        <w:rPr>
          <w:rFonts w:ascii="Times New Roman" w:hAnsi="Times New Roman" w:cs="Times New Roman"/>
        </w:rPr>
        <w:t xml:space="preserve">     4.3.1. представлять в Администрацию документы,</w:t>
      </w:r>
      <w:bookmarkEnd w:id="73"/>
      <w:r w:rsidRPr="0053381E">
        <w:rPr>
          <w:rFonts w:ascii="Times New Roman" w:hAnsi="Times New Roman" w:cs="Times New Roman"/>
        </w:rPr>
        <w:t xml:space="preserve"> в соответствии с </w:t>
      </w:r>
      <w:hyperlink w:anchor="sub_2311" w:history="1">
        <w:r w:rsidRPr="0053381E">
          <w:rPr>
            <w:rStyle w:val="aff0"/>
            <w:rFonts w:ascii="Times New Roman" w:hAnsi="Times New Roman"/>
          </w:rPr>
          <w:t>пунктами 3.1.1</w:t>
        </w:r>
      </w:hyperlink>
      <w:r w:rsidRPr="0053381E">
        <w:rPr>
          <w:rFonts w:ascii="Times New Roman" w:hAnsi="Times New Roman" w:cs="Times New Roman"/>
        </w:rPr>
        <w:t xml:space="preserve">, </w:t>
      </w:r>
      <w:hyperlink w:anchor="sub_23222" w:history="1">
        <w:r w:rsidRPr="0053381E">
          <w:rPr>
            <w:rStyle w:val="aff0"/>
            <w:rFonts w:ascii="Times New Roman" w:hAnsi="Times New Roman"/>
          </w:rPr>
          <w:t>3.2.2.2</w:t>
        </w:r>
      </w:hyperlink>
      <w:r w:rsidRPr="0053381E">
        <w:rPr>
          <w:rFonts w:ascii="Times New Roman" w:hAnsi="Times New Roman" w:cs="Times New Roman"/>
        </w:rPr>
        <w:t xml:space="preserve"> настоящего Соглашения</w:t>
      </w:r>
      <w:r w:rsidRPr="0053381E">
        <w:rPr>
          <w:rFonts w:ascii="Times New Roman" w:hAnsi="Times New Roman" w:cs="Times New Roman"/>
          <w:vertAlign w:val="superscript"/>
        </w:rPr>
        <w:t> </w:t>
      </w:r>
      <w:hyperlink w:anchor="sub_10037" w:history="1">
        <w:r w:rsidRPr="0053381E">
          <w:rPr>
            <w:rStyle w:val="aff0"/>
            <w:rFonts w:ascii="Times New Roman" w:hAnsi="Times New Roman"/>
            <w:vertAlign w:val="superscript"/>
          </w:rPr>
          <w:t>37</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74" w:name="sub_2432"/>
      <w:r w:rsidRPr="0053381E">
        <w:rPr>
          <w:rFonts w:ascii="Times New Roman" w:hAnsi="Times New Roman" w:cs="Times New Roman"/>
        </w:rPr>
        <w:t xml:space="preserve">     4.3.2. представить в Администрацию в срок до___________</w:t>
      </w:r>
      <w:bookmarkEnd w:id="74"/>
      <w:r w:rsidRPr="0053381E">
        <w:rPr>
          <w:rFonts w:ascii="Times New Roman" w:hAnsi="Times New Roman" w:cs="Times New Roman"/>
        </w:rPr>
        <w:t xml:space="preserve"> документы, установленные </w:t>
      </w:r>
      <w:hyperlink w:anchor="sub_2422" w:history="1">
        <w:r w:rsidRPr="0053381E">
          <w:rPr>
            <w:rStyle w:val="aff0"/>
            <w:rFonts w:ascii="Times New Roman" w:hAnsi="Times New Roman"/>
          </w:rPr>
          <w:t>пунктом 4.2.2</w:t>
        </w:r>
      </w:hyperlink>
      <w:r w:rsidRPr="0053381E">
        <w:rPr>
          <w:rFonts w:ascii="Times New Roman" w:hAnsi="Times New Roman" w:cs="Times New Roman"/>
        </w:rPr>
        <w:t xml:space="preserve"> настоящего Соглашения</w:t>
      </w:r>
      <w:r w:rsidRPr="0053381E">
        <w:rPr>
          <w:rFonts w:ascii="Times New Roman" w:hAnsi="Times New Roman" w:cs="Times New Roman"/>
          <w:vertAlign w:val="superscript"/>
        </w:rPr>
        <w:t> </w:t>
      </w:r>
      <w:hyperlink w:anchor="sub_10038" w:history="1">
        <w:r w:rsidRPr="0053381E">
          <w:rPr>
            <w:rStyle w:val="aff0"/>
            <w:rFonts w:ascii="Times New Roman" w:hAnsi="Times New Roman"/>
            <w:vertAlign w:val="superscript"/>
          </w:rPr>
          <w:t>38</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75" w:name="sub_2433"/>
      <w:r w:rsidRPr="0053381E">
        <w:rPr>
          <w:rFonts w:ascii="Times New Roman" w:hAnsi="Times New Roman" w:cs="Times New Roman"/>
        </w:rPr>
        <w:t xml:space="preserve">     4.3.3. формировать в государственной интегрированной  информационной</w:t>
      </w:r>
      <w:bookmarkEnd w:id="75"/>
      <w:r w:rsidRPr="0053381E">
        <w:rPr>
          <w:rFonts w:ascii="Times New Roman" w:hAnsi="Times New Roman" w:cs="Times New Roman"/>
        </w:rPr>
        <w:t xml:space="preserve"> системе управления общественными финансами "Электронный бюджет"</w:t>
      </w:r>
      <w:r w:rsidRPr="0053381E">
        <w:rPr>
          <w:rFonts w:ascii="Times New Roman" w:hAnsi="Times New Roman" w:cs="Times New Roman"/>
          <w:vertAlign w:val="superscript"/>
        </w:rPr>
        <w:t> </w:t>
      </w:r>
      <w:hyperlink w:anchor="sub_10039" w:history="1">
        <w:r w:rsidRPr="0053381E">
          <w:rPr>
            <w:rStyle w:val="aff0"/>
            <w:rFonts w:ascii="Times New Roman" w:hAnsi="Times New Roman"/>
            <w:vertAlign w:val="superscript"/>
          </w:rPr>
          <w:t>39</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76" w:name="sub_24331"/>
      <w:r w:rsidRPr="0053381E">
        <w:rPr>
          <w:rFonts w:ascii="Times New Roman" w:hAnsi="Times New Roman" w:cs="Times New Roman"/>
        </w:rPr>
        <w:t xml:space="preserve">     4.3.3.1. Сведения не позднее ________ рабочего дня со дня заключения</w:t>
      </w:r>
      <w:bookmarkEnd w:id="76"/>
      <w:r w:rsidRPr="0053381E">
        <w:rPr>
          <w:rFonts w:ascii="Times New Roman" w:hAnsi="Times New Roman" w:cs="Times New Roman"/>
        </w:rPr>
        <w:t xml:space="preserve">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77" w:name="sub_24332"/>
      <w:r w:rsidRPr="0053381E">
        <w:rPr>
          <w:rFonts w:ascii="Times New Roman" w:hAnsi="Times New Roman" w:cs="Times New Roman"/>
        </w:rPr>
        <w:t xml:space="preserve">     4.3.3.2. Сведения с учетом внесенных изменений не позднее __________</w:t>
      </w:r>
      <w:bookmarkEnd w:id="77"/>
      <w:r w:rsidRPr="0053381E">
        <w:rPr>
          <w:rFonts w:ascii="Times New Roman" w:hAnsi="Times New Roman" w:cs="Times New Roman"/>
        </w:rPr>
        <w:t xml:space="preserve"> рабочих дней со дня внесения изменений в настоящее Соглашение.</w:t>
      </w:r>
    </w:p>
    <w:p w:rsidR="00AD606B" w:rsidRPr="0053381E" w:rsidRDefault="00AD606B" w:rsidP="00AD606B">
      <w:pPr>
        <w:pStyle w:val="aff5"/>
        <w:ind w:firstLine="567"/>
        <w:jc w:val="both"/>
        <w:rPr>
          <w:rFonts w:ascii="Times New Roman" w:hAnsi="Times New Roman" w:cs="Times New Roman"/>
        </w:rPr>
      </w:pPr>
      <w:bookmarkStart w:id="78" w:name="sub_2434"/>
      <w:r w:rsidRPr="0053381E">
        <w:rPr>
          <w:rFonts w:ascii="Times New Roman" w:hAnsi="Times New Roman" w:cs="Times New Roman"/>
        </w:rPr>
        <w:t xml:space="preserve">     4.3.4. открыть в срок до ________лицевой счет в_________________</w:t>
      </w:r>
      <w:r w:rsidRPr="0053381E">
        <w:rPr>
          <w:rFonts w:ascii="Times New Roman" w:hAnsi="Times New Roman" w:cs="Times New Roman"/>
          <w:vertAlign w:val="superscript"/>
        </w:rPr>
        <w:t> </w:t>
      </w:r>
      <w:hyperlink w:anchor="sub_10040" w:history="1">
        <w:r w:rsidRPr="0053381E">
          <w:rPr>
            <w:rStyle w:val="aff0"/>
            <w:rFonts w:ascii="Times New Roman" w:hAnsi="Times New Roman"/>
            <w:vertAlign w:val="superscript"/>
          </w:rPr>
          <w:t>40</w:t>
        </w:r>
      </w:hyperlink>
      <w:r w:rsidRPr="0053381E">
        <w:rPr>
          <w:rFonts w:ascii="Times New Roman" w:hAnsi="Times New Roman" w:cs="Times New Roman"/>
        </w:rPr>
        <w:t>;</w:t>
      </w:r>
    </w:p>
    <w:bookmarkEnd w:id="78"/>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(дата)        (наименование территориального</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органа Федерального</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казначейства)</w:t>
      </w:r>
    </w:p>
    <w:p w:rsidR="00AD606B" w:rsidRPr="0053381E" w:rsidRDefault="00AD606B" w:rsidP="00AD606B">
      <w:pPr>
        <w:pStyle w:val="aff5"/>
        <w:ind w:firstLine="567"/>
        <w:jc w:val="both"/>
        <w:rPr>
          <w:rFonts w:ascii="Times New Roman" w:hAnsi="Times New Roman" w:cs="Times New Roman"/>
        </w:rPr>
      </w:pPr>
      <w:bookmarkStart w:id="79" w:name="sub_2435"/>
      <w:r w:rsidRPr="0053381E">
        <w:rPr>
          <w:rFonts w:ascii="Times New Roman" w:hAnsi="Times New Roman" w:cs="Times New Roman"/>
        </w:rPr>
        <w:t xml:space="preserve">     4.3.5. направлять грант на   финансовое   обеспечение   (возмещение)</w:t>
      </w:r>
      <w:bookmarkEnd w:id="79"/>
      <w:r w:rsidRPr="0053381E">
        <w:rPr>
          <w:rFonts w:ascii="Times New Roman" w:hAnsi="Times New Roman" w:cs="Times New Roman"/>
        </w:rPr>
        <w:t xml:space="preserve"> затрат, определенных в Сведениях</w:t>
      </w:r>
      <w:r w:rsidRPr="0053381E">
        <w:rPr>
          <w:rFonts w:ascii="Times New Roman" w:hAnsi="Times New Roman" w:cs="Times New Roman"/>
          <w:vertAlign w:val="superscript"/>
        </w:rPr>
        <w:t> </w:t>
      </w:r>
      <w:hyperlink w:anchor="sub_10041" w:history="1">
        <w:r w:rsidRPr="0053381E">
          <w:rPr>
            <w:rStyle w:val="aff0"/>
            <w:rFonts w:ascii="Times New Roman" w:hAnsi="Times New Roman"/>
            <w:vertAlign w:val="superscript"/>
          </w:rPr>
          <w:t>41</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80" w:name="sub_2436"/>
      <w:r w:rsidRPr="0053381E">
        <w:rPr>
          <w:rFonts w:ascii="Times New Roman" w:hAnsi="Times New Roman" w:cs="Times New Roman"/>
        </w:rPr>
        <w:t xml:space="preserve">     4.3.6. не приобретать за счет  гранта    иностранную    валюту,   за</w:t>
      </w:r>
      <w:bookmarkEnd w:id="80"/>
      <w:r w:rsidRPr="0053381E">
        <w:rPr>
          <w:rFonts w:ascii="Times New Roman" w:hAnsi="Times New Roman" w:cs="Times New Roman"/>
        </w:rPr>
        <w:t xml:space="preserve"> исключением операций, определенных в Порядке предоставления гранта;</w:t>
      </w:r>
    </w:p>
    <w:p w:rsidR="00AD606B" w:rsidRPr="0053381E" w:rsidRDefault="00AD606B" w:rsidP="00AD606B">
      <w:pPr>
        <w:pStyle w:val="aff5"/>
        <w:ind w:firstLine="567"/>
        <w:jc w:val="both"/>
        <w:rPr>
          <w:rFonts w:ascii="Times New Roman" w:hAnsi="Times New Roman" w:cs="Times New Roman"/>
        </w:rPr>
      </w:pPr>
      <w:bookmarkStart w:id="81" w:name="sub_2437"/>
      <w:r w:rsidRPr="0053381E">
        <w:rPr>
          <w:rFonts w:ascii="Times New Roman" w:hAnsi="Times New Roman" w:cs="Times New Roman"/>
        </w:rPr>
        <w:t xml:space="preserve">     4.3.7. вести     обособленный     аналитический     учет   операций,</w:t>
      </w:r>
      <w:bookmarkEnd w:id="81"/>
      <w:r w:rsidRPr="0053381E">
        <w:rPr>
          <w:rFonts w:ascii="Times New Roman" w:hAnsi="Times New Roman" w:cs="Times New Roman"/>
        </w:rPr>
        <w:t xml:space="preserve"> осуществляемых за счет гранта;</w:t>
      </w:r>
    </w:p>
    <w:p w:rsidR="00AD606B" w:rsidRPr="0053381E" w:rsidRDefault="00AD606B" w:rsidP="00AD606B">
      <w:pPr>
        <w:pStyle w:val="aff5"/>
        <w:ind w:firstLine="567"/>
        <w:jc w:val="both"/>
        <w:rPr>
          <w:rFonts w:ascii="Times New Roman" w:hAnsi="Times New Roman" w:cs="Times New Roman"/>
        </w:rPr>
      </w:pPr>
      <w:bookmarkStart w:id="82" w:name="sub_2438"/>
      <w:r w:rsidRPr="0053381E">
        <w:rPr>
          <w:rFonts w:ascii="Times New Roman" w:hAnsi="Times New Roman" w:cs="Times New Roman"/>
        </w:rPr>
        <w:t xml:space="preserve">     4.3.8. обеспечивать     достижение       значений     результата(ов)</w:t>
      </w:r>
      <w:bookmarkEnd w:id="82"/>
      <w:r w:rsidRPr="0053381E">
        <w:rPr>
          <w:rFonts w:ascii="Times New Roman" w:hAnsi="Times New Roman" w:cs="Times New Roman"/>
        </w:rPr>
        <w:t xml:space="preserve"> предоставления гранта и (или) иных показателей, установленных   Порядком  предоставления гранта или Администрацией  в соответствии с </w:t>
      </w:r>
      <w:hyperlink w:anchor="sub_2415" w:history="1">
        <w:r w:rsidRPr="0053381E">
          <w:rPr>
            <w:rStyle w:val="aff0"/>
            <w:rFonts w:ascii="Times New Roman" w:hAnsi="Times New Roman"/>
          </w:rPr>
          <w:t>пунктом 4.1.5</w:t>
        </w:r>
      </w:hyperlink>
      <w:r w:rsidRPr="0053381E">
        <w:rPr>
          <w:rFonts w:ascii="Times New Roman" w:hAnsi="Times New Roman" w:cs="Times New Roman"/>
        </w:rPr>
        <w:t xml:space="preserve"> настоящего Соглашения</w:t>
      </w:r>
      <w:r w:rsidRPr="0053381E">
        <w:rPr>
          <w:rFonts w:ascii="Times New Roman" w:hAnsi="Times New Roman" w:cs="Times New Roman"/>
          <w:vertAlign w:val="superscript"/>
        </w:rPr>
        <w:t> </w:t>
      </w:r>
      <w:hyperlink w:anchor="sub_10042" w:history="1">
        <w:r w:rsidRPr="0053381E">
          <w:rPr>
            <w:rStyle w:val="aff0"/>
            <w:rFonts w:ascii="Times New Roman" w:hAnsi="Times New Roman"/>
            <w:vertAlign w:val="superscript"/>
          </w:rPr>
          <w:t>42</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83" w:name="sub_2439"/>
      <w:r w:rsidRPr="0053381E">
        <w:rPr>
          <w:rFonts w:ascii="Times New Roman" w:hAnsi="Times New Roman" w:cs="Times New Roman"/>
        </w:rPr>
        <w:t xml:space="preserve">     4.3.9. представлять в Администрацию</w:t>
      </w:r>
      <w:hyperlink w:anchor="sub_10043" w:history="1">
        <w:r w:rsidRPr="0053381E">
          <w:rPr>
            <w:rStyle w:val="aff0"/>
            <w:rFonts w:ascii="Times New Roman" w:hAnsi="Times New Roman"/>
            <w:vertAlign w:val="superscript"/>
          </w:rPr>
          <w:t>43</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84" w:name="sub_24391"/>
      <w:bookmarkEnd w:id="83"/>
      <w:r w:rsidRPr="0053381E">
        <w:rPr>
          <w:rFonts w:ascii="Times New Roman" w:hAnsi="Times New Roman" w:cs="Times New Roman"/>
        </w:rPr>
        <w:t xml:space="preserve">     4.3.9.1. отчет о расходах Получателя, источником____________________</w:t>
      </w:r>
    </w:p>
    <w:bookmarkEnd w:id="84"/>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(финансового обеспечения /</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возмещения)</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которых является грант, в соответствии   с </w:t>
      </w:r>
      <w:hyperlink w:anchor="sub_241711" w:history="1">
        <w:r w:rsidRPr="0053381E">
          <w:rPr>
            <w:rStyle w:val="aff0"/>
            <w:rFonts w:ascii="Times New Roman" w:hAnsi="Times New Roman"/>
          </w:rPr>
          <w:t>пунктом 4.1.7.1.1</w:t>
        </w:r>
      </w:hyperlink>
      <w:r w:rsidRPr="0053381E">
        <w:rPr>
          <w:rFonts w:ascii="Times New Roman" w:hAnsi="Times New Roman" w:cs="Times New Roman"/>
        </w:rPr>
        <w:t xml:space="preserve">   настоящего Соглашения, не позднее _____________ рабочего дня, следующего за отчетным</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___________________________________________;</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lastRenderedPageBreak/>
        <w:t xml:space="preserve">           (месяц, квартал, год)</w:t>
      </w:r>
    </w:p>
    <w:p w:rsidR="00AD606B" w:rsidRPr="0053381E" w:rsidRDefault="00AD606B" w:rsidP="00AD606B">
      <w:pPr>
        <w:pStyle w:val="aff5"/>
        <w:ind w:firstLine="567"/>
        <w:jc w:val="both"/>
        <w:rPr>
          <w:rFonts w:ascii="Times New Roman" w:hAnsi="Times New Roman" w:cs="Times New Roman"/>
        </w:rPr>
      </w:pPr>
      <w:bookmarkStart w:id="85" w:name="sub_24392"/>
      <w:r w:rsidRPr="0053381E">
        <w:rPr>
          <w:rFonts w:ascii="Times New Roman" w:hAnsi="Times New Roman" w:cs="Times New Roman"/>
        </w:rPr>
        <w:t xml:space="preserve">     4.3.9.2. отчет о достижении значений результата(ов)   предоставления</w:t>
      </w:r>
      <w:bookmarkEnd w:id="85"/>
      <w:r w:rsidRPr="0053381E">
        <w:rPr>
          <w:rFonts w:ascii="Times New Roman" w:hAnsi="Times New Roman" w:cs="Times New Roman"/>
        </w:rPr>
        <w:t xml:space="preserve"> гранта в соответствии     с </w:t>
      </w:r>
      <w:hyperlink w:anchor="sub_24161" w:history="1">
        <w:r w:rsidRPr="0053381E">
          <w:rPr>
            <w:rStyle w:val="aff0"/>
            <w:rFonts w:ascii="Times New Roman" w:hAnsi="Times New Roman"/>
          </w:rPr>
          <w:t>пунктом 4.1.6.1</w:t>
        </w:r>
      </w:hyperlink>
      <w:r w:rsidRPr="0053381E">
        <w:rPr>
          <w:rFonts w:ascii="Times New Roman" w:hAnsi="Times New Roman" w:cs="Times New Roman"/>
        </w:rPr>
        <w:t xml:space="preserve">   настоящего  Соглашения</w:t>
      </w:r>
      <w:r w:rsidRPr="0053381E">
        <w:rPr>
          <w:rFonts w:ascii="Times New Roman" w:hAnsi="Times New Roman" w:cs="Times New Roman"/>
          <w:vertAlign w:val="superscript"/>
        </w:rPr>
        <w:t> </w:t>
      </w:r>
      <w:hyperlink w:anchor="sub_10044" w:history="1">
        <w:r w:rsidRPr="0053381E">
          <w:rPr>
            <w:rStyle w:val="aff0"/>
            <w:rFonts w:ascii="Times New Roman" w:hAnsi="Times New Roman"/>
            <w:vertAlign w:val="superscript"/>
          </w:rPr>
          <w:t>44</w:t>
        </w:r>
      </w:hyperlink>
      <w:r w:rsidRPr="0053381E">
        <w:rPr>
          <w:rFonts w:ascii="Times New Roman" w:hAnsi="Times New Roman" w:cs="Times New Roman"/>
        </w:rPr>
        <w:t xml:space="preserve"> не позднее_________ рабочего дня, следующего за отчетным ___________________;</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(месяц, квартал, год)</w:t>
      </w:r>
    </w:p>
    <w:p w:rsidR="00AD606B" w:rsidRPr="0053381E" w:rsidRDefault="00AD606B" w:rsidP="00AD606B">
      <w:pPr>
        <w:pStyle w:val="aff5"/>
        <w:ind w:firstLine="567"/>
        <w:jc w:val="both"/>
        <w:rPr>
          <w:rFonts w:ascii="Times New Roman" w:hAnsi="Times New Roman" w:cs="Times New Roman"/>
        </w:rPr>
      </w:pPr>
      <w:bookmarkStart w:id="86" w:name="sub_24393"/>
      <w:r w:rsidRPr="0053381E">
        <w:rPr>
          <w:rFonts w:ascii="Times New Roman" w:hAnsi="Times New Roman" w:cs="Times New Roman"/>
        </w:rPr>
        <w:t xml:space="preserve">     4.3.9.3. иные отчеты</w:t>
      </w:r>
      <w:r w:rsidRPr="0053381E">
        <w:rPr>
          <w:rFonts w:ascii="Times New Roman" w:hAnsi="Times New Roman" w:cs="Times New Roman"/>
          <w:vertAlign w:val="superscript"/>
        </w:rPr>
        <w:t> </w:t>
      </w:r>
      <w:hyperlink w:anchor="sub_10045" w:history="1">
        <w:r w:rsidRPr="0053381E">
          <w:rPr>
            <w:rStyle w:val="aff0"/>
            <w:rFonts w:ascii="Times New Roman" w:hAnsi="Times New Roman"/>
            <w:vertAlign w:val="superscript"/>
          </w:rPr>
          <w:t>45</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87" w:name="sub_243931"/>
      <w:bookmarkEnd w:id="86"/>
      <w:r w:rsidRPr="0053381E">
        <w:rPr>
          <w:rFonts w:ascii="Times New Roman" w:hAnsi="Times New Roman" w:cs="Times New Roman"/>
        </w:rPr>
        <w:t xml:space="preserve">     4.3.9.3.1._________________________________________________________;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88" w:name="sub_243932"/>
      <w:bookmarkEnd w:id="87"/>
      <w:r w:rsidRPr="0053381E">
        <w:rPr>
          <w:rFonts w:ascii="Times New Roman" w:hAnsi="Times New Roman" w:cs="Times New Roman"/>
        </w:rPr>
        <w:t xml:space="preserve">     4.3.9.3.2._________________________________________________________;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89" w:name="sub_24310"/>
      <w:bookmarkEnd w:id="88"/>
      <w:r w:rsidRPr="0053381E">
        <w:rPr>
          <w:rFonts w:ascii="Times New Roman" w:hAnsi="Times New Roman" w:cs="Times New Roman"/>
        </w:rPr>
        <w:t xml:space="preserve">     4.3.10. направлять по запросу</w:t>
      </w:r>
      <w:bookmarkEnd w:id="89"/>
      <w:r w:rsidRPr="0053381E">
        <w:rPr>
          <w:rFonts w:ascii="Times New Roman" w:hAnsi="Times New Roman" w:cs="Times New Roman"/>
        </w:rPr>
        <w:t xml:space="preserve"> Администрации  документы и информацию, необходимые   для   осуществления   контроля   за соблюдением порядка, целей и условий предоставления гранта в соответствии с </w:t>
      </w:r>
      <w:hyperlink w:anchor="sub_2424" w:history="1">
        <w:r w:rsidRPr="0053381E">
          <w:rPr>
            <w:rStyle w:val="aff0"/>
            <w:rFonts w:ascii="Times New Roman" w:hAnsi="Times New Roman"/>
          </w:rPr>
          <w:t>пунктом 4.2.4</w:t>
        </w:r>
      </w:hyperlink>
      <w:r w:rsidRPr="0053381E">
        <w:rPr>
          <w:rFonts w:ascii="Times New Roman" w:hAnsi="Times New Roman" w:cs="Times New Roman"/>
        </w:rPr>
        <w:t xml:space="preserve"> настоящего Соглашения, в течение ___________ рабочих дней со дня получения указанного запроса;</w:t>
      </w:r>
    </w:p>
    <w:p w:rsidR="00AD606B" w:rsidRPr="0053381E" w:rsidRDefault="00AD606B" w:rsidP="00AD606B">
      <w:pPr>
        <w:pStyle w:val="aff5"/>
        <w:ind w:firstLine="567"/>
        <w:jc w:val="both"/>
        <w:rPr>
          <w:rFonts w:ascii="Times New Roman" w:hAnsi="Times New Roman" w:cs="Times New Roman"/>
        </w:rPr>
      </w:pPr>
      <w:bookmarkStart w:id="90" w:name="sub_24311"/>
      <w:r w:rsidRPr="0053381E">
        <w:rPr>
          <w:rFonts w:ascii="Times New Roman" w:hAnsi="Times New Roman" w:cs="Times New Roman"/>
        </w:rPr>
        <w:t xml:space="preserve">     4.3.11. в случае получения </w:t>
      </w:r>
      <w:bookmarkEnd w:id="90"/>
      <w:r w:rsidRPr="0053381E">
        <w:rPr>
          <w:rFonts w:ascii="Times New Roman" w:hAnsi="Times New Roman" w:cs="Times New Roman"/>
        </w:rPr>
        <w:t xml:space="preserve">от Администрации  требования в соответствии с </w:t>
      </w:r>
      <w:hyperlink w:anchor="sub_2418" w:history="1">
        <w:r w:rsidRPr="0053381E">
          <w:rPr>
            <w:rStyle w:val="aff0"/>
            <w:rFonts w:ascii="Times New Roman" w:hAnsi="Times New Roman"/>
          </w:rPr>
          <w:t>пунктом 4.1.8</w:t>
        </w:r>
      </w:hyperlink>
      <w:r w:rsidRPr="0053381E">
        <w:rPr>
          <w:rFonts w:ascii="Times New Roman" w:hAnsi="Times New Roman" w:cs="Times New Roman"/>
        </w:rPr>
        <w:t xml:space="preserve">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91" w:name="sub_243111"/>
      <w:r w:rsidRPr="0053381E">
        <w:rPr>
          <w:rFonts w:ascii="Times New Roman" w:hAnsi="Times New Roman" w:cs="Times New Roman"/>
        </w:rPr>
        <w:t xml:space="preserve">     4.3.11.1. устранять факт(ы)   нарушения   порядка, целей и   условий</w:t>
      </w:r>
      <w:bookmarkEnd w:id="91"/>
      <w:r w:rsidRPr="0053381E">
        <w:rPr>
          <w:rFonts w:ascii="Times New Roman" w:hAnsi="Times New Roman" w:cs="Times New Roman"/>
        </w:rPr>
        <w:t xml:space="preserve"> предоставления гранта в сроки, определенные в указанном требовании;</w:t>
      </w:r>
    </w:p>
    <w:p w:rsidR="00AD606B" w:rsidRPr="0053381E" w:rsidRDefault="00AD606B" w:rsidP="00AD606B">
      <w:pPr>
        <w:pStyle w:val="aff5"/>
        <w:ind w:firstLine="567"/>
        <w:jc w:val="both"/>
        <w:rPr>
          <w:rFonts w:ascii="Times New Roman" w:hAnsi="Times New Roman" w:cs="Times New Roman"/>
        </w:rPr>
      </w:pPr>
      <w:bookmarkStart w:id="92" w:name="sub_243112"/>
      <w:r w:rsidRPr="0053381E">
        <w:rPr>
          <w:rFonts w:ascii="Times New Roman" w:hAnsi="Times New Roman" w:cs="Times New Roman"/>
        </w:rPr>
        <w:t xml:space="preserve">     4.3.11.2. возвращать в местный бюджет грант в размере и в сроки,</w:t>
      </w:r>
      <w:bookmarkEnd w:id="92"/>
      <w:r w:rsidRPr="0053381E">
        <w:rPr>
          <w:rFonts w:ascii="Times New Roman" w:hAnsi="Times New Roman" w:cs="Times New Roman"/>
        </w:rPr>
        <w:t xml:space="preserve"> определенные в указанном требовании;</w:t>
      </w:r>
    </w:p>
    <w:p w:rsidR="00AD606B" w:rsidRPr="0053381E" w:rsidRDefault="00AD606B" w:rsidP="00AD606B">
      <w:pPr>
        <w:pStyle w:val="aff5"/>
        <w:ind w:firstLine="567"/>
        <w:jc w:val="both"/>
        <w:rPr>
          <w:rFonts w:ascii="Times New Roman" w:hAnsi="Times New Roman" w:cs="Times New Roman"/>
        </w:rPr>
      </w:pPr>
      <w:bookmarkStart w:id="93" w:name="sub_24312"/>
      <w:r w:rsidRPr="0053381E">
        <w:rPr>
          <w:rFonts w:ascii="Times New Roman" w:hAnsi="Times New Roman" w:cs="Times New Roman"/>
        </w:rPr>
        <w:t xml:space="preserve">     4.3.12. перечислять   в местный  бюджет денежные    средства в</w:t>
      </w:r>
      <w:bookmarkEnd w:id="93"/>
      <w:r w:rsidRPr="0053381E">
        <w:rPr>
          <w:rFonts w:ascii="Times New Roman" w:hAnsi="Times New Roman" w:cs="Times New Roman"/>
        </w:rPr>
        <w:t xml:space="preserve"> размере, определенном по форме согласно </w:t>
      </w:r>
      <w:hyperlink w:anchor="sub_27000" w:history="1">
        <w:r w:rsidRPr="0053381E">
          <w:rPr>
            <w:rStyle w:val="aff0"/>
            <w:rFonts w:ascii="Times New Roman" w:hAnsi="Times New Roman"/>
          </w:rPr>
          <w:t>приложению</w:t>
        </w:r>
      </w:hyperlink>
      <w:r w:rsidRPr="0053381E">
        <w:rPr>
          <w:rFonts w:ascii="Times New Roman" w:hAnsi="Times New Roman" w:cs="Times New Roman"/>
        </w:rPr>
        <w:t xml:space="preserve"> N ________к настоящему Соглашению, являющемуся неотъемлемой частью настоящего Соглашения,      в случае принятия Администрацией решения о применении к Получателю штрафных санкций в соответствии   с </w:t>
      </w:r>
      <w:hyperlink w:anchor="sub_2419" w:history="1">
        <w:r w:rsidRPr="0053381E">
          <w:rPr>
            <w:rStyle w:val="aff0"/>
            <w:rFonts w:ascii="Times New Roman" w:hAnsi="Times New Roman"/>
          </w:rPr>
          <w:t>пунктом 4.1.9</w:t>
        </w:r>
      </w:hyperlink>
      <w:r w:rsidRPr="0053381E">
        <w:rPr>
          <w:rFonts w:ascii="Times New Roman" w:hAnsi="Times New Roman" w:cs="Times New Roman"/>
        </w:rPr>
        <w:t xml:space="preserve">   настоящего Соглашения, в срок, установленный Администрацией  в уведомлении о применении штрафных санкций</w:t>
      </w:r>
      <w:r w:rsidRPr="0053381E">
        <w:rPr>
          <w:rFonts w:ascii="Times New Roman" w:hAnsi="Times New Roman" w:cs="Times New Roman"/>
          <w:vertAlign w:val="superscript"/>
        </w:rPr>
        <w:t> </w:t>
      </w:r>
      <w:hyperlink w:anchor="sub_10046" w:history="1">
        <w:r w:rsidRPr="0053381E">
          <w:rPr>
            <w:rStyle w:val="aff0"/>
            <w:rFonts w:ascii="Times New Roman" w:hAnsi="Times New Roman"/>
            <w:vertAlign w:val="superscript"/>
          </w:rPr>
          <w:t>46</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94" w:name="sub_24313"/>
      <w:r w:rsidRPr="0053381E">
        <w:rPr>
          <w:rFonts w:ascii="Times New Roman" w:hAnsi="Times New Roman" w:cs="Times New Roman"/>
        </w:rPr>
        <w:t xml:space="preserve">     4.3.13. возвращать     неиспользованный    остаток гранта в    доход</w:t>
      </w:r>
      <w:bookmarkEnd w:id="94"/>
      <w:r w:rsidRPr="0053381E">
        <w:rPr>
          <w:rFonts w:ascii="Times New Roman" w:hAnsi="Times New Roman" w:cs="Times New Roman"/>
        </w:rPr>
        <w:t xml:space="preserve"> местного  бюджета в случае отсутствия решения Администрации  о наличии потребности в направлении не использованного в 20_______ году</w:t>
      </w:r>
      <w:r w:rsidRPr="0053381E">
        <w:rPr>
          <w:rFonts w:ascii="Times New Roman" w:hAnsi="Times New Roman" w:cs="Times New Roman"/>
          <w:vertAlign w:val="superscript"/>
        </w:rPr>
        <w:t> </w:t>
      </w:r>
      <w:hyperlink w:anchor="sub_10047" w:history="1">
        <w:r w:rsidRPr="0053381E">
          <w:rPr>
            <w:rStyle w:val="aff0"/>
            <w:rFonts w:ascii="Times New Roman" w:hAnsi="Times New Roman"/>
            <w:vertAlign w:val="superscript"/>
          </w:rPr>
          <w:t>47</w:t>
        </w:r>
      </w:hyperlink>
      <w:r w:rsidRPr="0053381E">
        <w:rPr>
          <w:rFonts w:ascii="Times New Roman" w:hAnsi="Times New Roman" w:cs="Times New Roman"/>
        </w:rPr>
        <w:t xml:space="preserve"> остатка гранта на цели, указанные в </w:t>
      </w:r>
      <w:hyperlink w:anchor="sub_2100" w:history="1">
        <w:r w:rsidRPr="0053381E">
          <w:rPr>
            <w:rStyle w:val="aff0"/>
            <w:rFonts w:ascii="Times New Roman" w:hAnsi="Times New Roman"/>
          </w:rPr>
          <w:t>разделе I</w:t>
        </w:r>
      </w:hyperlink>
      <w:r w:rsidRPr="0053381E">
        <w:rPr>
          <w:rFonts w:ascii="Times New Roman" w:hAnsi="Times New Roman" w:cs="Times New Roman"/>
        </w:rPr>
        <w:t xml:space="preserve"> настоящего Соглашения,    в срок до "____"__________20__г.</w:t>
      </w:r>
      <w:r w:rsidRPr="0053381E">
        <w:rPr>
          <w:rFonts w:ascii="Times New Roman" w:hAnsi="Times New Roman" w:cs="Times New Roman"/>
          <w:vertAlign w:val="superscript"/>
        </w:rPr>
        <w:t> </w:t>
      </w:r>
      <w:hyperlink w:anchor="sub_10048" w:history="1">
        <w:r w:rsidRPr="0053381E">
          <w:rPr>
            <w:rStyle w:val="aff0"/>
            <w:rFonts w:ascii="Times New Roman" w:hAnsi="Times New Roman"/>
            <w:vertAlign w:val="superscript"/>
          </w:rPr>
          <w:t>48</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95" w:name="sub_24314"/>
      <w:r w:rsidRPr="0053381E">
        <w:rPr>
          <w:rFonts w:ascii="Times New Roman" w:hAnsi="Times New Roman" w:cs="Times New Roman"/>
        </w:rPr>
        <w:t xml:space="preserve">     4.3.14. обеспечивать     полноту    и    достоверность     сведений,</w:t>
      </w:r>
      <w:bookmarkEnd w:id="95"/>
      <w:r w:rsidRPr="0053381E">
        <w:rPr>
          <w:rFonts w:ascii="Times New Roman" w:hAnsi="Times New Roman" w:cs="Times New Roman"/>
        </w:rPr>
        <w:t xml:space="preserve"> представляемых в Администрацию в соответствии с настоящим Соглашением;</w:t>
      </w:r>
    </w:p>
    <w:p w:rsidR="00AD606B" w:rsidRPr="0053381E" w:rsidRDefault="00AD606B" w:rsidP="00AD606B">
      <w:pPr>
        <w:pStyle w:val="aff5"/>
        <w:ind w:firstLine="567"/>
        <w:jc w:val="both"/>
        <w:rPr>
          <w:rFonts w:ascii="Times New Roman" w:hAnsi="Times New Roman" w:cs="Times New Roman"/>
        </w:rPr>
      </w:pPr>
      <w:bookmarkStart w:id="96" w:name="sub_24315"/>
      <w:r w:rsidRPr="0053381E">
        <w:rPr>
          <w:rFonts w:ascii="Times New Roman" w:hAnsi="Times New Roman" w:cs="Times New Roman"/>
        </w:rPr>
        <w:t xml:space="preserve">     4.3.15. выполнять     иные    обязательства     в   соответствии   с</w:t>
      </w:r>
      <w:bookmarkEnd w:id="96"/>
      <w:r w:rsidRPr="0053381E">
        <w:rPr>
          <w:rFonts w:ascii="Times New Roman" w:hAnsi="Times New Roman" w:cs="Times New Roman"/>
        </w:rPr>
        <w:t xml:space="preserve"> законодательством Российской    Федерации   и Порядком   предоставления гранта</w:t>
      </w:r>
      <w:r w:rsidRPr="0053381E">
        <w:rPr>
          <w:rFonts w:ascii="Times New Roman" w:hAnsi="Times New Roman" w:cs="Times New Roman"/>
          <w:vertAlign w:val="superscript"/>
        </w:rPr>
        <w:t> </w:t>
      </w:r>
      <w:hyperlink w:anchor="sub_10049" w:history="1">
        <w:r w:rsidRPr="0053381E">
          <w:rPr>
            <w:rStyle w:val="aff0"/>
            <w:rFonts w:ascii="Times New Roman" w:hAnsi="Times New Roman"/>
            <w:vertAlign w:val="superscript"/>
          </w:rPr>
          <w:t>49</w:t>
        </w:r>
      </w:hyperlink>
      <w:r w:rsidRPr="0053381E">
        <w:rPr>
          <w:rFonts w:ascii="Times New Roman" w:hAnsi="Times New Roman" w:cs="Times New Roman"/>
        </w:rPr>
        <w:t>, в том числе:</w:t>
      </w:r>
    </w:p>
    <w:p w:rsidR="00AD606B" w:rsidRPr="0053381E" w:rsidRDefault="00AD606B" w:rsidP="00AD606B">
      <w:pPr>
        <w:pStyle w:val="aff5"/>
        <w:ind w:firstLine="567"/>
        <w:jc w:val="both"/>
        <w:rPr>
          <w:rFonts w:ascii="Times New Roman" w:hAnsi="Times New Roman" w:cs="Times New Roman"/>
        </w:rPr>
      </w:pPr>
      <w:bookmarkStart w:id="97" w:name="sub_243151"/>
      <w:r w:rsidRPr="0053381E">
        <w:rPr>
          <w:rFonts w:ascii="Times New Roman" w:hAnsi="Times New Roman" w:cs="Times New Roman"/>
        </w:rPr>
        <w:t xml:space="preserve">     4.3.15.1.__________________________________________________________;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98" w:name="sub_243152"/>
      <w:bookmarkEnd w:id="97"/>
      <w:r w:rsidRPr="0053381E">
        <w:rPr>
          <w:rFonts w:ascii="Times New Roman" w:hAnsi="Times New Roman" w:cs="Times New Roman"/>
        </w:rPr>
        <w:t xml:space="preserve">     4.3.15.2.__________________________________________________________.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99" w:name="sub_2404"/>
      <w:bookmarkEnd w:id="98"/>
      <w:r w:rsidRPr="0053381E">
        <w:rPr>
          <w:rFonts w:ascii="Times New Roman" w:hAnsi="Times New Roman" w:cs="Times New Roman"/>
        </w:rPr>
        <w:t xml:space="preserve">     4.4. Получатель вправе:</w:t>
      </w:r>
    </w:p>
    <w:p w:rsidR="00AD606B" w:rsidRPr="0053381E" w:rsidRDefault="00AD606B" w:rsidP="00AD606B">
      <w:pPr>
        <w:pStyle w:val="aff5"/>
        <w:ind w:firstLine="567"/>
        <w:jc w:val="both"/>
        <w:rPr>
          <w:rFonts w:ascii="Times New Roman" w:hAnsi="Times New Roman" w:cs="Times New Roman"/>
        </w:rPr>
      </w:pPr>
      <w:bookmarkStart w:id="100" w:name="sub_2441"/>
      <w:bookmarkEnd w:id="99"/>
      <w:r w:rsidRPr="0053381E">
        <w:rPr>
          <w:rFonts w:ascii="Times New Roman" w:hAnsi="Times New Roman" w:cs="Times New Roman"/>
        </w:rPr>
        <w:t xml:space="preserve">     4.4.1. направлять в</w:t>
      </w:r>
      <w:bookmarkEnd w:id="100"/>
      <w:r w:rsidRPr="0053381E">
        <w:rPr>
          <w:rFonts w:ascii="Times New Roman" w:hAnsi="Times New Roman" w:cs="Times New Roman"/>
        </w:rPr>
        <w:t xml:space="preserve"> Администрацию  предложения о внесении изменений в настоящее Соглашение в соответствии  с </w:t>
      </w:r>
      <w:hyperlink w:anchor="sub_2703" w:history="1">
        <w:r w:rsidRPr="0053381E">
          <w:rPr>
            <w:rStyle w:val="aff0"/>
            <w:rFonts w:ascii="Times New Roman" w:hAnsi="Times New Roman"/>
          </w:rPr>
          <w:t>пунктом 7.3</w:t>
        </w:r>
      </w:hyperlink>
      <w:r w:rsidRPr="0053381E">
        <w:rPr>
          <w:rFonts w:ascii="Times New Roman" w:hAnsi="Times New Roman" w:cs="Times New Roman"/>
        </w:rPr>
        <w:t xml:space="preserve">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p>
    <w:p w:rsidR="00AD606B" w:rsidRPr="0053381E" w:rsidRDefault="00AD606B" w:rsidP="00AD606B">
      <w:pPr>
        <w:pStyle w:val="aff5"/>
        <w:ind w:firstLine="567"/>
        <w:jc w:val="both"/>
        <w:rPr>
          <w:rFonts w:ascii="Times New Roman" w:hAnsi="Times New Roman" w:cs="Times New Roman"/>
        </w:rPr>
      </w:pPr>
      <w:bookmarkStart w:id="101" w:name="sub_2442"/>
      <w:r w:rsidRPr="0053381E">
        <w:rPr>
          <w:rFonts w:ascii="Times New Roman" w:hAnsi="Times New Roman" w:cs="Times New Roman"/>
        </w:rPr>
        <w:t xml:space="preserve">     4.4.2. обращаться в </w:t>
      </w:r>
      <w:bookmarkEnd w:id="101"/>
      <w:r w:rsidRPr="0053381E">
        <w:rPr>
          <w:rFonts w:ascii="Times New Roman" w:hAnsi="Times New Roman" w:cs="Times New Roman"/>
        </w:rPr>
        <w:t>Администрацию  в целях получения   разъяснений    в связи    с исполнением    настоящего Соглашения;</w:t>
      </w:r>
    </w:p>
    <w:p w:rsidR="00AD606B" w:rsidRPr="0053381E" w:rsidRDefault="00AD606B" w:rsidP="00AD606B">
      <w:pPr>
        <w:pStyle w:val="aff5"/>
        <w:ind w:firstLine="567"/>
        <w:jc w:val="both"/>
        <w:rPr>
          <w:rFonts w:ascii="Times New Roman" w:hAnsi="Times New Roman" w:cs="Times New Roman"/>
        </w:rPr>
      </w:pPr>
      <w:bookmarkStart w:id="102" w:name="sub_2443"/>
      <w:r w:rsidRPr="0053381E">
        <w:rPr>
          <w:rFonts w:ascii="Times New Roman" w:hAnsi="Times New Roman" w:cs="Times New Roman"/>
        </w:rPr>
        <w:t xml:space="preserve">     4.4.3. направлять в 20____ году</w:t>
      </w:r>
      <w:r w:rsidRPr="0053381E">
        <w:rPr>
          <w:rFonts w:ascii="Times New Roman" w:hAnsi="Times New Roman" w:cs="Times New Roman"/>
          <w:vertAlign w:val="superscript"/>
        </w:rPr>
        <w:t> </w:t>
      </w:r>
      <w:hyperlink w:anchor="sub_10050" w:history="1">
        <w:r w:rsidRPr="0053381E">
          <w:rPr>
            <w:rStyle w:val="aff0"/>
            <w:rFonts w:ascii="Times New Roman" w:hAnsi="Times New Roman"/>
            <w:vertAlign w:val="superscript"/>
          </w:rPr>
          <w:t>50</w:t>
        </w:r>
      </w:hyperlink>
      <w:r w:rsidRPr="0053381E">
        <w:rPr>
          <w:rFonts w:ascii="Times New Roman" w:hAnsi="Times New Roman" w:cs="Times New Roman"/>
        </w:rPr>
        <w:t xml:space="preserve"> неиспользованный остаток   гранта,</w:t>
      </w:r>
      <w:bookmarkEnd w:id="102"/>
      <w:r w:rsidRPr="0053381E">
        <w:rPr>
          <w:rFonts w:ascii="Times New Roman" w:hAnsi="Times New Roman" w:cs="Times New Roman"/>
        </w:rPr>
        <w:t xml:space="preserve"> полученного в соответствии с настоящим    Соглашением (при наличии),   на осуществление выплат в соответствии с    целями, указанными в   </w:t>
      </w:r>
      <w:hyperlink w:anchor="sub_2100" w:history="1">
        <w:r w:rsidRPr="0053381E">
          <w:rPr>
            <w:rStyle w:val="aff0"/>
            <w:rFonts w:ascii="Times New Roman" w:hAnsi="Times New Roman"/>
          </w:rPr>
          <w:t>разделе I</w:t>
        </w:r>
      </w:hyperlink>
      <w:r w:rsidRPr="0053381E">
        <w:rPr>
          <w:rFonts w:ascii="Times New Roman" w:hAnsi="Times New Roman" w:cs="Times New Roman"/>
        </w:rPr>
        <w:t xml:space="preserve"> настоящего Соглашения, в случае принятия Администрацией  соответствующего решения    в   соответствии с   </w:t>
      </w:r>
      <w:hyperlink w:anchor="sub_2422" w:history="1">
        <w:r w:rsidRPr="0053381E">
          <w:rPr>
            <w:rStyle w:val="aff0"/>
            <w:rFonts w:ascii="Times New Roman" w:hAnsi="Times New Roman"/>
          </w:rPr>
          <w:t>пунктом 4.2.2</w:t>
        </w:r>
      </w:hyperlink>
      <w:r w:rsidRPr="0053381E">
        <w:rPr>
          <w:rFonts w:ascii="Times New Roman" w:hAnsi="Times New Roman" w:cs="Times New Roman"/>
        </w:rPr>
        <w:t xml:space="preserve"> настоящего Соглашения</w:t>
      </w:r>
      <w:r w:rsidRPr="0053381E">
        <w:rPr>
          <w:rFonts w:ascii="Times New Roman" w:hAnsi="Times New Roman" w:cs="Times New Roman"/>
          <w:vertAlign w:val="superscript"/>
        </w:rPr>
        <w:t> </w:t>
      </w:r>
      <w:hyperlink w:anchor="sub_10051" w:history="1">
        <w:r w:rsidRPr="0053381E">
          <w:rPr>
            <w:rStyle w:val="aff0"/>
            <w:rFonts w:ascii="Times New Roman" w:hAnsi="Times New Roman"/>
            <w:vertAlign w:val="superscript"/>
          </w:rPr>
          <w:t>51</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103" w:name="sub_2444"/>
      <w:r w:rsidRPr="0053381E">
        <w:rPr>
          <w:rFonts w:ascii="Times New Roman" w:hAnsi="Times New Roman" w:cs="Times New Roman"/>
        </w:rPr>
        <w:t xml:space="preserve">     4.4.4. осуществлять    иные   права  в   соответствии с    </w:t>
      </w:r>
      <w:hyperlink r:id="rId28" w:history="1">
        <w:r w:rsidRPr="0053381E">
          <w:rPr>
            <w:rStyle w:val="aff0"/>
            <w:rFonts w:ascii="Times New Roman" w:hAnsi="Times New Roman"/>
          </w:rPr>
          <w:t>бюджетным</w:t>
        </w:r>
      </w:hyperlink>
      <w:bookmarkEnd w:id="103"/>
      <w:r w:rsidRPr="0053381E">
        <w:rPr>
          <w:rFonts w:ascii="Times New Roman" w:hAnsi="Times New Roman" w:cs="Times New Roman"/>
        </w:rPr>
        <w:t xml:space="preserve"> </w:t>
      </w:r>
      <w:hyperlink r:id="rId29" w:history="1">
        <w:r w:rsidRPr="0053381E">
          <w:rPr>
            <w:rStyle w:val="aff0"/>
            <w:rFonts w:ascii="Times New Roman" w:hAnsi="Times New Roman"/>
          </w:rPr>
          <w:t>законодательством</w:t>
        </w:r>
      </w:hyperlink>
      <w:r w:rsidRPr="0053381E">
        <w:rPr>
          <w:rFonts w:ascii="Times New Roman" w:hAnsi="Times New Roman" w:cs="Times New Roman"/>
        </w:rPr>
        <w:t xml:space="preserve"> Российской Федерации и Порядком  предоставления гранта, в том числе</w:t>
      </w:r>
      <w:r w:rsidRPr="0053381E">
        <w:rPr>
          <w:rFonts w:ascii="Times New Roman" w:hAnsi="Times New Roman" w:cs="Times New Roman"/>
          <w:vertAlign w:val="superscript"/>
        </w:rPr>
        <w:t> </w:t>
      </w:r>
      <w:hyperlink w:anchor="sub_10052" w:history="1">
        <w:r w:rsidRPr="0053381E">
          <w:rPr>
            <w:rStyle w:val="aff0"/>
            <w:rFonts w:ascii="Times New Roman" w:hAnsi="Times New Roman"/>
            <w:vertAlign w:val="superscript"/>
          </w:rPr>
          <w:t>52</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104" w:name="sub_24441"/>
      <w:r w:rsidRPr="0053381E">
        <w:rPr>
          <w:rFonts w:ascii="Times New Roman" w:hAnsi="Times New Roman" w:cs="Times New Roman"/>
        </w:rPr>
        <w:t xml:space="preserve">     4.4.4.1.___________________________________________________________;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105" w:name="sub_24442"/>
      <w:bookmarkEnd w:id="104"/>
      <w:r w:rsidRPr="0053381E">
        <w:rPr>
          <w:rFonts w:ascii="Times New Roman" w:hAnsi="Times New Roman" w:cs="Times New Roman"/>
        </w:rPr>
        <w:lastRenderedPageBreak/>
        <w:t xml:space="preserve">     4.4.4.2.___________________________________________________________.</w:t>
      </w:r>
    </w:p>
    <w:bookmarkEnd w:id="105"/>
    <w:p w:rsidR="00AD606B" w:rsidRPr="0053381E" w:rsidRDefault="00AD606B" w:rsidP="00AD606B">
      <w:pPr>
        <w:rPr>
          <w:sz w:val="24"/>
          <w:szCs w:val="24"/>
        </w:rPr>
      </w:pPr>
    </w:p>
    <w:p w:rsidR="00AD606B" w:rsidRPr="0053381E" w:rsidRDefault="00AD606B" w:rsidP="00AD606B">
      <w:pPr>
        <w:pStyle w:val="aff5"/>
        <w:ind w:firstLine="567"/>
        <w:rPr>
          <w:rFonts w:ascii="Times New Roman" w:hAnsi="Times New Roman" w:cs="Times New Roman"/>
        </w:rPr>
      </w:pPr>
      <w:bookmarkStart w:id="106" w:name="sub_2500"/>
      <w:r w:rsidRPr="0053381E">
        <w:rPr>
          <w:rFonts w:ascii="Times New Roman" w:hAnsi="Times New Roman" w:cs="Times New Roman"/>
        </w:rPr>
        <w:t xml:space="preserve">                            </w:t>
      </w:r>
      <w:r w:rsidRPr="0053381E">
        <w:rPr>
          <w:rStyle w:val="aff4"/>
          <w:rFonts w:ascii="Times New Roman" w:hAnsi="Times New Roman" w:cs="Times New Roman"/>
          <w:bCs/>
        </w:rPr>
        <w:t>V. Ответственность Сторон</w:t>
      </w:r>
    </w:p>
    <w:bookmarkEnd w:id="106"/>
    <w:p w:rsidR="00AD606B" w:rsidRPr="0053381E" w:rsidRDefault="00AD606B" w:rsidP="00AD606B">
      <w:pPr>
        <w:ind w:firstLine="567"/>
        <w:rPr>
          <w:sz w:val="24"/>
          <w:szCs w:val="24"/>
        </w:rPr>
      </w:pPr>
    </w:p>
    <w:p w:rsidR="00AD606B" w:rsidRPr="0053381E" w:rsidRDefault="00AD606B" w:rsidP="00AD606B">
      <w:pPr>
        <w:pStyle w:val="aff5"/>
        <w:ind w:firstLine="567"/>
        <w:jc w:val="both"/>
        <w:rPr>
          <w:rFonts w:ascii="Times New Roman" w:hAnsi="Times New Roman" w:cs="Times New Roman"/>
        </w:rPr>
      </w:pPr>
      <w:bookmarkStart w:id="107" w:name="sub_2501"/>
      <w:r w:rsidRPr="0053381E">
        <w:rPr>
          <w:rFonts w:ascii="Times New Roman" w:hAnsi="Times New Roman" w:cs="Times New Roman"/>
        </w:rPr>
        <w:t xml:space="preserve">     5.1. В случае неисполнения    или   ненадлежащего исполнения   своих</w:t>
      </w:r>
      <w:bookmarkEnd w:id="107"/>
      <w:r w:rsidRPr="0053381E">
        <w:rPr>
          <w:rFonts w:ascii="Times New Roman" w:hAnsi="Times New Roman" w:cs="Times New Roman"/>
        </w:rPr>
        <w:t xml:space="preserve"> обязательств по настоящему Соглашению Стороны несут     ответственность в соответствии с законодательством Российской Федерации.</w:t>
      </w:r>
    </w:p>
    <w:p w:rsidR="00AD606B" w:rsidRPr="0053381E" w:rsidRDefault="00AD606B" w:rsidP="00AD606B">
      <w:pPr>
        <w:pStyle w:val="aff5"/>
        <w:ind w:firstLine="567"/>
        <w:jc w:val="both"/>
        <w:rPr>
          <w:rFonts w:ascii="Times New Roman" w:hAnsi="Times New Roman" w:cs="Times New Roman"/>
        </w:rPr>
      </w:pPr>
      <w:bookmarkStart w:id="108" w:name="sub_2502"/>
      <w:r w:rsidRPr="0053381E">
        <w:rPr>
          <w:rFonts w:ascii="Times New Roman" w:hAnsi="Times New Roman" w:cs="Times New Roman"/>
        </w:rPr>
        <w:t xml:space="preserve">     5.2. Иные положения  об   ответственности   за   неисполнение    или</w:t>
      </w:r>
      <w:bookmarkEnd w:id="108"/>
      <w:r w:rsidRPr="0053381E">
        <w:rPr>
          <w:rFonts w:ascii="Times New Roman" w:hAnsi="Times New Roman" w:cs="Times New Roman"/>
        </w:rPr>
        <w:t xml:space="preserve"> ненадлежащее    исполнение   Сторонами    обязательств    по   настоящему Соглашению</w:t>
      </w:r>
      <w:r w:rsidRPr="0053381E">
        <w:rPr>
          <w:rFonts w:ascii="Times New Roman" w:hAnsi="Times New Roman" w:cs="Times New Roman"/>
          <w:vertAlign w:val="superscript"/>
        </w:rPr>
        <w:t> </w:t>
      </w:r>
      <w:hyperlink w:anchor="sub_10053" w:history="1">
        <w:r w:rsidRPr="0053381E">
          <w:rPr>
            <w:rStyle w:val="aff0"/>
            <w:rFonts w:ascii="Times New Roman" w:hAnsi="Times New Roman"/>
            <w:vertAlign w:val="superscript"/>
          </w:rPr>
          <w:t>53</w:t>
        </w:r>
      </w:hyperlink>
      <w:r w:rsidRPr="0053381E">
        <w:rPr>
          <w:rFonts w:ascii="Times New Roman" w:hAnsi="Times New Roman" w:cs="Times New Roman"/>
        </w:rPr>
        <w:t>:</w:t>
      </w:r>
    </w:p>
    <w:p w:rsidR="00AD606B" w:rsidRPr="0053381E" w:rsidRDefault="00AD606B" w:rsidP="00AD606B">
      <w:pPr>
        <w:pStyle w:val="aff5"/>
        <w:ind w:firstLine="567"/>
        <w:rPr>
          <w:rFonts w:ascii="Times New Roman" w:hAnsi="Times New Roman" w:cs="Times New Roman"/>
        </w:rPr>
      </w:pPr>
      <w:bookmarkStart w:id="109" w:name="sub_2521"/>
      <w:r w:rsidRPr="0053381E">
        <w:rPr>
          <w:rFonts w:ascii="Times New Roman" w:hAnsi="Times New Roman" w:cs="Times New Roman"/>
        </w:rPr>
        <w:t xml:space="preserve">     5.2.1._____________________________________________________________;</w:t>
      </w:r>
    </w:p>
    <w:p w:rsidR="00AD606B" w:rsidRPr="0053381E" w:rsidRDefault="00AD606B" w:rsidP="00AD606B">
      <w:pPr>
        <w:pStyle w:val="aff5"/>
        <w:ind w:firstLine="567"/>
        <w:rPr>
          <w:rFonts w:ascii="Times New Roman" w:hAnsi="Times New Roman" w:cs="Times New Roman"/>
        </w:rPr>
      </w:pPr>
      <w:bookmarkStart w:id="110" w:name="sub_2522"/>
      <w:bookmarkEnd w:id="109"/>
      <w:r w:rsidRPr="0053381E">
        <w:rPr>
          <w:rFonts w:ascii="Times New Roman" w:hAnsi="Times New Roman" w:cs="Times New Roman"/>
        </w:rPr>
        <w:t xml:space="preserve">     5.2.2._____________________________________________________________.</w:t>
      </w:r>
    </w:p>
    <w:bookmarkEnd w:id="110"/>
    <w:p w:rsidR="00AD606B" w:rsidRPr="0053381E" w:rsidRDefault="00AD606B" w:rsidP="00AD606B">
      <w:pPr>
        <w:ind w:firstLine="567"/>
        <w:rPr>
          <w:sz w:val="24"/>
          <w:szCs w:val="24"/>
        </w:rPr>
      </w:pPr>
    </w:p>
    <w:p w:rsidR="00AD606B" w:rsidRPr="0053381E" w:rsidRDefault="00AD606B" w:rsidP="00AD606B">
      <w:pPr>
        <w:pStyle w:val="aff5"/>
        <w:ind w:firstLine="567"/>
        <w:rPr>
          <w:rFonts w:ascii="Times New Roman" w:hAnsi="Times New Roman" w:cs="Times New Roman"/>
        </w:rPr>
      </w:pPr>
      <w:bookmarkStart w:id="111" w:name="sub_2600"/>
      <w:r w:rsidRPr="0053381E">
        <w:rPr>
          <w:rFonts w:ascii="Times New Roman" w:hAnsi="Times New Roman" w:cs="Times New Roman"/>
        </w:rPr>
        <w:t xml:space="preserve">                             </w:t>
      </w:r>
      <w:r w:rsidRPr="0053381E">
        <w:rPr>
          <w:rStyle w:val="aff4"/>
          <w:rFonts w:ascii="Times New Roman" w:hAnsi="Times New Roman" w:cs="Times New Roman"/>
          <w:bCs/>
        </w:rPr>
        <w:t>VI. Иные условия</w:t>
      </w:r>
    </w:p>
    <w:bookmarkEnd w:id="111"/>
    <w:p w:rsidR="00AD606B" w:rsidRPr="0053381E" w:rsidRDefault="00AD606B" w:rsidP="00AD606B">
      <w:pPr>
        <w:ind w:firstLine="567"/>
        <w:rPr>
          <w:sz w:val="24"/>
          <w:szCs w:val="24"/>
        </w:rPr>
      </w:pPr>
    </w:p>
    <w:p w:rsidR="00AD606B" w:rsidRPr="0053381E" w:rsidRDefault="00AD606B" w:rsidP="00AD606B">
      <w:pPr>
        <w:pStyle w:val="aff5"/>
        <w:ind w:firstLine="567"/>
        <w:rPr>
          <w:rFonts w:ascii="Times New Roman" w:hAnsi="Times New Roman" w:cs="Times New Roman"/>
        </w:rPr>
      </w:pPr>
      <w:bookmarkStart w:id="112" w:name="sub_2601"/>
      <w:r w:rsidRPr="0053381E">
        <w:rPr>
          <w:rFonts w:ascii="Times New Roman" w:hAnsi="Times New Roman" w:cs="Times New Roman"/>
        </w:rPr>
        <w:t xml:space="preserve">     6.1. Иные условия по настоящему Соглашению</w:t>
      </w:r>
      <w:r w:rsidRPr="0053381E">
        <w:rPr>
          <w:rFonts w:ascii="Times New Roman" w:hAnsi="Times New Roman" w:cs="Times New Roman"/>
          <w:vertAlign w:val="superscript"/>
        </w:rPr>
        <w:t> </w:t>
      </w:r>
      <w:hyperlink w:anchor="sub_10054" w:history="1">
        <w:r w:rsidRPr="0053381E">
          <w:rPr>
            <w:rStyle w:val="aff0"/>
            <w:rFonts w:ascii="Times New Roman" w:hAnsi="Times New Roman"/>
            <w:vertAlign w:val="superscript"/>
          </w:rPr>
          <w:t>54</w:t>
        </w:r>
      </w:hyperlink>
      <w:r w:rsidRPr="0053381E">
        <w:rPr>
          <w:rFonts w:ascii="Times New Roman" w:hAnsi="Times New Roman" w:cs="Times New Roman"/>
        </w:rPr>
        <w:t>:</w:t>
      </w:r>
    </w:p>
    <w:p w:rsidR="00AD606B" w:rsidRPr="0053381E" w:rsidRDefault="00AD606B" w:rsidP="00AD606B">
      <w:pPr>
        <w:pStyle w:val="aff5"/>
        <w:ind w:firstLine="567"/>
        <w:rPr>
          <w:rFonts w:ascii="Times New Roman" w:hAnsi="Times New Roman" w:cs="Times New Roman"/>
        </w:rPr>
      </w:pPr>
      <w:bookmarkStart w:id="113" w:name="sub_2611"/>
      <w:bookmarkEnd w:id="112"/>
      <w:r w:rsidRPr="0053381E">
        <w:rPr>
          <w:rFonts w:ascii="Times New Roman" w:hAnsi="Times New Roman" w:cs="Times New Roman"/>
        </w:rPr>
        <w:t xml:space="preserve">     6.1.1._____________________________________________________________;</w:t>
      </w:r>
    </w:p>
    <w:p w:rsidR="00AD606B" w:rsidRPr="0053381E" w:rsidRDefault="00AD606B" w:rsidP="00AD606B">
      <w:pPr>
        <w:pStyle w:val="aff5"/>
        <w:ind w:firstLine="567"/>
        <w:rPr>
          <w:rFonts w:ascii="Times New Roman" w:hAnsi="Times New Roman" w:cs="Times New Roman"/>
        </w:rPr>
      </w:pPr>
      <w:bookmarkStart w:id="114" w:name="sub_2612"/>
      <w:bookmarkEnd w:id="113"/>
      <w:r w:rsidRPr="0053381E">
        <w:rPr>
          <w:rFonts w:ascii="Times New Roman" w:hAnsi="Times New Roman" w:cs="Times New Roman"/>
        </w:rPr>
        <w:t xml:space="preserve">     6.1.2._____________________________________________________________.</w:t>
      </w:r>
    </w:p>
    <w:bookmarkEnd w:id="114"/>
    <w:p w:rsidR="00AD606B" w:rsidRPr="0053381E" w:rsidRDefault="00AD606B" w:rsidP="00AD606B">
      <w:pPr>
        <w:ind w:firstLine="567"/>
        <w:rPr>
          <w:sz w:val="24"/>
          <w:szCs w:val="24"/>
        </w:rPr>
      </w:pPr>
    </w:p>
    <w:p w:rsidR="00AD606B" w:rsidRPr="0053381E" w:rsidRDefault="00AD606B" w:rsidP="00AD606B">
      <w:pPr>
        <w:pStyle w:val="aff5"/>
        <w:ind w:firstLine="567"/>
        <w:rPr>
          <w:rFonts w:ascii="Times New Roman" w:hAnsi="Times New Roman" w:cs="Times New Roman"/>
        </w:rPr>
      </w:pPr>
      <w:bookmarkStart w:id="115" w:name="sub_2700"/>
      <w:r w:rsidRPr="0053381E">
        <w:rPr>
          <w:rFonts w:ascii="Times New Roman" w:hAnsi="Times New Roman" w:cs="Times New Roman"/>
        </w:rPr>
        <w:t xml:space="preserve">                       </w:t>
      </w:r>
      <w:r w:rsidRPr="0053381E">
        <w:rPr>
          <w:rStyle w:val="aff4"/>
          <w:rFonts w:ascii="Times New Roman" w:hAnsi="Times New Roman" w:cs="Times New Roman"/>
          <w:bCs/>
        </w:rPr>
        <w:t>VII. Заключительные положения</w:t>
      </w:r>
    </w:p>
    <w:bookmarkEnd w:id="115"/>
    <w:p w:rsidR="00AD606B" w:rsidRPr="0053381E" w:rsidRDefault="00AD606B" w:rsidP="00AD606B">
      <w:pPr>
        <w:ind w:firstLine="567"/>
        <w:rPr>
          <w:sz w:val="24"/>
          <w:szCs w:val="24"/>
        </w:rPr>
      </w:pPr>
    </w:p>
    <w:p w:rsidR="00AD606B" w:rsidRPr="0053381E" w:rsidRDefault="00AD606B" w:rsidP="00AD606B">
      <w:pPr>
        <w:pStyle w:val="aff5"/>
        <w:ind w:firstLine="567"/>
        <w:jc w:val="both"/>
        <w:rPr>
          <w:rFonts w:ascii="Times New Roman" w:hAnsi="Times New Roman" w:cs="Times New Roman"/>
        </w:rPr>
      </w:pPr>
      <w:bookmarkStart w:id="116" w:name="sub_2701"/>
      <w:r w:rsidRPr="0053381E">
        <w:rPr>
          <w:rFonts w:ascii="Times New Roman" w:hAnsi="Times New Roman" w:cs="Times New Roman"/>
        </w:rPr>
        <w:t xml:space="preserve">     7.1. Споры, возникающие   между   Сторонами в связи с    исполнением</w:t>
      </w:r>
      <w:bookmarkEnd w:id="116"/>
      <w:r w:rsidRPr="0053381E">
        <w:rPr>
          <w:rFonts w:ascii="Times New Roman" w:hAnsi="Times New Roman" w:cs="Times New Roman"/>
        </w:rPr>
        <w:t xml:space="preserve">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AD606B" w:rsidRPr="0053381E" w:rsidRDefault="00AD606B" w:rsidP="00AD606B">
      <w:pPr>
        <w:pStyle w:val="aff5"/>
        <w:ind w:firstLine="567"/>
        <w:jc w:val="both"/>
        <w:rPr>
          <w:rFonts w:ascii="Times New Roman" w:hAnsi="Times New Roman" w:cs="Times New Roman"/>
        </w:rPr>
      </w:pPr>
      <w:bookmarkStart w:id="117" w:name="sub_2702"/>
      <w:r w:rsidRPr="0053381E">
        <w:rPr>
          <w:rFonts w:ascii="Times New Roman" w:hAnsi="Times New Roman" w:cs="Times New Roman"/>
        </w:rPr>
        <w:t xml:space="preserve">     7.2. Настоящее Соглашение   вступает в силу с даты его    подписания</w:t>
      </w:r>
      <w:bookmarkEnd w:id="117"/>
      <w:r w:rsidRPr="0053381E">
        <w:rPr>
          <w:rFonts w:ascii="Times New Roman" w:hAnsi="Times New Roman" w:cs="Times New Roman"/>
        </w:rPr>
        <w:t xml:space="preserve"> лицами, имеющими право действовать от имени каждой из Сторон, но не ранее доведения     лимитов    бюджетных   обязательств, указанных в </w:t>
      </w:r>
      <w:hyperlink w:anchor="sub_2201" w:history="1">
        <w:r w:rsidRPr="0053381E">
          <w:rPr>
            <w:rStyle w:val="aff0"/>
            <w:rFonts w:ascii="Times New Roman" w:hAnsi="Times New Roman"/>
          </w:rPr>
          <w:t>пункте 2.1</w:t>
        </w:r>
      </w:hyperlink>
      <w:r w:rsidRPr="0053381E">
        <w:rPr>
          <w:rFonts w:ascii="Times New Roman" w:hAnsi="Times New Roman" w:cs="Times New Roman"/>
        </w:rPr>
        <w:t xml:space="preserve"> настоящего Соглашения, и действует до полного исполнения  Сторонами своих обязательств по настоящему Соглашению.</w:t>
      </w:r>
    </w:p>
    <w:p w:rsidR="00AD606B" w:rsidRPr="0053381E" w:rsidRDefault="00AD606B" w:rsidP="00AD606B">
      <w:pPr>
        <w:pStyle w:val="aff5"/>
        <w:ind w:firstLine="567"/>
        <w:jc w:val="both"/>
        <w:rPr>
          <w:rFonts w:ascii="Times New Roman" w:hAnsi="Times New Roman" w:cs="Times New Roman"/>
        </w:rPr>
      </w:pPr>
      <w:bookmarkStart w:id="118" w:name="sub_2703"/>
      <w:r w:rsidRPr="0053381E">
        <w:rPr>
          <w:rFonts w:ascii="Times New Roman" w:hAnsi="Times New Roman" w:cs="Times New Roman"/>
        </w:rPr>
        <w:t xml:space="preserve">     7.3. Изменение настоящего Соглашения, в том числе в   соответствии с</w:t>
      </w:r>
      <w:bookmarkEnd w:id="118"/>
      <w:r w:rsidRPr="0053381E">
        <w:rPr>
          <w:rFonts w:ascii="Times New Roman" w:hAnsi="Times New Roman" w:cs="Times New Roman"/>
        </w:rPr>
        <w:t xml:space="preserve"> положениями     </w:t>
      </w:r>
      <w:hyperlink w:anchor="sub_2421" w:history="1">
        <w:r w:rsidRPr="0053381E">
          <w:rPr>
            <w:rStyle w:val="aff0"/>
            <w:rFonts w:ascii="Times New Roman" w:hAnsi="Times New Roman"/>
          </w:rPr>
          <w:t>пункта 4.2.1</w:t>
        </w:r>
      </w:hyperlink>
      <w:r w:rsidRPr="0053381E">
        <w:rPr>
          <w:rFonts w:ascii="Times New Roman" w:hAnsi="Times New Roman" w:cs="Times New Roman"/>
        </w:rPr>
        <w:t xml:space="preserve"> настоящего   Соглашения,   осуществляется по соглашению Сторон и оформляется в    виде   дополнительного  соглашения к настоящему Соглашению согласно </w:t>
      </w:r>
      <w:hyperlink w:anchor="sub_28000" w:history="1">
        <w:r w:rsidRPr="0053381E">
          <w:rPr>
            <w:rStyle w:val="aff0"/>
            <w:rFonts w:ascii="Times New Roman" w:hAnsi="Times New Roman"/>
          </w:rPr>
          <w:t>приложению</w:t>
        </w:r>
      </w:hyperlink>
      <w:r w:rsidRPr="0053381E">
        <w:rPr>
          <w:rFonts w:ascii="Times New Roman" w:hAnsi="Times New Roman" w:cs="Times New Roman"/>
        </w:rPr>
        <w:t xml:space="preserve"> N ________________ к настоящему Соглашению, являющемуся неотъемлемой частью настоящего Соглашения</w:t>
      </w:r>
      <w:r w:rsidRPr="0053381E">
        <w:rPr>
          <w:rFonts w:ascii="Times New Roman" w:hAnsi="Times New Roman" w:cs="Times New Roman"/>
          <w:vertAlign w:val="superscript"/>
        </w:rPr>
        <w:t> </w:t>
      </w:r>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119" w:name="sub_2731"/>
      <w:r w:rsidRPr="0053381E">
        <w:rPr>
          <w:rFonts w:ascii="Times New Roman" w:hAnsi="Times New Roman" w:cs="Times New Roman"/>
        </w:rPr>
        <w:t xml:space="preserve">     7.3.1. Изменение настоящего Соглашения возможно в случае:</w:t>
      </w:r>
    </w:p>
    <w:p w:rsidR="00AD606B" w:rsidRPr="0053381E" w:rsidRDefault="00AD606B" w:rsidP="00AD606B">
      <w:pPr>
        <w:pStyle w:val="aff5"/>
        <w:ind w:firstLine="567"/>
        <w:rPr>
          <w:rFonts w:ascii="Times New Roman" w:hAnsi="Times New Roman" w:cs="Times New Roman"/>
        </w:rPr>
      </w:pPr>
      <w:bookmarkStart w:id="120" w:name="sub_27311"/>
      <w:bookmarkEnd w:id="119"/>
      <w:r w:rsidRPr="0053381E">
        <w:rPr>
          <w:rFonts w:ascii="Times New Roman" w:hAnsi="Times New Roman" w:cs="Times New Roman"/>
        </w:rPr>
        <w:t xml:space="preserve">     7.3.1.1. уменьшения / увеличения</w:t>
      </w:r>
      <w:bookmarkEnd w:id="120"/>
      <w:r w:rsidRPr="0053381E">
        <w:rPr>
          <w:rFonts w:ascii="Times New Roman" w:hAnsi="Times New Roman" w:cs="Times New Roman"/>
        </w:rPr>
        <w:t xml:space="preserve"> Администрации  ранее доведенных лимитов бюджетных обязательств на предоставление гранта;</w:t>
      </w:r>
    </w:p>
    <w:p w:rsidR="00AD606B" w:rsidRPr="0053381E" w:rsidRDefault="00AD606B" w:rsidP="00AD606B">
      <w:pPr>
        <w:pStyle w:val="aff5"/>
        <w:ind w:firstLine="567"/>
        <w:rPr>
          <w:rFonts w:ascii="Times New Roman" w:hAnsi="Times New Roman" w:cs="Times New Roman"/>
        </w:rPr>
      </w:pPr>
      <w:bookmarkStart w:id="121" w:name="sub_27312"/>
      <w:r w:rsidRPr="0053381E">
        <w:rPr>
          <w:rFonts w:ascii="Times New Roman" w:hAnsi="Times New Roman" w:cs="Times New Roman"/>
        </w:rPr>
        <w:t xml:space="preserve">     7.3.1.2.____________________________________________________________</w:t>
      </w:r>
    </w:p>
    <w:p w:rsidR="00AD606B" w:rsidRPr="0053381E" w:rsidRDefault="00AD606B" w:rsidP="00AD606B">
      <w:pPr>
        <w:pStyle w:val="aff5"/>
        <w:ind w:firstLine="567"/>
        <w:rPr>
          <w:rFonts w:ascii="Times New Roman" w:hAnsi="Times New Roman" w:cs="Times New Roman"/>
        </w:rPr>
      </w:pPr>
      <w:bookmarkStart w:id="122" w:name="sub_2704"/>
      <w:bookmarkEnd w:id="121"/>
      <w:r w:rsidRPr="0053381E">
        <w:rPr>
          <w:rFonts w:ascii="Times New Roman" w:hAnsi="Times New Roman" w:cs="Times New Roman"/>
        </w:rPr>
        <w:t xml:space="preserve">     7.4. Расторжение настоящего  Соглашения    в одностороннем   порядке</w:t>
      </w:r>
      <w:bookmarkEnd w:id="122"/>
      <w:r w:rsidRPr="0053381E">
        <w:rPr>
          <w:rFonts w:ascii="Times New Roman" w:hAnsi="Times New Roman" w:cs="Times New Roman"/>
        </w:rPr>
        <w:t xml:space="preserve"> осуществляется в случаях</w:t>
      </w:r>
      <w:r w:rsidRPr="0053381E">
        <w:rPr>
          <w:rFonts w:ascii="Times New Roman" w:hAnsi="Times New Roman" w:cs="Times New Roman"/>
          <w:vertAlign w:val="superscript"/>
        </w:rPr>
        <w:t> </w:t>
      </w:r>
      <w:r w:rsidRPr="0053381E">
        <w:rPr>
          <w:rFonts w:ascii="Times New Roman" w:hAnsi="Times New Roman" w:cs="Times New Roman"/>
        </w:rPr>
        <w:t>:</w:t>
      </w:r>
    </w:p>
    <w:p w:rsidR="00AD606B" w:rsidRPr="0053381E" w:rsidRDefault="00AD606B" w:rsidP="00AD606B">
      <w:pPr>
        <w:pStyle w:val="aff5"/>
        <w:ind w:firstLine="567"/>
        <w:rPr>
          <w:rFonts w:ascii="Times New Roman" w:hAnsi="Times New Roman" w:cs="Times New Roman"/>
        </w:rPr>
      </w:pPr>
      <w:bookmarkStart w:id="123" w:name="sub_2741"/>
      <w:r w:rsidRPr="0053381E">
        <w:rPr>
          <w:rFonts w:ascii="Times New Roman" w:hAnsi="Times New Roman" w:cs="Times New Roman"/>
        </w:rPr>
        <w:t xml:space="preserve">     7.4.1. реорганизации или прекращения деятельности Получателя;</w:t>
      </w:r>
    </w:p>
    <w:p w:rsidR="00AD606B" w:rsidRPr="0053381E" w:rsidRDefault="00AD606B" w:rsidP="00AD606B">
      <w:pPr>
        <w:pStyle w:val="aff5"/>
        <w:ind w:firstLine="567"/>
        <w:rPr>
          <w:rFonts w:ascii="Times New Roman" w:hAnsi="Times New Roman" w:cs="Times New Roman"/>
        </w:rPr>
      </w:pPr>
      <w:bookmarkStart w:id="124" w:name="sub_2742"/>
      <w:bookmarkEnd w:id="123"/>
      <w:r w:rsidRPr="0053381E">
        <w:rPr>
          <w:rFonts w:ascii="Times New Roman" w:hAnsi="Times New Roman" w:cs="Times New Roman"/>
        </w:rPr>
        <w:t xml:space="preserve">     7.4.2. нарушения Получателем порядка, целей и условий предоставления</w:t>
      </w:r>
      <w:bookmarkEnd w:id="124"/>
      <w:r w:rsidRPr="0053381E">
        <w:rPr>
          <w:rFonts w:ascii="Times New Roman" w:hAnsi="Times New Roman" w:cs="Times New Roman"/>
        </w:rPr>
        <w:t xml:space="preserve"> гранта, установленных Порядком  предоставления гранта и настоящим Соглашением;</w:t>
      </w:r>
    </w:p>
    <w:p w:rsidR="00AD606B" w:rsidRPr="0053381E" w:rsidRDefault="00AD606B" w:rsidP="00AD606B">
      <w:pPr>
        <w:pStyle w:val="aff5"/>
        <w:ind w:firstLine="567"/>
        <w:rPr>
          <w:rFonts w:ascii="Times New Roman" w:hAnsi="Times New Roman" w:cs="Times New Roman"/>
        </w:rPr>
      </w:pPr>
      <w:bookmarkStart w:id="125" w:name="sub_2743"/>
      <w:r w:rsidRPr="0053381E">
        <w:rPr>
          <w:rFonts w:ascii="Times New Roman" w:hAnsi="Times New Roman" w:cs="Times New Roman"/>
        </w:rPr>
        <w:t xml:space="preserve">     7.4.3. недостижения Получателем установленных настоящим  Соглашением</w:t>
      </w:r>
      <w:bookmarkEnd w:id="125"/>
      <w:r w:rsidRPr="0053381E">
        <w:rPr>
          <w:rFonts w:ascii="Times New Roman" w:hAnsi="Times New Roman" w:cs="Times New Roman"/>
        </w:rPr>
        <w:t xml:space="preserve"> результата(ов) предоставления гранта или иных показателей,  установленных в соответствии с </w:t>
      </w:r>
      <w:hyperlink w:anchor="sub_24152" w:history="1">
        <w:r w:rsidRPr="0053381E">
          <w:rPr>
            <w:rStyle w:val="aff0"/>
            <w:rFonts w:ascii="Times New Roman" w:hAnsi="Times New Roman"/>
          </w:rPr>
          <w:t>пунктом 4.1.5.2</w:t>
        </w:r>
      </w:hyperlink>
      <w:r w:rsidRPr="0053381E">
        <w:rPr>
          <w:rFonts w:ascii="Times New Roman" w:hAnsi="Times New Roman" w:cs="Times New Roman"/>
        </w:rPr>
        <w:t xml:space="preserve"> настоящего Соглашения</w:t>
      </w:r>
      <w:r w:rsidRPr="0053381E">
        <w:rPr>
          <w:rFonts w:ascii="Times New Roman" w:hAnsi="Times New Roman" w:cs="Times New Roman"/>
          <w:vertAlign w:val="superscript"/>
        </w:rPr>
        <w:t> </w:t>
      </w:r>
      <w:hyperlink w:anchor="sub_10057" w:history="1">
        <w:r w:rsidRPr="0053381E">
          <w:rPr>
            <w:rStyle w:val="aff0"/>
            <w:rFonts w:ascii="Times New Roman" w:hAnsi="Times New Roman"/>
            <w:vertAlign w:val="superscript"/>
          </w:rPr>
          <w:t>57</w:t>
        </w:r>
      </w:hyperlink>
      <w:r w:rsidRPr="0053381E">
        <w:rPr>
          <w:rFonts w:ascii="Times New Roman" w:hAnsi="Times New Roman" w:cs="Times New Roman"/>
        </w:rPr>
        <w:t>;</w:t>
      </w:r>
    </w:p>
    <w:p w:rsidR="00AD606B" w:rsidRPr="0053381E" w:rsidRDefault="00AD606B" w:rsidP="00AD606B">
      <w:pPr>
        <w:pStyle w:val="aff5"/>
        <w:ind w:firstLine="567"/>
        <w:rPr>
          <w:rFonts w:ascii="Times New Roman" w:hAnsi="Times New Roman" w:cs="Times New Roman"/>
        </w:rPr>
      </w:pPr>
      <w:bookmarkStart w:id="126" w:name="sub_2744"/>
      <w:r w:rsidRPr="0053381E">
        <w:rPr>
          <w:rFonts w:ascii="Times New Roman" w:hAnsi="Times New Roman" w:cs="Times New Roman"/>
        </w:rPr>
        <w:t xml:space="preserve">     7.4.4._________________________________________________________</w:t>
      </w:r>
      <w:r w:rsidRPr="0053381E">
        <w:rPr>
          <w:rFonts w:ascii="Times New Roman" w:hAnsi="Times New Roman" w:cs="Times New Roman"/>
          <w:vertAlign w:val="superscript"/>
        </w:rPr>
        <w:t> </w:t>
      </w:r>
      <w:hyperlink w:anchor="sub_10058" w:history="1">
        <w:r w:rsidRPr="0053381E">
          <w:rPr>
            <w:rStyle w:val="aff0"/>
            <w:rFonts w:ascii="Times New Roman" w:hAnsi="Times New Roman"/>
            <w:vertAlign w:val="superscript"/>
          </w:rPr>
          <w:t>58</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127" w:name="sub_2705"/>
      <w:bookmarkEnd w:id="126"/>
      <w:r w:rsidRPr="0053381E">
        <w:rPr>
          <w:rFonts w:ascii="Times New Roman" w:hAnsi="Times New Roman" w:cs="Times New Roman"/>
        </w:rPr>
        <w:t xml:space="preserve">     7.5. Расторжение настоящего Соглашения осуществляется по  соглашению</w:t>
      </w:r>
      <w:bookmarkEnd w:id="127"/>
      <w:r w:rsidRPr="0053381E">
        <w:rPr>
          <w:rFonts w:ascii="Times New Roman" w:hAnsi="Times New Roman" w:cs="Times New Roman"/>
        </w:rPr>
        <w:t xml:space="preserve"> Сторон</w:t>
      </w:r>
      <w:r w:rsidRPr="0053381E">
        <w:rPr>
          <w:rFonts w:ascii="Times New Roman" w:hAnsi="Times New Roman" w:cs="Times New Roman"/>
          <w:vertAlign w:val="superscript"/>
        </w:rPr>
        <w:t> </w:t>
      </w:r>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128" w:name="sub_2706"/>
      <w:r w:rsidRPr="0053381E">
        <w:rPr>
          <w:rFonts w:ascii="Times New Roman" w:hAnsi="Times New Roman" w:cs="Times New Roman"/>
        </w:rPr>
        <w:t xml:space="preserve">     7.6. Документы и иная     информация,   предусмотренные    настоящим</w:t>
      </w:r>
      <w:bookmarkEnd w:id="128"/>
      <w:r w:rsidRPr="0053381E">
        <w:rPr>
          <w:rFonts w:ascii="Times New Roman" w:hAnsi="Times New Roman" w:cs="Times New Roman"/>
        </w:rPr>
        <w:t xml:space="preserve"> Соглашением, направляются Сторонами следующим(и) способом(ами)</w:t>
      </w:r>
      <w:r w:rsidRPr="0053381E">
        <w:rPr>
          <w:rFonts w:ascii="Times New Roman" w:hAnsi="Times New Roman" w:cs="Times New Roman"/>
          <w:vertAlign w:val="superscript"/>
        </w:rPr>
        <w:t> </w:t>
      </w:r>
      <w:r w:rsidRPr="0053381E">
        <w:rPr>
          <w:rFonts w:ascii="Times New Roman" w:hAnsi="Times New Roman" w:cs="Times New Roman"/>
        </w:rPr>
        <w:t>:</w:t>
      </w:r>
    </w:p>
    <w:p w:rsidR="00AD606B" w:rsidRPr="0053381E" w:rsidRDefault="00AD606B" w:rsidP="00AD606B">
      <w:pPr>
        <w:pStyle w:val="aff5"/>
        <w:ind w:firstLine="567"/>
        <w:rPr>
          <w:rFonts w:ascii="Times New Roman" w:hAnsi="Times New Roman" w:cs="Times New Roman"/>
        </w:rPr>
      </w:pPr>
      <w:bookmarkStart w:id="129" w:name="sub_2761"/>
      <w:r w:rsidRPr="0053381E">
        <w:rPr>
          <w:rFonts w:ascii="Times New Roman" w:hAnsi="Times New Roman" w:cs="Times New Roman"/>
        </w:rPr>
        <w:t xml:space="preserve">     7.6.1. путем использования государственной интегрированной</w:t>
      </w:r>
      <w:bookmarkEnd w:id="129"/>
      <w:r w:rsidRPr="0053381E">
        <w:rPr>
          <w:rFonts w:ascii="Times New Roman" w:hAnsi="Times New Roman" w:cs="Times New Roman"/>
        </w:rPr>
        <w:t xml:space="preserve"> информационной </w:t>
      </w:r>
      <w:r w:rsidRPr="0053381E">
        <w:rPr>
          <w:rFonts w:ascii="Times New Roman" w:hAnsi="Times New Roman" w:cs="Times New Roman"/>
        </w:rPr>
        <w:lastRenderedPageBreak/>
        <w:t>системы управления общественными финансами    "Электронный бюджет"</w:t>
      </w:r>
      <w:r w:rsidRPr="0053381E">
        <w:rPr>
          <w:rFonts w:ascii="Times New Roman" w:hAnsi="Times New Roman" w:cs="Times New Roman"/>
          <w:vertAlign w:val="superscript"/>
        </w:rPr>
        <w:t> </w:t>
      </w:r>
      <w:hyperlink w:anchor="sub_10061" w:history="1">
        <w:r w:rsidRPr="0053381E">
          <w:rPr>
            <w:rStyle w:val="aff0"/>
            <w:rFonts w:ascii="Times New Roman" w:hAnsi="Times New Roman"/>
            <w:vertAlign w:val="superscript"/>
          </w:rPr>
          <w:t>61</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130" w:name="sub_2762"/>
      <w:r w:rsidRPr="0053381E">
        <w:rPr>
          <w:rFonts w:ascii="Times New Roman" w:hAnsi="Times New Roman" w:cs="Times New Roman"/>
        </w:rPr>
        <w:t xml:space="preserve">     7.6.2. заказным письмом с уведомлением   о вручении либо   вручением</w:t>
      </w:r>
      <w:bookmarkEnd w:id="130"/>
      <w:r w:rsidRPr="0053381E">
        <w:rPr>
          <w:rFonts w:ascii="Times New Roman" w:hAnsi="Times New Roman" w:cs="Times New Roman"/>
        </w:rPr>
        <w:t xml:space="preserve"> представителем одной Стороны  подлинников   документов,   иной информации представителю другой Стороны;</w:t>
      </w:r>
    </w:p>
    <w:p w:rsidR="00AD606B" w:rsidRPr="0053381E" w:rsidRDefault="00AD606B" w:rsidP="00AD606B">
      <w:pPr>
        <w:pStyle w:val="aff5"/>
        <w:ind w:firstLine="567"/>
        <w:rPr>
          <w:rFonts w:ascii="Times New Roman" w:hAnsi="Times New Roman" w:cs="Times New Roman"/>
        </w:rPr>
      </w:pPr>
      <w:bookmarkStart w:id="131" w:name="sub_2763"/>
      <w:r w:rsidRPr="0053381E">
        <w:rPr>
          <w:rFonts w:ascii="Times New Roman" w:hAnsi="Times New Roman" w:cs="Times New Roman"/>
        </w:rPr>
        <w:t xml:space="preserve">     7.6.3.__________________________________________________________.</w:t>
      </w:r>
      <w:r w:rsidRPr="0053381E">
        <w:rPr>
          <w:rFonts w:ascii="Times New Roman" w:hAnsi="Times New Roman" w:cs="Times New Roman"/>
          <w:vertAlign w:val="superscript"/>
        </w:rPr>
        <w:t> </w:t>
      </w:r>
      <w:r w:rsidRPr="0053381E">
        <w:rPr>
          <w:rFonts w:ascii="Times New Roman" w:hAnsi="Times New Roman" w:cs="Times New Roman"/>
        </w:rPr>
        <w:t xml:space="preserve"> </w:t>
      </w:r>
    </w:p>
    <w:p w:rsidR="00AD606B" w:rsidRPr="0053381E" w:rsidRDefault="00AD606B" w:rsidP="00AD606B">
      <w:pPr>
        <w:pStyle w:val="aff5"/>
        <w:ind w:firstLine="567"/>
        <w:jc w:val="both"/>
        <w:rPr>
          <w:rFonts w:ascii="Times New Roman" w:hAnsi="Times New Roman" w:cs="Times New Roman"/>
        </w:rPr>
      </w:pPr>
      <w:bookmarkStart w:id="132" w:name="sub_2707"/>
      <w:bookmarkEnd w:id="131"/>
      <w:r w:rsidRPr="0053381E">
        <w:rPr>
          <w:rFonts w:ascii="Times New Roman" w:hAnsi="Times New Roman" w:cs="Times New Roman"/>
        </w:rPr>
        <w:t xml:space="preserve">     7.7. Настоящее Соглашение заключено Сторонами в форме:</w:t>
      </w:r>
    </w:p>
    <w:p w:rsidR="00AD606B" w:rsidRPr="0053381E" w:rsidRDefault="00AD606B" w:rsidP="00AD606B">
      <w:pPr>
        <w:pStyle w:val="aff5"/>
        <w:ind w:firstLine="567"/>
        <w:jc w:val="both"/>
        <w:rPr>
          <w:rFonts w:ascii="Times New Roman" w:hAnsi="Times New Roman" w:cs="Times New Roman"/>
        </w:rPr>
      </w:pPr>
      <w:bookmarkStart w:id="133" w:name="sub_2771"/>
      <w:bookmarkEnd w:id="132"/>
      <w:r w:rsidRPr="0053381E">
        <w:rPr>
          <w:rFonts w:ascii="Times New Roman" w:hAnsi="Times New Roman" w:cs="Times New Roman"/>
        </w:rPr>
        <w:t xml:space="preserve">     7.7.1. электронного документа   в  государственной   интегрированной</w:t>
      </w:r>
      <w:bookmarkEnd w:id="133"/>
      <w:r w:rsidRPr="0053381E">
        <w:rPr>
          <w:rFonts w:ascii="Times New Roman" w:hAnsi="Times New Roman" w:cs="Times New Roman"/>
        </w:rPr>
        <w:t xml:space="preserve"> информационной системе управления общественными    финансами "Электронный бюджет" и подписано усиленными </w:t>
      </w:r>
      <w:hyperlink r:id="rId30" w:history="1">
        <w:r w:rsidRPr="0053381E">
          <w:rPr>
            <w:rStyle w:val="aff0"/>
            <w:rFonts w:ascii="Times New Roman" w:hAnsi="Times New Roman"/>
          </w:rPr>
          <w:t>квалифицированными электронными  подписями</w:t>
        </w:r>
      </w:hyperlink>
      <w:r w:rsidRPr="0053381E">
        <w:rPr>
          <w:rFonts w:ascii="Times New Roman" w:hAnsi="Times New Roman" w:cs="Times New Roman"/>
        </w:rPr>
        <w:t xml:space="preserve"> лиц, имеющих право действовать от имени каждой из Сторон</w:t>
      </w:r>
      <w:r w:rsidRPr="0053381E">
        <w:rPr>
          <w:rFonts w:ascii="Times New Roman" w:hAnsi="Times New Roman" w:cs="Times New Roman"/>
          <w:vertAlign w:val="superscript"/>
        </w:rPr>
        <w:t> </w:t>
      </w:r>
      <w:hyperlink w:anchor="sub_10063" w:history="1">
        <w:r w:rsidRPr="0053381E">
          <w:rPr>
            <w:rStyle w:val="aff0"/>
            <w:rFonts w:ascii="Times New Roman" w:hAnsi="Times New Roman"/>
            <w:vertAlign w:val="superscript"/>
          </w:rPr>
          <w:t>63</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134" w:name="sub_2772"/>
      <w:r w:rsidRPr="0053381E">
        <w:rPr>
          <w:rFonts w:ascii="Times New Roman" w:hAnsi="Times New Roman" w:cs="Times New Roman"/>
        </w:rPr>
        <w:t xml:space="preserve">     7.7.2. бумажного документа в двух экземплярах, по одному  экземпляру</w:t>
      </w:r>
      <w:bookmarkEnd w:id="134"/>
      <w:r w:rsidRPr="0053381E">
        <w:rPr>
          <w:rFonts w:ascii="Times New Roman" w:hAnsi="Times New Roman" w:cs="Times New Roman"/>
        </w:rPr>
        <w:t xml:space="preserve"> для каждой из Сторон</w:t>
      </w:r>
      <w:r w:rsidRPr="0053381E">
        <w:rPr>
          <w:rFonts w:ascii="Times New Roman" w:hAnsi="Times New Roman" w:cs="Times New Roman"/>
          <w:vertAlign w:val="superscript"/>
        </w:rPr>
        <w:t> </w:t>
      </w:r>
      <w:r w:rsidRPr="0053381E">
        <w:rPr>
          <w:rFonts w:ascii="Times New Roman" w:hAnsi="Times New Roman" w:cs="Times New Roman"/>
        </w:rPr>
        <w:t>.</w:t>
      </w:r>
    </w:p>
    <w:p w:rsidR="00AD606B" w:rsidRPr="0053381E" w:rsidRDefault="00AD606B" w:rsidP="00AD606B">
      <w:pPr>
        <w:ind w:firstLine="567"/>
        <w:rPr>
          <w:sz w:val="24"/>
          <w:szCs w:val="24"/>
        </w:rPr>
      </w:pPr>
    </w:p>
    <w:p w:rsidR="00AD606B" w:rsidRPr="0053381E" w:rsidRDefault="00AD606B" w:rsidP="00AD606B">
      <w:pPr>
        <w:pStyle w:val="aff5"/>
        <w:ind w:firstLine="567"/>
        <w:rPr>
          <w:rFonts w:ascii="Times New Roman" w:hAnsi="Times New Roman" w:cs="Times New Roman"/>
        </w:rPr>
      </w:pPr>
      <w:bookmarkStart w:id="135" w:name="sub_2800"/>
      <w:r w:rsidRPr="0053381E">
        <w:rPr>
          <w:rFonts w:ascii="Times New Roman" w:hAnsi="Times New Roman" w:cs="Times New Roman"/>
        </w:rPr>
        <w:t xml:space="preserve">                     </w:t>
      </w:r>
      <w:r w:rsidRPr="0053381E">
        <w:rPr>
          <w:rStyle w:val="aff4"/>
          <w:rFonts w:ascii="Times New Roman" w:hAnsi="Times New Roman" w:cs="Times New Roman"/>
          <w:bCs/>
        </w:rPr>
        <w:t>VIII. Платежные реквизиты Сторон</w:t>
      </w:r>
    </w:p>
    <w:bookmarkEnd w:id="135"/>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20"/>
        <w:gridCol w:w="4860"/>
      </w:tblGrid>
      <w:tr w:rsidR="00AD606B" w:rsidRPr="0053381E" w:rsidTr="00AD606B">
        <w:tblPrEx>
          <w:tblCellMar>
            <w:top w:w="0" w:type="dxa"/>
            <w:bottom w:w="0" w:type="dxa"/>
          </w:tblCellMar>
        </w:tblPrEx>
        <w:tc>
          <w:tcPr>
            <w:tcW w:w="5220"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Сокращенное наименование</w:t>
            </w:r>
          </w:p>
          <w:p w:rsidR="00AD606B" w:rsidRPr="0053381E" w:rsidRDefault="00AD606B" w:rsidP="00AD606B">
            <w:pPr>
              <w:pStyle w:val="affb"/>
              <w:jc w:val="center"/>
            </w:pPr>
            <w:r w:rsidRPr="0053381E">
              <w:t xml:space="preserve">Администрации </w:t>
            </w:r>
          </w:p>
        </w:tc>
        <w:tc>
          <w:tcPr>
            <w:tcW w:w="4860"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Сокращенное наименование Получателя</w:t>
            </w:r>
          </w:p>
        </w:tc>
      </w:tr>
      <w:tr w:rsidR="00AD606B" w:rsidRPr="0053381E" w:rsidTr="00AD606B">
        <w:tblPrEx>
          <w:tblCellMar>
            <w:top w:w="0" w:type="dxa"/>
            <w:bottom w:w="0" w:type="dxa"/>
          </w:tblCellMar>
        </w:tblPrEx>
        <w:tc>
          <w:tcPr>
            <w:tcW w:w="5220" w:type="dxa"/>
            <w:tcBorders>
              <w:top w:val="single" w:sz="4" w:space="0" w:color="auto"/>
              <w:bottom w:val="nil"/>
              <w:right w:val="single" w:sz="4" w:space="0" w:color="auto"/>
            </w:tcBorders>
          </w:tcPr>
          <w:p w:rsidR="00AD606B" w:rsidRPr="0053381E" w:rsidRDefault="00AD606B" w:rsidP="00AD606B">
            <w:pPr>
              <w:pStyle w:val="aff1"/>
            </w:pPr>
            <w:r w:rsidRPr="0053381E">
              <w:t>Наименование_____________</w:t>
            </w:r>
          </w:p>
          <w:p w:rsidR="00AD606B" w:rsidRPr="0053381E" w:rsidRDefault="00AD606B" w:rsidP="00AD606B">
            <w:pPr>
              <w:pStyle w:val="aff1"/>
            </w:pPr>
            <w:r w:rsidRPr="0053381E">
              <w:t>(</w:t>
            </w:r>
          </w:p>
        </w:tc>
        <w:tc>
          <w:tcPr>
            <w:tcW w:w="4860" w:type="dxa"/>
            <w:tcBorders>
              <w:top w:val="single" w:sz="4" w:space="0" w:color="auto"/>
              <w:left w:val="single" w:sz="4" w:space="0" w:color="auto"/>
              <w:bottom w:val="nil"/>
            </w:tcBorders>
          </w:tcPr>
          <w:p w:rsidR="00AD606B" w:rsidRPr="0053381E" w:rsidRDefault="00AD606B" w:rsidP="00AD606B">
            <w:pPr>
              <w:pStyle w:val="aff1"/>
            </w:pPr>
            <w:r w:rsidRPr="0053381E">
              <w:t>Наименование Получателя</w:t>
            </w:r>
          </w:p>
        </w:tc>
      </w:tr>
      <w:tr w:rsidR="00AD606B" w:rsidRPr="0053381E" w:rsidTr="00AD606B">
        <w:tblPrEx>
          <w:tblCellMar>
            <w:top w:w="0" w:type="dxa"/>
            <w:bottom w:w="0" w:type="dxa"/>
          </w:tblCellMar>
        </w:tblPrEx>
        <w:tc>
          <w:tcPr>
            <w:tcW w:w="5220" w:type="dxa"/>
            <w:tcBorders>
              <w:top w:val="nil"/>
              <w:bottom w:val="single" w:sz="4" w:space="0" w:color="auto"/>
              <w:right w:val="single" w:sz="4" w:space="0" w:color="auto"/>
            </w:tcBorders>
          </w:tcPr>
          <w:p w:rsidR="00AD606B" w:rsidRPr="0053381E" w:rsidRDefault="00AD606B" w:rsidP="00AD606B">
            <w:pPr>
              <w:pStyle w:val="aff1"/>
            </w:pPr>
            <w:r w:rsidRPr="0053381E">
              <w:t xml:space="preserve">ОГРН, </w:t>
            </w:r>
            <w:hyperlink r:id="rId31" w:history="1">
              <w:r w:rsidRPr="0053381E">
                <w:rPr>
                  <w:rStyle w:val="aff0"/>
                  <w:rFonts w:cs="Times New Roman CYR"/>
                  <w:b w:val="0"/>
                </w:rPr>
                <w:t>ОКТМО</w:t>
              </w:r>
            </w:hyperlink>
          </w:p>
        </w:tc>
        <w:tc>
          <w:tcPr>
            <w:tcW w:w="4860" w:type="dxa"/>
            <w:tcBorders>
              <w:top w:val="nil"/>
              <w:left w:val="single" w:sz="4" w:space="0" w:color="auto"/>
              <w:bottom w:val="single" w:sz="4" w:space="0" w:color="auto"/>
            </w:tcBorders>
          </w:tcPr>
          <w:p w:rsidR="00AD606B" w:rsidRPr="0053381E" w:rsidRDefault="00AD606B" w:rsidP="00AD606B">
            <w:pPr>
              <w:pStyle w:val="aff1"/>
            </w:pPr>
            <w:r w:rsidRPr="0053381E">
              <w:t xml:space="preserve">ОГРН, </w:t>
            </w:r>
            <w:hyperlink r:id="rId32" w:history="1">
              <w:r w:rsidRPr="0053381E">
                <w:rPr>
                  <w:rStyle w:val="aff0"/>
                  <w:rFonts w:cs="Times New Roman CYR"/>
                  <w:b w:val="0"/>
                </w:rPr>
                <w:t>ОКТМО</w:t>
              </w:r>
            </w:hyperlink>
          </w:p>
        </w:tc>
      </w:tr>
      <w:tr w:rsidR="00AD606B" w:rsidRPr="0053381E" w:rsidTr="00AD606B">
        <w:tblPrEx>
          <w:tblCellMar>
            <w:top w:w="0" w:type="dxa"/>
            <w:bottom w:w="0" w:type="dxa"/>
          </w:tblCellMar>
        </w:tblPrEx>
        <w:tc>
          <w:tcPr>
            <w:tcW w:w="5220"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Место нахождения:</w:t>
            </w:r>
          </w:p>
        </w:tc>
        <w:tc>
          <w:tcPr>
            <w:tcW w:w="4860"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Место нахождения:</w:t>
            </w:r>
          </w:p>
        </w:tc>
      </w:tr>
      <w:tr w:rsidR="00AD606B" w:rsidRPr="0053381E" w:rsidTr="00AD606B">
        <w:tblPrEx>
          <w:tblCellMar>
            <w:top w:w="0" w:type="dxa"/>
            <w:bottom w:w="0" w:type="dxa"/>
          </w:tblCellMar>
        </w:tblPrEx>
        <w:tc>
          <w:tcPr>
            <w:tcW w:w="5220"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ИНН/КПП</w:t>
            </w:r>
            <w:r w:rsidRPr="0053381E">
              <w:rPr>
                <w:vertAlign w:val="superscript"/>
              </w:rPr>
              <w:t> </w:t>
            </w:r>
            <w:hyperlink w:anchor="sub_10065" w:history="1">
              <w:r w:rsidRPr="0053381E">
                <w:rPr>
                  <w:rStyle w:val="aff0"/>
                  <w:rFonts w:cs="Times New Roman CYR"/>
                  <w:b w:val="0"/>
                  <w:vertAlign w:val="superscript"/>
                </w:rPr>
                <w:t>65</w:t>
              </w:r>
            </w:hyperlink>
          </w:p>
        </w:tc>
        <w:tc>
          <w:tcPr>
            <w:tcW w:w="4860"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ИНН/КПП</w:t>
            </w:r>
            <w:r w:rsidRPr="0053381E">
              <w:rPr>
                <w:vertAlign w:val="superscript"/>
              </w:rPr>
              <w:t> </w:t>
            </w:r>
            <w:hyperlink w:anchor="sub_10065" w:history="1">
              <w:r w:rsidRPr="0053381E">
                <w:rPr>
                  <w:rStyle w:val="aff0"/>
                  <w:rFonts w:cs="Times New Roman CYR"/>
                  <w:b w:val="0"/>
                  <w:vertAlign w:val="superscript"/>
                </w:rPr>
                <w:t>65</w:t>
              </w:r>
            </w:hyperlink>
          </w:p>
        </w:tc>
      </w:tr>
      <w:tr w:rsidR="00AD606B" w:rsidRPr="0053381E" w:rsidTr="00AD606B">
        <w:tblPrEx>
          <w:tblCellMar>
            <w:top w:w="0" w:type="dxa"/>
            <w:bottom w:w="0" w:type="dxa"/>
          </w:tblCellMar>
        </w:tblPrEx>
        <w:tc>
          <w:tcPr>
            <w:tcW w:w="5220"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Платежные реквизиты:</w:t>
            </w:r>
          </w:p>
          <w:p w:rsidR="00AD606B" w:rsidRPr="0053381E" w:rsidRDefault="00AD606B" w:rsidP="00AD606B">
            <w:pPr>
              <w:pStyle w:val="aff1"/>
            </w:pPr>
            <w:r w:rsidRPr="0053381E">
              <w:t xml:space="preserve">Наименование учреждения Банка России, </w:t>
            </w:r>
            <w:hyperlink r:id="rId33" w:history="1">
              <w:r w:rsidRPr="0053381E">
                <w:rPr>
                  <w:rStyle w:val="aff0"/>
                  <w:rFonts w:cs="Times New Roman CYR"/>
                  <w:b w:val="0"/>
                </w:rPr>
                <w:t>БИК</w:t>
              </w:r>
            </w:hyperlink>
          </w:p>
          <w:p w:rsidR="00AD606B" w:rsidRPr="0053381E" w:rsidRDefault="00AD606B" w:rsidP="00AD606B">
            <w:pPr>
              <w:pStyle w:val="aff1"/>
            </w:pPr>
            <w:r w:rsidRPr="0053381E">
              <w:t>Расчетный счет</w:t>
            </w:r>
          </w:p>
          <w:p w:rsidR="00AD606B" w:rsidRPr="0053381E" w:rsidRDefault="00AD606B" w:rsidP="00AD606B">
            <w:pPr>
              <w:pStyle w:val="aff1"/>
            </w:pPr>
            <w:r w:rsidRPr="0053381E">
              <w:t>Наименование территориального органа Федерального казначейства, в котором открыт лицевой счет</w:t>
            </w:r>
          </w:p>
          <w:p w:rsidR="00AD606B" w:rsidRPr="0053381E" w:rsidRDefault="00AD606B" w:rsidP="00AD606B">
            <w:pPr>
              <w:pStyle w:val="aff1"/>
            </w:pPr>
            <w:r w:rsidRPr="0053381E">
              <w:t>Лицевой счет</w:t>
            </w:r>
          </w:p>
        </w:tc>
        <w:tc>
          <w:tcPr>
            <w:tcW w:w="4860"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Платежные реквизиты:</w:t>
            </w:r>
          </w:p>
          <w:p w:rsidR="00AD606B" w:rsidRPr="0053381E" w:rsidRDefault="00AD606B" w:rsidP="00AD606B">
            <w:pPr>
              <w:pStyle w:val="aff1"/>
            </w:pPr>
            <w:r w:rsidRPr="0053381E">
              <w:t xml:space="preserve">Наименование учреждения Банка России, </w:t>
            </w:r>
            <w:hyperlink r:id="rId34" w:history="1">
              <w:r w:rsidRPr="0053381E">
                <w:rPr>
                  <w:rStyle w:val="aff0"/>
                  <w:rFonts w:cs="Times New Roman CYR"/>
                  <w:b w:val="0"/>
                </w:rPr>
                <w:t>БИК</w:t>
              </w:r>
            </w:hyperlink>
          </w:p>
          <w:p w:rsidR="00AD606B" w:rsidRPr="0053381E" w:rsidRDefault="00AD606B" w:rsidP="00AD606B">
            <w:pPr>
              <w:pStyle w:val="aff1"/>
            </w:pPr>
            <w:r w:rsidRPr="0053381E">
              <w:t>Расчетный (корреспондентский) счет</w:t>
            </w:r>
          </w:p>
          <w:p w:rsidR="00AD606B" w:rsidRPr="0053381E" w:rsidRDefault="00AD606B" w:rsidP="00AD606B">
            <w:pPr>
              <w:pStyle w:val="aff1"/>
            </w:pPr>
            <w:r w:rsidRPr="0053381E">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AD606B" w:rsidRPr="0053381E" w:rsidRDefault="00AD606B" w:rsidP="00AD606B">
      <w:pPr>
        <w:rPr>
          <w:sz w:val="24"/>
          <w:szCs w:val="24"/>
        </w:rPr>
      </w:pPr>
    </w:p>
    <w:p w:rsidR="00AD606B" w:rsidRPr="0053381E" w:rsidRDefault="00AD606B" w:rsidP="00AD606B">
      <w:pPr>
        <w:pStyle w:val="aff5"/>
      </w:pPr>
      <w:bookmarkStart w:id="136" w:name="sub_2900"/>
      <w:r w:rsidRPr="0053381E">
        <w:t xml:space="preserve">                             </w:t>
      </w:r>
      <w:r w:rsidRPr="0053381E">
        <w:rPr>
          <w:rStyle w:val="aff4"/>
          <w:bCs/>
        </w:rPr>
        <w:t>IX. Подписи Сторон</w:t>
      </w:r>
    </w:p>
    <w:bookmarkEnd w:id="136"/>
    <w:p w:rsidR="00AD606B" w:rsidRPr="0053381E" w:rsidRDefault="00AD606B" w:rsidP="00AD606B">
      <w:pPr>
        <w:rPr>
          <w:sz w:val="24"/>
          <w:szCs w:val="24"/>
        </w:rPr>
      </w:pPr>
    </w:p>
    <w:p w:rsidR="00AD606B" w:rsidRPr="0053381E" w:rsidRDefault="00AD606B" w:rsidP="00AD606B">
      <w:pPr>
        <w:pStyle w:val="aff5"/>
      </w:pPr>
      <w:r w:rsidRPr="0053381E">
        <w:t>┌──────────────────────────────────┬────────────────────────────────────┐</w:t>
      </w:r>
    </w:p>
    <w:p w:rsidR="00AD606B" w:rsidRPr="0053381E" w:rsidRDefault="00AD606B" w:rsidP="00AD606B">
      <w:pPr>
        <w:pStyle w:val="aff5"/>
      </w:pPr>
      <w:r w:rsidRPr="0053381E">
        <w:t>│     Сокращенное наименование     │Сокращенное наименование Получателя │</w:t>
      </w:r>
    </w:p>
    <w:p w:rsidR="00AD606B" w:rsidRPr="0053381E" w:rsidRDefault="00AD606B" w:rsidP="00AD606B">
      <w:pPr>
        <w:pStyle w:val="aff5"/>
      </w:pPr>
      <w:r w:rsidRPr="0053381E">
        <w:t>│_______________________________   │                                    │</w:t>
      </w:r>
    </w:p>
    <w:p w:rsidR="00AD606B" w:rsidRPr="0053381E" w:rsidRDefault="00AD606B" w:rsidP="00AD606B">
      <w:pPr>
        <w:pStyle w:val="aff5"/>
      </w:pPr>
      <w:r w:rsidRPr="0053381E">
        <w:t>│</w:t>
      </w:r>
    </w:p>
    <w:p w:rsidR="00AD606B" w:rsidRPr="0053381E" w:rsidRDefault="00AD606B" w:rsidP="00AD606B">
      <w:pPr>
        <w:pStyle w:val="aff5"/>
      </w:pPr>
      <w:r w:rsidRPr="0053381E">
        <w:t xml:space="preserve"> │                                    │</w:t>
      </w:r>
    </w:p>
    <w:p w:rsidR="00AD606B" w:rsidRPr="0053381E" w:rsidRDefault="00AD606B" w:rsidP="00AD606B">
      <w:pPr>
        <w:pStyle w:val="aff5"/>
      </w:pPr>
      <w:r w:rsidRPr="0053381E">
        <w:t>├──────────────────────────────────┼────────────────────────────────────┤</w:t>
      </w:r>
    </w:p>
    <w:p w:rsidR="00AD606B" w:rsidRPr="0053381E" w:rsidRDefault="00AD606B" w:rsidP="00AD606B">
      <w:pPr>
        <w:pStyle w:val="aff5"/>
      </w:pPr>
      <w:r w:rsidRPr="0053381E">
        <w:t>│_____________/____________        │___________/________________        │</w:t>
      </w:r>
    </w:p>
    <w:p w:rsidR="00AD606B" w:rsidRPr="0053381E" w:rsidRDefault="00AD606B" w:rsidP="00AD606B">
      <w:pPr>
        <w:pStyle w:val="aff5"/>
      </w:pPr>
      <w:r w:rsidRPr="0053381E">
        <w:t>│  (подпись)       (ФИО)           │ (подпись)         (ФИО)            │</w:t>
      </w:r>
    </w:p>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pStyle w:val="aff5"/>
      </w:pPr>
      <w:r w:rsidRPr="0053381E">
        <w:lastRenderedPageBreak/>
        <w:t>──────────────────────────────</w:t>
      </w:r>
    </w:p>
    <w:p w:rsidR="00AD606B" w:rsidRPr="0053381E" w:rsidRDefault="00AD606B" w:rsidP="00AD606B">
      <w:pPr>
        <w:pStyle w:val="affd"/>
        <w:rPr>
          <w:sz w:val="24"/>
          <w:szCs w:val="24"/>
        </w:rPr>
      </w:pPr>
      <w:bookmarkStart w:id="137" w:name="sub_10001"/>
      <w:r w:rsidRPr="0053381E">
        <w:rPr>
          <w:sz w:val="24"/>
          <w:szCs w:val="24"/>
          <w:vertAlign w:val="superscript"/>
        </w:rPr>
        <w:t>1</w:t>
      </w:r>
      <w:r w:rsidRPr="0053381E">
        <w:rPr>
          <w:sz w:val="24"/>
          <w:szCs w:val="24"/>
        </w:rPr>
        <w:t xml:space="preserve"> В случае, если соглашение (договор) о предоставлении из местного бюджета гранта в форме субсидий в соответствии с </w:t>
      </w:r>
      <w:hyperlink r:id="rId35" w:history="1">
        <w:r w:rsidRPr="0053381E">
          <w:rPr>
            <w:rStyle w:val="aff0"/>
            <w:sz w:val="24"/>
            <w:szCs w:val="24"/>
          </w:rPr>
          <w:t>пунктом 4 статьи 78.1</w:t>
        </w:r>
      </w:hyperlink>
      <w:r w:rsidRPr="0053381E">
        <w:rPr>
          <w:sz w:val="24"/>
          <w:szCs w:val="24"/>
        </w:rPr>
        <w:t xml:space="preserve"> Бюджетного кодекса Российской Федерации в соответствии с настоящей Типовой формой (далее -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на соглашении и приложениях к нему проставляется соответствующий гриф ("для служебного пользования" / "секретно" / "совершенно секретно" / "особой важности") и номер экземпляра.</w:t>
      </w:r>
    </w:p>
    <w:p w:rsidR="00AD606B" w:rsidRPr="0053381E" w:rsidRDefault="00AD606B" w:rsidP="00AD606B">
      <w:pPr>
        <w:pStyle w:val="affd"/>
        <w:rPr>
          <w:sz w:val="24"/>
          <w:szCs w:val="24"/>
        </w:rPr>
      </w:pPr>
      <w:bookmarkStart w:id="138" w:name="sub_20002"/>
      <w:bookmarkEnd w:id="137"/>
      <w:r w:rsidRPr="0053381E">
        <w:rPr>
          <w:sz w:val="24"/>
          <w:szCs w:val="24"/>
          <w:vertAlign w:val="superscript"/>
        </w:rPr>
        <w:t>2</w:t>
      </w:r>
      <w:r w:rsidRPr="0053381E">
        <w:rPr>
          <w:sz w:val="24"/>
          <w:szCs w:val="24"/>
        </w:rPr>
        <w:t xml:space="preserve">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rsidR="00AD606B" w:rsidRPr="0053381E" w:rsidRDefault="00AD606B" w:rsidP="00AD606B">
      <w:pPr>
        <w:pStyle w:val="affd"/>
        <w:rPr>
          <w:sz w:val="24"/>
          <w:szCs w:val="24"/>
        </w:rPr>
      </w:pPr>
      <w:bookmarkStart w:id="139" w:name="sub_30003"/>
      <w:bookmarkEnd w:id="138"/>
      <w:r w:rsidRPr="0053381E">
        <w:rPr>
          <w:sz w:val="24"/>
          <w:szCs w:val="24"/>
          <w:vertAlign w:val="superscript"/>
        </w:rPr>
        <w:t>3</w:t>
      </w:r>
      <w:r w:rsidRPr="0053381E">
        <w:rPr>
          <w:sz w:val="24"/>
          <w:szCs w:val="24"/>
        </w:rPr>
        <w:t xml:space="preserve"> Указывается соответственно Администрация .</w:t>
      </w:r>
    </w:p>
    <w:p w:rsidR="00AD606B" w:rsidRPr="0053381E" w:rsidRDefault="00AD606B" w:rsidP="00AD606B">
      <w:pPr>
        <w:pStyle w:val="affd"/>
        <w:rPr>
          <w:sz w:val="24"/>
          <w:szCs w:val="24"/>
        </w:rPr>
      </w:pPr>
      <w:bookmarkStart w:id="140" w:name="sub_40004"/>
      <w:bookmarkEnd w:id="139"/>
      <w:r w:rsidRPr="0053381E">
        <w:rPr>
          <w:sz w:val="24"/>
          <w:szCs w:val="24"/>
          <w:vertAlign w:val="superscript"/>
        </w:rPr>
        <w:t>4</w:t>
      </w:r>
      <w:r w:rsidRPr="0053381E">
        <w:rPr>
          <w:sz w:val="24"/>
          <w:szCs w:val="24"/>
        </w:rPr>
        <w:t xml:space="preserve"> Указывается срок, на который предоставляется грант.</w:t>
      </w:r>
    </w:p>
    <w:p w:rsidR="00AD606B" w:rsidRPr="0053381E" w:rsidRDefault="00AD606B" w:rsidP="00AD606B">
      <w:pPr>
        <w:pStyle w:val="affd"/>
        <w:rPr>
          <w:sz w:val="24"/>
          <w:szCs w:val="24"/>
        </w:rPr>
      </w:pPr>
      <w:bookmarkStart w:id="141" w:name="sub_50005"/>
      <w:bookmarkEnd w:id="140"/>
      <w:r w:rsidRPr="0053381E">
        <w:rPr>
          <w:sz w:val="24"/>
          <w:szCs w:val="24"/>
          <w:vertAlign w:val="superscript"/>
        </w:rPr>
        <w:t>5</w:t>
      </w:r>
      <w:r w:rsidRPr="0053381E">
        <w:rPr>
          <w:sz w:val="24"/>
          <w:szCs w:val="24"/>
        </w:rPr>
        <w:t xml:space="preserve"> Указывается цель предоставления гранта в соответствии с Порядком предоставления гранта.</w:t>
      </w:r>
    </w:p>
    <w:p w:rsidR="00AD606B" w:rsidRPr="0053381E" w:rsidRDefault="00AD606B" w:rsidP="00AD606B">
      <w:pPr>
        <w:pStyle w:val="affd"/>
        <w:rPr>
          <w:sz w:val="24"/>
          <w:szCs w:val="24"/>
        </w:rPr>
      </w:pPr>
      <w:bookmarkStart w:id="142" w:name="sub_60006"/>
      <w:bookmarkEnd w:id="141"/>
      <w:r w:rsidRPr="0053381E">
        <w:rPr>
          <w:sz w:val="24"/>
          <w:szCs w:val="24"/>
          <w:vertAlign w:val="superscript"/>
        </w:rPr>
        <w:t>6</w:t>
      </w:r>
      <w:r w:rsidRPr="0053381E">
        <w:rPr>
          <w:sz w:val="24"/>
          <w:szCs w:val="24"/>
        </w:rPr>
        <w:t xml:space="preserve"> В случае, если грант предоставляется в целях достижения результата(ов) федерального проекта, входящего в состав соответствующего национального проекта, установленного </w:t>
      </w:r>
      <w:hyperlink r:id="rId36" w:history="1">
        <w:r w:rsidRPr="0053381E">
          <w:rPr>
            <w:rStyle w:val="aff0"/>
            <w:sz w:val="24"/>
            <w:szCs w:val="24"/>
          </w:rPr>
          <w:t>Указом</w:t>
        </w:r>
      </w:hyperlink>
      <w:r w:rsidRPr="0053381E">
        <w:rPr>
          <w:sz w:val="24"/>
          <w:szCs w:val="24"/>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N 30, ст. 4717) (далее - федеральный проект), указывается(ются) результат(ы) федерального проекта, дата(ы) его (их) достижения. Приложение, указанное в </w:t>
      </w:r>
      <w:hyperlink w:anchor="sub_2102" w:history="1">
        <w:r w:rsidRPr="0053381E">
          <w:rPr>
            <w:rStyle w:val="aff0"/>
            <w:sz w:val="24"/>
            <w:szCs w:val="24"/>
          </w:rPr>
          <w:t>пункте 1.2</w:t>
        </w:r>
      </w:hyperlink>
      <w:r w:rsidRPr="0053381E">
        <w:rPr>
          <w:sz w:val="24"/>
          <w:szCs w:val="24"/>
        </w:rPr>
        <w:t xml:space="preserve"> настоящей Типовой формы, оформляется в соответствии с </w:t>
      </w:r>
      <w:hyperlink w:anchor="sub_21000" w:history="1">
        <w:r w:rsidRPr="0053381E">
          <w:rPr>
            <w:rStyle w:val="aff0"/>
            <w:sz w:val="24"/>
            <w:szCs w:val="24"/>
          </w:rPr>
          <w:t>приложением N 1</w:t>
        </w:r>
      </w:hyperlink>
      <w:r w:rsidRPr="0053381E">
        <w:rPr>
          <w:sz w:val="24"/>
          <w:szCs w:val="24"/>
        </w:rPr>
        <w:t xml:space="preserve"> к настоящей Типовой форме.</w:t>
      </w:r>
    </w:p>
    <w:p w:rsidR="00AD606B" w:rsidRPr="0053381E" w:rsidRDefault="00AD606B" w:rsidP="00AD606B">
      <w:pPr>
        <w:pStyle w:val="affd"/>
        <w:rPr>
          <w:sz w:val="24"/>
          <w:szCs w:val="24"/>
        </w:rPr>
      </w:pPr>
      <w:bookmarkStart w:id="143" w:name="sub_70007"/>
      <w:bookmarkEnd w:id="142"/>
      <w:r w:rsidRPr="0053381E">
        <w:rPr>
          <w:sz w:val="24"/>
          <w:szCs w:val="24"/>
          <w:vertAlign w:val="superscript"/>
        </w:rPr>
        <w:t>7</w:t>
      </w:r>
      <w:r w:rsidRPr="0053381E">
        <w:rPr>
          <w:sz w:val="24"/>
          <w:szCs w:val="24"/>
        </w:rPr>
        <w:t xml:space="preserve"> Указываются конкретные проекты (мероприятия) в случае, если это установлено Порядком предоставления гранта.</w:t>
      </w:r>
    </w:p>
    <w:p w:rsidR="00AD606B" w:rsidRPr="0053381E" w:rsidRDefault="00AD606B" w:rsidP="00AD606B">
      <w:pPr>
        <w:pStyle w:val="affd"/>
        <w:rPr>
          <w:sz w:val="24"/>
          <w:szCs w:val="24"/>
        </w:rPr>
      </w:pPr>
      <w:bookmarkStart w:id="144" w:name="sub_80008"/>
      <w:bookmarkEnd w:id="143"/>
      <w:r w:rsidRPr="0053381E">
        <w:rPr>
          <w:sz w:val="24"/>
          <w:szCs w:val="24"/>
          <w:vertAlign w:val="superscript"/>
        </w:rPr>
        <w:t>8</w:t>
      </w:r>
      <w:r w:rsidRPr="0053381E">
        <w:rPr>
          <w:sz w:val="24"/>
          <w:szCs w:val="24"/>
        </w:rPr>
        <w:t xml:space="preserve"> Приложение, указанное в </w:t>
      </w:r>
      <w:hyperlink w:anchor="sub_2102" w:history="1">
        <w:r w:rsidRPr="0053381E">
          <w:rPr>
            <w:rStyle w:val="aff0"/>
            <w:sz w:val="24"/>
            <w:szCs w:val="24"/>
          </w:rPr>
          <w:t>пункте 1.2</w:t>
        </w:r>
      </w:hyperlink>
      <w:r w:rsidRPr="0053381E">
        <w:rPr>
          <w:sz w:val="24"/>
          <w:szCs w:val="24"/>
        </w:rPr>
        <w:t xml:space="preserve"> настоящей Типовой формы, оформляется в соответствии с </w:t>
      </w:r>
      <w:hyperlink w:anchor="sub_22000" w:history="1">
        <w:r w:rsidRPr="0053381E">
          <w:rPr>
            <w:rStyle w:val="aff0"/>
            <w:sz w:val="24"/>
            <w:szCs w:val="24"/>
          </w:rPr>
          <w:t>приложением N 2</w:t>
        </w:r>
      </w:hyperlink>
      <w:r w:rsidRPr="0053381E">
        <w:rPr>
          <w:sz w:val="24"/>
          <w:szCs w:val="24"/>
        </w:rPr>
        <w:t xml:space="preserve"> к настоящей Типовой форме.</w:t>
      </w:r>
    </w:p>
    <w:p w:rsidR="00AD606B" w:rsidRPr="0053381E" w:rsidRDefault="00AD606B" w:rsidP="00AD606B">
      <w:pPr>
        <w:pStyle w:val="affd"/>
        <w:rPr>
          <w:sz w:val="24"/>
          <w:szCs w:val="24"/>
        </w:rPr>
      </w:pPr>
      <w:bookmarkStart w:id="145" w:name="sub_90009"/>
      <w:bookmarkEnd w:id="144"/>
      <w:r w:rsidRPr="0053381E">
        <w:rPr>
          <w:sz w:val="24"/>
          <w:szCs w:val="24"/>
          <w:vertAlign w:val="superscript"/>
        </w:rPr>
        <w:t>9</w:t>
      </w:r>
      <w:r w:rsidRPr="0053381E">
        <w:rPr>
          <w:sz w:val="24"/>
          <w:szCs w:val="24"/>
        </w:rPr>
        <w:t xml:space="preserve"> Указывается размер предоставляемого гранта, в том числе размер гранта в соответствующем финансовом году по коду </w:t>
      </w:r>
      <w:hyperlink r:id="rId37" w:history="1">
        <w:r w:rsidRPr="0053381E">
          <w:rPr>
            <w:rStyle w:val="aff0"/>
            <w:sz w:val="24"/>
            <w:szCs w:val="24"/>
          </w:rPr>
          <w:t>БК</w:t>
        </w:r>
      </w:hyperlink>
      <w:r w:rsidRPr="0053381E">
        <w:rPr>
          <w:sz w:val="24"/>
          <w:szCs w:val="24"/>
        </w:rPr>
        <w:t>, по которому доведены лимиты бюджетных обязательств на предоставление гранта. Расчет размера гранта с указанием информации, обосновывающей размер гранта, а также (при необходимости) источник получения данной информации прилагается к соглашению (за исключением случаев, когда размер гранта и порядок его расчета определены Порядком предоставления гранта).</w:t>
      </w:r>
    </w:p>
    <w:p w:rsidR="00AD606B" w:rsidRPr="0053381E" w:rsidRDefault="00AD606B" w:rsidP="00AD606B">
      <w:pPr>
        <w:pStyle w:val="affd"/>
        <w:rPr>
          <w:sz w:val="24"/>
          <w:szCs w:val="24"/>
        </w:rPr>
      </w:pPr>
      <w:bookmarkStart w:id="146" w:name="sub_90091"/>
      <w:bookmarkEnd w:id="145"/>
      <w:r w:rsidRPr="0053381E">
        <w:rPr>
          <w:sz w:val="24"/>
          <w:szCs w:val="24"/>
          <w:vertAlign w:val="superscript"/>
        </w:rPr>
        <w:t>9.1</w:t>
      </w:r>
      <w:r w:rsidRPr="0053381E">
        <w:rPr>
          <w:sz w:val="24"/>
          <w:szCs w:val="24"/>
        </w:rPr>
        <w:t xml:space="preserve"> Предусматривается при наличии такого акта Правительства Российской Федерации.</w:t>
      </w:r>
    </w:p>
    <w:p w:rsidR="00AD606B" w:rsidRPr="0053381E" w:rsidRDefault="00AD606B" w:rsidP="00AD606B">
      <w:pPr>
        <w:rPr>
          <w:sz w:val="24"/>
          <w:szCs w:val="24"/>
        </w:rPr>
      </w:pPr>
      <w:bookmarkStart w:id="147" w:name="sub_90092"/>
      <w:bookmarkEnd w:id="146"/>
      <w:r w:rsidRPr="0053381E">
        <w:rPr>
          <w:sz w:val="24"/>
          <w:szCs w:val="24"/>
          <w:vertAlign w:val="superscript"/>
        </w:rPr>
        <w:t>9.2</w:t>
      </w:r>
      <w:r w:rsidRPr="0053381E">
        <w:rPr>
          <w:sz w:val="24"/>
          <w:szCs w:val="24"/>
        </w:rPr>
        <w:t xml:space="preserve"> Указывается ежегодный размер гранта за пределами планового периода в пределах средств и сроков, установленных актом Правительства Российской Федерации, указанным в </w:t>
      </w:r>
      <w:hyperlink w:anchor="sub_2212" w:history="1">
        <w:r w:rsidRPr="0053381E">
          <w:rPr>
            <w:rStyle w:val="aff0"/>
            <w:rFonts w:cs="Times New Roman CYR"/>
            <w:color w:val="auto"/>
            <w:sz w:val="24"/>
            <w:szCs w:val="24"/>
          </w:rPr>
          <w:t>пункте 2.1.2</w:t>
        </w:r>
      </w:hyperlink>
      <w:r w:rsidRPr="0053381E">
        <w:rPr>
          <w:sz w:val="24"/>
          <w:szCs w:val="24"/>
        </w:rPr>
        <w:t xml:space="preserve"> настоящей Типовой формы.</w:t>
      </w:r>
    </w:p>
    <w:p w:rsidR="00AD606B" w:rsidRPr="0053381E" w:rsidRDefault="00AD606B" w:rsidP="00AD606B">
      <w:pPr>
        <w:pStyle w:val="affd"/>
        <w:rPr>
          <w:sz w:val="24"/>
          <w:szCs w:val="24"/>
        </w:rPr>
      </w:pPr>
      <w:bookmarkStart w:id="148" w:name="sub_10010"/>
      <w:bookmarkEnd w:id="147"/>
      <w:r w:rsidRPr="0053381E">
        <w:rPr>
          <w:sz w:val="24"/>
          <w:szCs w:val="24"/>
          <w:vertAlign w:val="superscript"/>
        </w:rPr>
        <w:t>10</w:t>
      </w:r>
      <w:r w:rsidRPr="0053381E">
        <w:rPr>
          <w:sz w:val="24"/>
          <w:szCs w:val="24"/>
        </w:rPr>
        <w:t xml:space="preserve"> Указываются конкретные документы в случае, если это установлено Порядком предоставления гранта.</w:t>
      </w:r>
    </w:p>
    <w:p w:rsidR="00AD606B" w:rsidRPr="0053381E" w:rsidRDefault="00AD606B" w:rsidP="00AD606B">
      <w:pPr>
        <w:pStyle w:val="affd"/>
        <w:rPr>
          <w:sz w:val="24"/>
          <w:szCs w:val="24"/>
        </w:rPr>
      </w:pPr>
      <w:bookmarkStart w:id="149" w:name="sub_10011"/>
      <w:bookmarkEnd w:id="148"/>
      <w:r w:rsidRPr="0053381E">
        <w:rPr>
          <w:sz w:val="24"/>
          <w:szCs w:val="24"/>
          <w:vertAlign w:val="superscript"/>
        </w:rPr>
        <w:t xml:space="preserve">11 </w:t>
      </w:r>
      <w:r w:rsidRPr="0053381E">
        <w:rPr>
          <w:sz w:val="24"/>
          <w:szCs w:val="24"/>
        </w:rPr>
        <w:t xml:space="preserve">Указываются конкретные условия в случае, если это установлено Порядком  предоставления гранта. В случае, если условиями гранта предусмотрено финансовое обеспечение мероприятий, в том числе за счет иных источников, сведения о финансовом обеспечении мероприятий за счет иных источников оформляются в соответствии с </w:t>
      </w:r>
      <w:hyperlink w:anchor="sub_23000" w:history="1">
        <w:r w:rsidRPr="0053381E">
          <w:rPr>
            <w:rStyle w:val="aff0"/>
            <w:sz w:val="24"/>
            <w:szCs w:val="24"/>
          </w:rPr>
          <w:t>приложением N 3</w:t>
        </w:r>
      </w:hyperlink>
      <w:r w:rsidRPr="0053381E">
        <w:rPr>
          <w:sz w:val="24"/>
          <w:szCs w:val="24"/>
        </w:rPr>
        <w:t xml:space="preserve"> к настоящей Типовой форме, если иная форма указанных сведений не установлена Порядком  предоставления гранта.</w:t>
      </w:r>
    </w:p>
    <w:p w:rsidR="00AD606B" w:rsidRPr="0053381E" w:rsidRDefault="00AD606B" w:rsidP="00AD606B">
      <w:pPr>
        <w:pStyle w:val="affd"/>
        <w:rPr>
          <w:sz w:val="24"/>
          <w:szCs w:val="24"/>
        </w:rPr>
      </w:pPr>
      <w:bookmarkStart w:id="150" w:name="sub_10012"/>
      <w:bookmarkEnd w:id="149"/>
      <w:r w:rsidRPr="0053381E">
        <w:rPr>
          <w:sz w:val="24"/>
          <w:szCs w:val="24"/>
          <w:vertAlign w:val="superscript"/>
        </w:rPr>
        <w:t>12</w:t>
      </w:r>
      <w:r w:rsidRPr="0053381E">
        <w:rPr>
          <w:sz w:val="24"/>
          <w:szCs w:val="24"/>
        </w:rPr>
        <w:t xml:space="preserve"> Предусматривается в случае, если предоставление гранта осуществляется в рамках казначейского сопровождения в соответствии с </w:t>
      </w:r>
      <w:hyperlink r:id="rId38" w:history="1">
        <w:r w:rsidRPr="0053381E">
          <w:rPr>
            <w:rStyle w:val="aff0"/>
            <w:sz w:val="24"/>
            <w:szCs w:val="24"/>
          </w:rPr>
          <w:t>бюджетным законодательством</w:t>
        </w:r>
      </w:hyperlink>
      <w:r w:rsidRPr="0053381E">
        <w:rPr>
          <w:sz w:val="24"/>
          <w:szCs w:val="24"/>
        </w:rPr>
        <w:t xml:space="preserve"> Российской Федерации и (или) Порядком предоставления гранта.</w:t>
      </w:r>
    </w:p>
    <w:p w:rsidR="00AD606B" w:rsidRPr="0053381E" w:rsidRDefault="00AD606B" w:rsidP="00AD606B">
      <w:pPr>
        <w:pStyle w:val="affd"/>
        <w:rPr>
          <w:sz w:val="24"/>
          <w:szCs w:val="24"/>
        </w:rPr>
      </w:pPr>
      <w:bookmarkStart w:id="151" w:name="sub_10013"/>
      <w:bookmarkEnd w:id="150"/>
      <w:r w:rsidRPr="0053381E">
        <w:rPr>
          <w:sz w:val="24"/>
          <w:szCs w:val="24"/>
          <w:vertAlign w:val="superscript"/>
        </w:rPr>
        <w:lastRenderedPageBreak/>
        <w:t>13</w:t>
      </w:r>
      <w:r w:rsidRPr="0053381E">
        <w:rPr>
          <w:sz w:val="24"/>
          <w:szCs w:val="24"/>
        </w:rPr>
        <w:t xml:space="preserve"> Предусматривается в случае, если в соответствии с Порядком предоставления гранта предоставление гранта не подлежит казначейскому сопровождению в соответствии с </w:t>
      </w:r>
      <w:hyperlink r:id="rId39" w:history="1">
        <w:r w:rsidRPr="0053381E">
          <w:rPr>
            <w:rStyle w:val="aff0"/>
            <w:sz w:val="24"/>
            <w:szCs w:val="24"/>
          </w:rPr>
          <w:t>бюджетным законодательством</w:t>
        </w:r>
      </w:hyperlink>
      <w:r w:rsidRPr="0053381E">
        <w:rPr>
          <w:sz w:val="24"/>
          <w:szCs w:val="24"/>
        </w:rPr>
        <w:t xml:space="preserve"> Российской Федерации.</w:t>
      </w:r>
    </w:p>
    <w:p w:rsidR="00AD606B" w:rsidRPr="0053381E" w:rsidRDefault="00AD606B" w:rsidP="00AD606B">
      <w:pPr>
        <w:pStyle w:val="affd"/>
        <w:rPr>
          <w:sz w:val="24"/>
          <w:szCs w:val="24"/>
        </w:rPr>
      </w:pPr>
      <w:bookmarkStart w:id="152" w:name="sub_10014"/>
      <w:bookmarkEnd w:id="151"/>
      <w:r w:rsidRPr="0053381E">
        <w:rPr>
          <w:sz w:val="24"/>
          <w:szCs w:val="24"/>
          <w:vertAlign w:val="superscript"/>
        </w:rPr>
        <w:t>14</w:t>
      </w:r>
      <w:r w:rsidRPr="0053381E">
        <w:rPr>
          <w:sz w:val="24"/>
          <w:szCs w:val="24"/>
        </w:rPr>
        <w:t xml:space="preserve"> Приложение, указанное в </w:t>
      </w:r>
      <w:hyperlink w:anchor="sub_23221" w:history="1">
        <w:r w:rsidRPr="0053381E">
          <w:rPr>
            <w:rStyle w:val="aff0"/>
            <w:sz w:val="24"/>
            <w:szCs w:val="24"/>
          </w:rPr>
          <w:t>пункте 3.2.2.1</w:t>
        </w:r>
      </w:hyperlink>
      <w:r w:rsidRPr="0053381E">
        <w:rPr>
          <w:sz w:val="24"/>
          <w:szCs w:val="24"/>
        </w:rPr>
        <w:t xml:space="preserve">, оформляется в соответствии с </w:t>
      </w:r>
      <w:hyperlink w:anchor="sub_24000" w:history="1">
        <w:r w:rsidRPr="0053381E">
          <w:rPr>
            <w:rStyle w:val="aff0"/>
            <w:sz w:val="24"/>
            <w:szCs w:val="24"/>
          </w:rPr>
          <w:t>приложением N 4</w:t>
        </w:r>
      </w:hyperlink>
      <w:r w:rsidRPr="0053381E">
        <w:rPr>
          <w:sz w:val="24"/>
          <w:szCs w:val="24"/>
        </w:rPr>
        <w:t xml:space="preserve"> к настоящей Типовой форме, если иная форма не установлена Порядком  предоставления гранта.</w:t>
      </w:r>
    </w:p>
    <w:p w:rsidR="00AD606B" w:rsidRPr="0053381E" w:rsidRDefault="00AD606B" w:rsidP="00AD606B">
      <w:pPr>
        <w:pStyle w:val="affd"/>
        <w:rPr>
          <w:sz w:val="24"/>
          <w:szCs w:val="24"/>
        </w:rPr>
      </w:pPr>
      <w:bookmarkStart w:id="153" w:name="sub_10015"/>
      <w:bookmarkEnd w:id="152"/>
      <w:r w:rsidRPr="0053381E">
        <w:rPr>
          <w:sz w:val="24"/>
          <w:szCs w:val="24"/>
          <w:vertAlign w:val="superscript"/>
        </w:rPr>
        <w:t>15</w:t>
      </w:r>
      <w:r w:rsidRPr="0053381E">
        <w:rPr>
          <w:sz w:val="24"/>
          <w:szCs w:val="24"/>
        </w:rPr>
        <w:t xml:space="preserve"> Указываются конкретные документы в случае, если это установлено Порядком предоставления гранта.</w:t>
      </w:r>
    </w:p>
    <w:p w:rsidR="00AD606B" w:rsidRPr="0053381E" w:rsidRDefault="00AD606B" w:rsidP="00AD606B">
      <w:pPr>
        <w:pStyle w:val="affd"/>
        <w:rPr>
          <w:sz w:val="24"/>
          <w:szCs w:val="24"/>
        </w:rPr>
      </w:pPr>
      <w:bookmarkStart w:id="154" w:name="sub_10016"/>
      <w:bookmarkEnd w:id="153"/>
      <w:r w:rsidRPr="0053381E">
        <w:rPr>
          <w:sz w:val="24"/>
          <w:szCs w:val="24"/>
          <w:vertAlign w:val="superscript"/>
        </w:rPr>
        <w:t>16</w:t>
      </w:r>
      <w:r w:rsidRPr="0053381E">
        <w:rPr>
          <w:sz w:val="24"/>
          <w:szCs w:val="24"/>
        </w:rPr>
        <w:t xml:space="preserve"> </w:t>
      </w:r>
      <w:hyperlink w:anchor="sub_2303" w:history="1">
        <w:r w:rsidRPr="0053381E">
          <w:rPr>
            <w:rStyle w:val="aff0"/>
            <w:sz w:val="24"/>
            <w:szCs w:val="24"/>
          </w:rPr>
          <w:t>Пункт 3.3</w:t>
        </w:r>
      </w:hyperlink>
      <w:r w:rsidRPr="0053381E">
        <w:rPr>
          <w:sz w:val="24"/>
          <w:szCs w:val="24"/>
        </w:rPr>
        <w:t xml:space="preserve"> не предусматривается в случае, если Получатель является унитарным предприятием, хозяйственным товариществом и обществом с участием публично-правовых образований в их уставных (складочных) капиталах, а также коммерческой организацией с участием таких товариществ и обществ в ее уставном (складочном) капитале.</w:t>
      </w:r>
    </w:p>
    <w:p w:rsidR="00AD606B" w:rsidRPr="0053381E" w:rsidRDefault="00AD606B" w:rsidP="00AD606B">
      <w:pPr>
        <w:pStyle w:val="affd"/>
        <w:rPr>
          <w:sz w:val="24"/>
          <w:szCs w:val="24"/>
        </w:rPr>
      </w:pPr>
      <w:bookmarkStart w:id="155" w:name="sub_10017"/>
      <w:bookmarkEnd w:id="154"/>
      <w:r w:rsidRPr="0053381E">
        <w:rPr>
          <w:sz w:val="24"/>
          <w:szCs w:val="24"/>
          <w:vertAlign w:val="superscript"/>
        </w:rPr>
        <w:t>17</w:t>
      </w:r>
      <w:r w:rsidRPr="0053381E">
        <w:rPr>
          <w:sz w:val="24"/>
          <w:szCs w:val="24"/>
        </w:rPr>
        <w:t xml:space="preserve"> Предусматривается в случае, если Порядком предоставления гранта не установлен иной способ выражения согласия Получателя.</w:t>
      </w:r>
    </w:p>
    <w:p w:rsidR="00AD606B" w:rsidRPr="0053381E" w:rsidRDefault="00AD606B" w:rsidP="00AD606B">
      <w:pPr>
        <w:pStyle w:val="affd"/>
        <w:rPr>
          <w:sz w:val="24"/>
          <w:szCs w:val="24"/>
        </w:rPr>
      </w:pPr>
      <w:bookmarkStart w:id="156" w:name="sub_10018"/>
      <w:bookmarkEnd w:id="155"/>
      <w:r w:rsidRPr="0053381E">
        <w:rPr>
          <w:sz w:val="24"/>
          <w:szCs w:val="24"/>
          <w:vertAlign w:val="superscript"/>
        </w:rPr>
        <w:t>18</w:t>
      </w:r>
      <w:r w:rsidRPr="0053381E">
        <w:rPr>
          <w:sz w:val="24"/>
          <w:szCs w:val="24"/>
        </w:rPr>
        <w:t xml:space="preserve"> Указываются конкретные условия предоставления гранта, предусмотренные Порядком предоставления гранта.</w:t>
      </w:r>
    </w:p>
    <w:p w:rsidR="00AD606B" w:rsidRPr="0053381E" w:rsidRDefault="00AD606B" w:rsidP="00AD606B">
      <w:pPr>
        <w:pStyle w:val="affd"/>
        <w:rPr>
          <w:sz w:val="24"/>
          <w:szCs w:val="24"/>
        </w:rPr>
      </w:pPr>
      <w:bookmarkStart w:id="157" w:name="sub_10181"/>
      <w:bookmarkEnd w:id="156"/>
      <w:r w:rsidRPr="0053381E">
        <w:rPr>
          <w:sz w:val="24"/>
          <w:szCs w:val="24"/>
          <w:vertAlign w:val="superscript"/>
        </w:rPr>
        <w:t>18.1</w:t>
      </w:r>
      <w:r w:rsidRPr="0053381E">
        <w:rPr>
          <w:sz w:val="24"/>
          <w:szCs w:val="24"/>
        </w:rPr>
        <w:t xml:space="preserve"> Предусматривается в случае, если грант подлежит казначейскому сопровождению в порядке и в случаях, установленных </w:t>
      </w:r>
      <w:hyperlink r:id="rId40" w:history="1">
        <w:r w:rsidRPr="0053381E">
          <w:rPr>
            <w:rStyle w:val="aff0"/>
            <w:sz w:val="24"/>
            <w:szCs w:val="24"/>
          </w:rPr>
          <w:t>бюджетным законодательством</w:t>
        </w:r>
      </w:hyperlink>
      <w:r w:rsidRPr="0053381E">
        <w:rPr>
          <w:sz w:val="24"/>
          <w:szCs w:val="24"/>
        </w:rPr>
        <w:t xml:space="preserve"> Российской Федерации.</w:t>
      </w:r>
    </w:p>
    <w:p w:rsidR="00AD606B" w:rsidRPr="0053381E" w:rsidRDefault="00AD606B" w:rsidP="00AD606B">
      <w:pPr>
        <w:pStyle w:val="affd"/>
        <w:rPr>
          <w:sz w:val="24"/>
          <w:szCs w:val="24"/>
        </w:rPr>
      </w:pPr>
      <w:bookmarkStart w:id="158" w:name="sub_10019"/>
      <w:bookmarkEnd w:id="157"/>
      <w:r w:rsidRPr="0053381E">
        <w:rPr>
          <w:sz w:val="24"/>
          <w:szCs w:val="24"/>
          <w:vertAlign w:val="superscript"/>
        </w:rPr>
        <w:t>19</w:t>
      </w:r>
      <w:r w:rsidRPr="0053381E">
        <w:rPr>
          <w:sz w:val="24"/>
          <w:szCs w:val="24"/>
        </w:rPr>
        <w:t xml:space="preserve"> Предусматривается при наличии в соглашении </w:t>
      </w:r>
      <w:hyperlink w:anchor="sub_2311" w:history="1">
        <w:r w:rsidRPr="0053381E">
          <w:rPr>
            <w:rStyle w:val="aff0"/>
            <w:sz w:val="24"/>
            <w:szCs w:val="24"/>
          </w:rPr>
          <w:t>пунктов 3.1.1</w:t>
        </w:r>
      </w:hyperlink>
      <w:r w:rsidRPr="0053381E">
        <w:rPr>
          <w:sz w:val="24"/>
          <w:szCs w:val="24"/>
        </w:rPr>
        <w:t xml:space="preserve">, </w:t>
      </w:r>
      <w:hyperlink w:anchor="sub_23222" w:history="1">
        <w:r w:rsidRPr="0053381E">
          <w:rPr>
            <w:rStyle w:val="aff0"/>
            <w:sz w:val="24"/>
            <w:szCs w:val="24"/>
          </w:rPr>
          <w:t>3.2.2.2</w:t>
        </w:r>
      </w:hyperlink>
      <w:r w:rsidRPr="0053381E">
        <w:rPr>
          <w:sz w:val="24"/>
          <w:szCs w:val="24"/>
        </w:rPr>
        <w:t xml:space="preserve">, </w:t>
      </w:r>
      <w:hyperlink w:anchor="sub_2422" w:history="1">
        <w:r w:rsidRPr="0053381E">
          <w:rPr>
            <w:rStyle w:val="aff0"/>
            <w:sz w:val="24"/>
            <w:szCs w:val="24"/>
          </w:rPr>
          <w:t>4.2.2</w:t>
        </w:r>
      </w:hyperlink>
      <w:r w:rsidRPr="0053381E">
        <w:rPr>
          <w:sz w:val="24"/>
          <w:szCs w:val="24"/>
        </w:rPr>
        <w:t xml:space="preserve"> и (или) иных положений, предусматривающих представление Получателем в Администрацию  конкретных документов, с указанием таких пунктов.</w:t>
      </w:r>
    </w:p>
    <w:p w:rsidR="00AD606B" w:rsidRPr="0053381E" w:rsidRDefault="00AD606B" w:rsidP="00AD606B">
      <w:pPr>
        <w:pStyle w:val="affd"/>
        <w:rPr>
          <w:sz w:val="24"/>
          <w:szCs w:val="24"/>
        </w:rPr>
      </w:pPr>
      <w:bookmarkStart w:id="159" w:name="sub_10020"/>
      <w:bookmarkEnd w:id="158"/>
      <w:r w:rsidRPr="0053381E">
        <w:rPr>
          <w:sz w:val="24"/>
          <w:szCs w:val="24"/>
          <w:vertAlign w:val="superscript"/>
        </w:rPr>
        <w:t>20</w:t>
      </w:r>
      <w:r w:rsidRPr="0053381E">
        <w:rPr>
          <w:sz w:val="24"/>
          <w:szCs w:val="24"/>
        </w:rPr>
        <w:t xml:space="preserve"> Предусматривается в случае, если </w:t>
      </w:r>
      <w:hyperlink r:id="rId41" w:history="1">
        <w:r w:rsidRPr="0053381E">
          <w:rPr>
            <w:rStyle w:val="aff0"/>
            <w:sz w:val="24"/>
            <w:szCs w:val="24"/>
          </w:rPr>
          <w:t>бюджетным законодательством</w:t>
        </w:r>
      </w:hyperlink>
      <w:r w:rsidRPr="0053381E">
        <w:rPr>
          <w:sz w:val="24"/>
          <w:szCs w:val="24"/>
        </w:rPr>
        <w:t xml:space="preserve"> Российской Федерации и (или) Порядком  предоставления гранта установлено право Администрации как главного распорядителя средств местного бюджета принимать решение об утверждении им Сведений.</w:t>
      </w:r>
    </w:p>
    <w:p w:rsidR="00AD606B" w:rsidRPr="0053381E" w:rsidRDefault="00AD606B" w:rsidP="00AD606B">
      <w:pPr>
        <w:pStyle w:val="affd"/>
        <w:rPr>
          <w:sz w:val="24"/>
          <w:szCs w:val="24"/>
        </w:rPr>
      </w:pPr>
      <w:bookmarkStart w:id="160" w:name="sub_10021"/>
      <w:bookmarkEnd w:id="159"/>
      <w:r w:rsidRPr="0053381E">
        <w:rPr>
          <w:sz w:val="24"/>
          <w:szCs w:val="24"/>
          <w:vertAlign w:val="superscript"/>
        </w:rPr>
        <w:t>21</w:t>
      </w:r>
      <w:r w:rsidRPr="0053381E">
        <w:rPr>
          <w:sz w:val="24"/>
          <w:szCs w:val="24"/>
        </w:rPr>
        <w:t xml:space="preserve"> В случае, если грант предоставляется в целях достижения результата(ов)   проекта, указываются результат(ы) проекта, даты его(их) достижения, которые оформляются в соответствии с </w:t>
      </w:r>
      <w:hyperlink w:anchor="sub_21000" w:history="1">
        <w:r w:rsidRPr="0053381E">
          <w:rPr>
            <w:rStyle w:val="aff0"/>
            <w:sz w:val="24"/>
            <w:szCs w:val="24"/>
          </w:rPr>
          <w:t>приложением N 1</w:t>
        </w:r>
      </w:hyperlink>
      <w:r w:rsidRPr="0053381E">
        <w:rPr>
          <w:sz w:val="24"/>
          <w:szCs w:val="24"/>
        </w:rPr>
        <w:t xml:space="preserve"> к настоящей Типовой форме.</w:t>
      </w:r>
    </w:p>
    <w:p w:rsidR="00AD606B" w:rsidRPr="0053381E" w:rsidRDefault="00AD606B" w:rsidP="00AD606B">
      <w:pPr>
        <w:pStyle w:val="affd"/>
        <w:rPr>
          <w:sz w:val="24"/>
          <w:szCs w:val="24"/>
        </w:rPr>
      </w:pPr>
      <w:bookmarkStart w:id="161" w:name="sub_10022"/>
      <w:bookmarkEnd w:id="160"/>
      <w:r w:rsidRPr="0053381E">
        <w:rPr>
          <w:sz w:val="24"/>
          <w:szCs w:val="24"/>
          <w:vertAlign w:val="superscript"/>
        </w:rPr>
        <w:t>22</w:t>
      </w:r>
      <w:r w:rsidRPr="0053381E">
        <w:rPr>
          <w:sz w:val="24"/>
          <w:szCs w:val="24"/>
        </w:rPr>
        <w:t xml:space="preserve"> Указываются иные конкретные показатели в случае, если это установлено Порядком  предоставления гранта.</w:t>
      </w:r>
    </w:p>
    <w:p w:rsidR="00AD606B" w:rsidRPr="0053381E" w:rsidRDefault="00AD606B" w:rsidP="00AD606B">
      <w:pPr>
        <w:pStyle w:val="affd"/>
        <w:rPr>
          <w:sz w:val="24"/>
          <w:szCs w:val="24"/>
        </w:rPr>
      </w:pPr>
      <w:bookmarkStart w:id="162" w:name="sub_10023"/>
      <w:bookmarkEnd w:id="161"/>
      <w:r w:rsidRPr="0053381E">
        <w:rPr>
          <w:sz w:val="24"/>
          <w:szCs w:val="24"/>
          <w:vertAlign w:val="superscript"/>
        </w:rPr>
        <w:t>23</w:t>
      </w:r>
      <w:r w:rsidRPr="0053381E">
        <w:rPr>
          <w:sz w:val="24"/>
          <w:szCs w:val="24"/>
        </w:rPr>
        <w:t xml:space="preserve"> Предусматривается при наличии в соглашении </w:t>
      </w:r>
      <w:hyperlink w:anchor="sub_24151" w:history="1">
        <w:r w:rsidRPr="0053381E">
          <w:rPr>
            <w:rStyle w:val="aff0"/>
            <w:sz w:val="24"/>
            <w:szCs w:val="24"/>
          </w:rPr>
          <w:t>пункта 4.1.5.1</w:t>
        </w:r>
      </w:hyperlink>
      <w:r w:rsidRPr="0053381E">
        <w:rPr>
          <w:sz w:val="24"/>
          <w:szCs w:val="24"/>
        </w:rPr>
        <w:t>, а также в случае, если это установлено Порядком  предоставления гранта.</w:t>
      </w:r>
    </w:p>
    <w:p w:rsidR="00AD606B" w:rsidRPr="0053381E" w:rsidRDefault="00AD606B" w:rsidP="00AD606B">
      <w:pPr>
        <w:pStyle w:val="affd"/>
        <w:rPr>
          <w:sz w:val="24"/>
          <w:szCs w:val="24"/>
        </w:rPr>
      </w:pPr>
      <w:bookmarkStart w:id="163" w:name="sub_10024"/>
      <w:bookmarkEnd w:id="162"/>
      <w:r w:rsidRPr="0053381E">
        <w:rPr>
          <w:sz w:val="24"/>
          <w:szCs w:val="24"/>
          <w:vertAlign w:val="superscript"/>
        </w:rPr>
        <w:t>24</w:t>
      </w:r>
      <w:r w:rsidRPr="0053381E">
        <w:rPr>
          <w:sz w:val="24"/>
          <w:szCs w:val="24"/>
        </w:rPr>
        <w:t xml:space="preserve"> Отчет, указанный в </w:t>
      </w:r>
      <w:hyperlink w:anchor="sub_24161" w:history="1">
        <w:r w:rsidRPr="0053381E">
          <w:rPr>
            <w:rStyle w:val="aff0"/>
            <w:sz w:val="24"/>
            <w:szCs w:val="24"/>
          </w:rPr>
          <w:t>пункте 4.1.6.1</w:t>
        </w:r>
      </w:hyperlink>
      <w:r w:rsidRPr="0053381E">
        <w:rPr>
          <w:sz w:val="24"/>
          <w:szCs w:val="24"/>
        </w:rPr>
        <w:t xml:space="preserve">, оформляется в соответствии с </w:t>
      </w:r>
      <w:hyperlink w:anchor="sub_25000" w:history="1">
        <w:r w:rsidRPr="0053381E">
          <w:rPr>
            <w:rStyle w:val="aff0"/>
            <w:sz w:val="24"/>
            <w:szCs w:val="24"/>
          </w:rPr>
          <w:t>приложением N 5</w:t>
        </w:r>
      </w:hyperlink>
      <w:r w:rsidRPr="0053381E">
        <w:rPr>
          <w:sz w:val="24"/>
          <w:szCs w:val="24"/>
        </w:rPr>
        <w:t xml:space="preserve"> к настоящей Типовой форме или иной формой (в случае, если Порядком предоставления гранта установлена иная форма или отчета или установлено право Администрации устанавливать формы представления отчетов в соглашении).</w:t>
      </w:r>
    </w:p>
    <w:p w:rsidR="00AD606B" w:rsidRPr="0053381E" w:rsidRDefault="00AD606B" w:rsidP="00AD606B">
      <w:pPr>
        <w:pStyle w:val="affd"/>
        <w:rPr>
          <w:sz w:val="24"/>
          <w:szCs w:val="24"/>
        </w:rPr>
      </w:pPr>
      <w:bookmarkStart w:id="164" w:name="sub_10025"/>
      <w:bookmarkEnd w:id="163"/>
      <w:r w:rsidRPr="0053381E">
        <w:rPr>
          <w:sz w:val="24"/>
          <w:szCs w:val="24"/>
          <w:vertAlign w:val="superscript"/>
        </w:rPr>
        <w:t>25</w:t>
      </w:r>
      <w:r w:rsidRPr="0053381E">
        <w:rPr>
          <w:sz w:val="24"/>
          <w:szCs w:val="24"/>
        </w:rPr>
        <w:t xml:space="preserve"> Указываются иные конкретные отчеты для осуществления оценки достижения Получателем показателей, установленных Порядком предоставления грантов и (или) соглашением. Предусматривается при наличии в соглашении </w:t>
      </w:r>
      <w:hyperlink w:anchor="sub_24152" w:history="1">
        <w:r w:rsidRPr="0053381E">
          <w:rPr>
            <w:rStyle w:val="aff0"/>
            <w:sz w:val="24"/>
            <w:szCs w:val="24"/>
          </w:rPr>
          <w:t>пункта 4.1.5.2.</w:t>
        </w:r>
      </w:hyperlink>
    </w:p>
    <w:p w:rsidR="00AD606B" w:rsidRPr="0053381E" w:rsidRDefault="00AD606B" w:rsidP="00AD606B">
      <w:pPr>
        <w:pStyle w:val="affd"/>
        <w:rPr>
          <w:sz w:val="24"/>
          <w:szCs w:val="24"/>
        </w:rPr>
      </w:pPr>
      <w:bookmarkStart w:id="165" w:name="sub_10026"/>
      <w:bookmarkEnd w:id="164"/>
      <w:r w:rsidRPr="0053381E">
        <w:rPr>
          <w:sz w:val="24"/>
          <w:szCs w:val="24"/>
          <w:vertAlign w:val="superscript"/>
        </w:rPr>
        <w:t>26</w:t>
      </w:r>
      <w:r w:rsidRPr="0053381E">
        <w:rPr>
          <w:sz w:val="24"/>
          <w:szCs w:val="24"/>
        </w:rPr>
        <w:t xml:space="preserve"> Отчет, указанный в </w:t>
      </w:r>
      <w:hyperlink w:anchor="sub_241711" w:history="1">
        <w:r w:rsidRPr="0053381E">
          <w:rPr>
            <w:rStyle w:val="aff0"/>
            <w:sz w:val="24"/>
            <w:szCs w:val="24"/>
          </w:rPr>
          <w:t>пункте 4.1.7.1.1</w:t>
        </w:r>
      </w:hyperlink>
      <w:r w:rsidRPr="0053381E">
        <w:rPr>
          <w:sz w:val="24"/>
          <w:szCs w:val="24"/>
        </w:rPr>
        <w:t xml:space="preserve">, оформляется в соответствии с </w:t>
      </w:r>
      <w:hyperlink w:anchor="sub_26000" w:history="1">
        <w:r w:rsidRPr="0053381E">
          <w:rPr>
            <w:rStyle w:val="aff0"/>
            <w:sz w:val="24"/>
            <w:szCs w:val="24"/>
          </w:rPr>
          <w:t>приложением N 6</w:t>
        </w:r>
      </w:hyperlink>
      <w:r w:rsidRPr="0053381E">
        <w:rPr>
          <w:sz w:val="24"/>
          <w:szCs w:val="24"/>
        </w:rPr>
        <w:t xml:space="preserve"> к настоящей Типовой форме или иной формой, установленной Порядком  предоставления гранта (в случае если Порядком предоставления гранта установлена иная форма представления отчетности или право Администрации устанавливать сроки и формы представления отчетности в соглашении).</w:t>
      </w:r>
    </w:p>
    <w:p w:rsidR="00AD606B" w:rsidRPr="0053381E" w:rsidRDefault="00AD606B" w:rsidP="00AD606B">
      <w:pPr>
        <w:pStyle w:val="affd"/>
        <w:rPr>
          <w:sz w:val="24"/>
          <w:szCs w:val="24"/>
        </w:rPr>
      </w:pPr>
      <w:bookmarkStart w:id="166" w:name="sub_10027"/>
      <w:bookmarkEnd w:id="165"/>
      <w:r w:rsidRPr="0053381E">
        <w:rPr>
          <w:sz w:val="24"/>
          <w:szCs w:val="24"/>
          <w:vertAlign w:val="superscript"/>
        </w:rPr>
        <w:t>27</w:t>
      </w:r>
      <w:r w:rsidRPr="0053381E">
        <w:rPr>
          <w:sz w:val="24"/>
          <w:szCs w:val="24"/>
        </w:rPr>
        <w:t xml:space="preserve"> Указываются отчеты, установленные Порядком предоставления гранта или иные конкретные отчеты, в случае если Порядком предоставления гранта установлено право Администрации  устанавливать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p w:rsidR="00AD606B" w:rsidRPr="0053381E" w:rsidRDefault="00AD606B" w:rsidP="00AD606B">
      <w:pPr>
        <w:pStyle w:val="affd"/>
        <w:rPr>
          <w:sz w:val="24"/>
          <w:szCs w:val="24"/>
        </w:rPr>
      </w:pPr>
      <w:bookmarkStart w:id="167" w:name="sub_10028"/>
      <w:bookmarkEnd w:id="166"/>
      <w:r w:rsidRPr="0053381E">
        <w:rPr>
          <w:sz w:val="24"/>
          <w:szCs w:val="24"/>
          <w:vertAlign w:val="superscript"/>
        </w:rPr>
        <w:lastRenderedPageBreak/>
        <w:t>28</w:t>
      </w:r>
      <w:r w:rsidRPr="0053381E">
        <w:rPr>
          <w:sz w:val="24"/>
          <w:szCs w:val="24"/>
        </w:rPr>
        <w:t xml:space="preserve"> Предусматривается при наличии в соглашении </w:t>
      </w:r>
      <w:hyperlink w:anchor="sub_24151" w:history="1">
        <w:r w:rsidRPr="0053381E">
          <w:rPr>
            <w:rStyle w:val="aff0"/>
            <w:sz w:val="24"/>
            <w:szCs w:val="24"/>
          </w:rPr>
          <w:t>пункта 4.1.5.1</w:t>
        </w:r>
      </w:hyperlink>
      <w:r w:rsidRPr="0053381E">
        <w:rPr>
          <w:sz w:val="24"/>
          <w:szCs w:val="24"/>
        </w:rPr>
        <w:t xml:space="preserve">. Рекомендуемый образец приложения, указанного в </w:t>
      </w:r>
      <w:hyperlink w:anchor="sub_2419" w:history="1">
        <w:r w:rsidRPr="0053381E">
          <w:rPr>
            <w:rStyle w:val="aff0"/>
            <w:sz w:val="24"/>
            <w:szCs w:val="24"/>
          </w:rPr>
          <w:t>пункте 4.1.9</w:t>
        </w:r>
      </w:hyperlink>
      <w:r w:rsidRPr="0053381E">
        <w:rPr>
          <w:sz w:val="24"/>
          <w:szCs w:val="24"/>
        </w:rPr>
        <w:t xml:space="preserve">, приведен в </w:t>
      </w:r>
      <w:hyperlink w:anchor="sub_27000" w:history="1">
        <w:r w:rsidRPr="0053381E">
          <w:rPr>
            <w:rStyle w:val="aff0"/>
            <w:sz w:val="24"/>
            <w:szCs w:val="24"/>
          </w:rPr>
          <w:t>приложении N 7</w:t>
        </w:r>
      </w:hyperlink>
      <w:r w:rsidRPr="0053381E">
        <w:rPr>
          <w:sz w:val="24"/>
          <w:szCs w:val="24"/>
        </w:rPr>
        <w:t xml:space="preserve"> к настоящей Типовой форме.</w:t>
      </w:r>
    </w:p>
    <w:p w:rsidR="00AD606B" w:rsidRPr="0053381E" w:rsidRDefault="00AD606B" w:rsidP="00AD606B">
      <w:pPr>
        <w:pStyle w:val="affd"/>
        <w:rPr>
          <w:sz w:val="24"/>
          <w:szCs w:val="24"/>
        </w:rPr>
      </w:pPr>
      <w:bookmarkStart w:id="168" w:name="sub_10029"/>
      <w:bookmarkEnd w:id="167"/>
      <w:r w:rsidRPr="0053381E">
        <w:rPr>
          <w:sz w:val="24"/>
          <w:szCs w:val="24"/>
          <w:vertAlign w:val="superscript"/>
        </w:rPr>
        <w:t>29</w:t>
      </w:r>
      <w:r w:rsidRPr="0053381E">
        <w:rPr>
          <w:sz w:val="24"/>
          <w:szCs w:val="24"/>
        </w:rPr>
        <w:t xml:space="preserve"> Предусматривается в случае, если это установлено Порядком предоставления гранта. Указываются иные конкретные обязательства, установленные Порядком  предоставления гранта.</w:t>
      </w:r>
    </w:p>
    <w:p w:rsidR="00AD606B" w:rsidRPr="0053381E" w:rsidRDefault="00AD606B" w:rsidP="00AD606B">
      <w:pPr>
        <w:pStyle w:val="affd"/>
        <w:rPr>
          <w:sz w:val="24"/>
          <w:szCs w:val="24"/>
        </w:rPr>
      </w:pPr>
      <w:bookmarkStart w:id="169" w:name="sub_10030"/>
      <w:bookmarkEnd w:id="168"/>
      <w:r w:rsidRPr="0053381E">
        <w:rPr>
          <w:sz w:val="24"/>
          <w:szCs w:val="24"/>
          <w:vertAlign w:val="superscript"/>
        </w:rPr>
        <w:t>30</w:t>
      </w:r>
      <w:r w:rsidRPr="0053381E">
        <w:rPr>
          <w:sz w:val="24"/>
          <w:szCs w:val="24"/>
        </w:rPr>
        <w:t xml:space="preserve"> Изменение размера гранта возможно при наличии неиспользованных лимитов бюджетных обязательств, указанных в </w:t>
      </w:r>
      <w:hyperlink w:anchor="sub_2201" w:history="1">
        <w:r w:rsidRPr="0053381E">
          <w:rPr>
            <w:rStyle w:val="aff0"/>
            <w:sz w:val="24"/>
            <w:szCs w:val="24"/>
          </w:rPr>
          <w:t>пункте 2.1</w:t>
        </w:r>
      </w:hyperlink>
      <w:r w:rsidRPr="0053381E">
        <w:rPr>
          <w:sz w:val="24"/>
          <w:szCs w:val="24"/>
        </w:rPr>
        <w:t xml:space="preserve"> соглашения, и при условии предоставления Получателем информации, содержащей финансово-экономическое обоснование данного изменения.</w:t>
      </w:r>
    </w:p>
    <w:p w:rsidR="00AD606B" w:rsidRPr="0053381E" w:rsidRDefault="00AD606B" w:rsidP="00AD606B">
      <w:pPr>
        <w:pStyle w:val="affd"/>
        <w:rPr>
          <w:sz w:val="24"/>
          <w:szCs w:val="24"/>
        </w:rPr>
      </w:pPr>
      <w:bookmarkStart w:id="170" w:name="sub_10031"/>
      <w:bookmarkEnd w:id="169"/>
      <w:r w:rsidRPr="0053381E">
        <w:rPr>
          <w:sz w:val="24"/>
          <w:szCs w:val="24"/>
          <w:vertAlign w:val="superscript"/>
        </w:rPr>
        <w:t>31</w:t>
      </w:r>
      <w:r w:rsidRPr="0053381E">
        <w:rPr>
          <w:sz w:val="24"/>
          <w:szCs w:val="24"/>
        </w:rPr>
        <w:t xml:space="preserve"> Указывается год, следующий за годом предоставления гранта.</w:t>
      </w:r>
    </w:p>
    <w:p w:rsidR="00AD606B" w:rsidRPr="0053381E" w:rsidRDefault="00AD606B" w:rsidP="00AD606B">
      <w:pPr>
        <w:pStyle w:val="affd"/>
        <w:rPr>
          <w:sz w:val="24"/>
          <w:szCs w:val="24"/>
        </w:rPr>
      </w:pPr>
      <w:bookmarkStart w:id="171" w:name="sub_10032"/>
      <w:bookmarkEnd w:id="170"/>
      <w:r w:rsidRPr="0053381E">
        <w:rPr>
          <w:sz w:val="24"/>
          <w:szCs w:val="24"/>
          <w:vertAlign w:val="superscript"/>
        </w:rPr>
        <w:t>32</w:t>
      </w:r>
      <w:r w:rsidRPr="0053381E">
        <w:rPr>
          <w:sz w:val="24"/>
          <w:szCs w:val="24"/>
        </w:rPr>
        <w:t xml:space="preserve"> Указывается год предоставления гранта.</w:t>
      </w:r>
    </w:p>
    <w:p w:rsidR="00AD606B" w:rsidRPr="0053381E" w:rsidRDefault="00AD606B" w:rsidP="00AD606B">
      <w:pPr>
        <w:pStyle w:val="affd"/>
        <w:rPr>
          <w:sz w:val="24"/>
          <w:szCs w:val="24"/>
        </w:rPr>
      </w:pPr>
      <w:bookmarkStart w:id="172" w:name="sub_10033"/>
      <w:bookmarkEnd w:id="171"/>
      <w:r w:rsidRPr="0053381E">
        <w:rPr>
          <w:sz w:val="24"/>
          <w:szCs w:val="24"/>
          <w:vertAlign w:val="superscript"/>
        </w:rPr>
        <w:t>33</w:t>
      </w:r>
      <w:r w:rsidRPr="0053381E">
        <w:rPr>
          <w:sz w:val="24"/>
          <w:szCs w:val="24"/>
        </w:rPr>
        <w:t xml:space="preserve"> Предусматривается в случае, если это установлено Порядком предоставления гранта. Указывается конкретный срок принятия решения о наличии или отсутствии потребности в направлении в году, следующем за годом предоставления гранта, остатка гранта, не использованного в течение года, в котором предоставлялся грант, на цели, указанные в </w:t>
      </w:r>
      <w:hyperlink w:anchor="sub_2100" w:history="1">
        <w:r w:rsidRPr="0053381E">
          <w:rPr>
            <w:rStyle w:val="aff0"/>
            <w:sz w:val="24"/>
            <w:szCs w:val="24"/>
          </w:rPr>
          <w:t>разделе I</w:t>
        </w:r>
      </w:hyperlink>
      <w:r w:rsidRPr="0053381E">
        <w:rPr>
          <w:sz w:val="24"/>
          <w:szCs w:val="24"/>
        </w:rPr>
        <w:t xml:space="preserve"> соглашения, но не позднее срока, установленного </w:t>
      </w:r>
      <w:hyperlink r:id="rId42" w:history="1">
        <w:r w:rsidRPr="0053381E">
          <w:rPr>
            <w:rStyle w:val="aff0"/>
            <w:sz w:val="24"/>
            <w:szCs w:val="24"/>
          </w:rPr>
          <w:t>бюджетным законодательством</w:t>
        </w:r>
      </w:hyperlink>
      <w:r w:rsidRPr="0053381E">
        <w:rPr>
          <w:sz w:val="24"/>
          <w:szCs w:val="24"/>
        </w:rPr>
        <w:t xml:space="preserve"> Российской Федерации.</w:t>
      </w:r>
    </w:p>
    <w:p w:rsidR="00AD606B" w:rsidRPr="0053381E" w:rsidRDefault="00AD606B" w:rsidP="00AD606B">
      <w:pPr>
        <w:pStyle w:val="affd"/>
        <w:rPr>
          <w:sz w:val="24"/>
          <w:szCs w:val="24"/>
        </w:rPr>
      </w:pPr>
      <w:bookmarkStart w:id="173" w:name="sub_10034"/>
      <w:bookmarkEnd w:id="172"/>
      <w:r w:rsidRPr="0053381E">
        <w:rPr>
          <w:sz w:val="24"/>
          <w:szCs w:val="24"/>
          <w:vertAlign w:val="superscript"/>
        </w:rPr>
        <w:t>34</w:t>
      </w:r>
      <w:r w:rsidRPr="0053381E">
        <w:rPr>
          <w:sz w:val="24"/>
          <w:szCs w:val="24"/>
        </w:rPr>
        <w:t xml:space="preserve"> Предусматривается в случае, если в соответствии с Порядком предоставления гранта средства гранта не подлежат казначейскому сопровождению в случаях, установленных </w:t>
      </w:r>
      <w:hyperlink r:id="rId43" w:history="1">
        <w:r w:rsidRPr="0053381E">
          <w:rPr>
            <w:rStyle w:val="aff0"/>
            <w:sz w:val="24"/>
            <w:szCs w:val="24"/>
          </w:rPr>
          <w:t>бюджетным законодательством</w:t>
        </w:r>
      </w:hyperlink>
      <w:r w:rsidRPr="0053381E">
        <w:rPr>
          <w:sz w:val="24"/>
          <w:szCs w:val="24"/>
        </w:rPr>
        <w:t xml:space="preserve"> Российской Федерации. Указываются документы, необходимые для принятия решения о наличии потребности в направлении в году, следующем за годом предоставления гранта, остатка средств гранта, не использованного в течение года, в котором предоставлялся грант, на цели, указанные в </w:t>
      </w:r>
      <w:hyperlink w:anchor="sub_2100" w:history="1">
        <w:r w:rsidRPr="0053381E">
          <w:rPr>
            <w:rStyle w:val="aff0"/>
            <w:sz w:val="24"/>
            <w:szCs w:val="24"/>
          </w:rPr>
          <w:t>разделе I</w:t>
        </w:r>
      </w:hyperlink>
      <w:r w:rsidRPr="0053381E">
        <w:rPr>
          <w:sz w:val="24"/>
          <w:szCs w:val="24"/>
        </w:rPr>
        <w:t xml:space="preserve"> соглашения.</w:t>
      </w:r>
    </w:p>
    <w:p w:rsidR="00AD606B" w:rsidRPr="0053381E" w:rsidRDefault="00AD606B" w:rsidP="00AD606B">
      <w:pPr>
        <w:pStyle w:val="affd"/>
        <w:rPr>
          <w:sz w:val="24"/>
          <w:szCs w:val="24"/>
        </w:rPr>
      </w:pPr>
      <w:bookmarkStart w:id="174" w:name="sub_10035"/>
      <w:bookmarkEnd w:id="173"/>
      <w:r w:rsidRPr="0053381E">
        <w:rPr>
          <w:sz w:val="24"/>
          <w:szCs w:val="24"/>
          <w:vertAlign w:val="superscript"/>
        </w:rPr>
        <w:t>35</w:t>
      </w:r>
      <w:r w:rsidRPr="0053381E">
        <w:rPr>
          <w:sz w:val="24"/>
          <w:szCs w:val="24"/>
        </w:rPr>
        <w:t xml:space="preserve"> Предусматривается в случае, если это установлено Порядком  предоставления грантов.</w:t>
      </w:r>
    </w:p>
    <w:p w:rsidR="00AD606B" w:rsidRPr="0053381E" w:rsidRDefault="00AD606B" w:rsidP="00AD606B">
      <w:pPr>
        <w:pStyle w:val="affd"/>
        <w:rPr>
          <w:sz w:val="24"/>
          <w:szCs w:val="24"/>
        </w:rPr>
      </w:pPr>
      <w:bookmarkStart w:id="175" w:name="sub_10036"/>
      <w:bookmarkEnd w:id="174"/>
      <w:r w:rsidRPr="0053381E">
        <w:rPr>
          <w:sz w:val="24"/>
          <w:szCs w:val="24"/>
          <w:vertAlign w:val="superscript"/>
        </w:rPr>
        <w:t>36</w:t>
      </w:r>
      <w:r w:rsidRPr="0053381E">
        <w:rPr>
          <w:sz w:val="24"/>
          <w:szCs w:val="24"/>
        </w:rPr>
        <w:t xml:space="preserve"> Предусматривается в случае, если это установлено Порядком  предоставления гранта. Указываются иные конкретные права, установленные Порядком предоставления гранта.</w:t>
      </w:r>
    </w:p>
    <w:p w:rsidR="00AD606B" w:rsidRPr="0053381E" w:rsidRDefault="00AD606B" w:rsidP="00AD606B">
      <w:pPr>
        <w:pStyle w:val="affd"/>
        <w:rPr>
          <w:sz w:val="24"/>
          <w:szCs w:val="24"/>
        </w:rPr>
      </w:pPr>
      <w:bookmarkStart w:id="176" w:name="sub_10037"/>
      <w:bookmarkEnd w:id="175"/>
      <w:r w:rsidRPr="0053381E">
        <w:rPr>
          <w:sz w:val="24"/>
          <w:szCs w:val="24"/>
          <w:vertAlign w:val="superscript"/>
        </w:rPr>
        <w:t>37</w:t>
      </w:r>
      <w:r w:rsidRPr="0053381E">
        <w:rPr>
          <w:sz w:val="24"/>
          <w:szCs w:val="24"/>
        </w:rPr>
        <w:t xml:space="preserve"> Предусматривается при наличии в соглашении </w:t>
      </w:r>
      <w:hyperlink w:anchor="sub_2311" w:history="1">
        <w:r w:rsidRPr="0053381E">
          <w:rPr>
            <w:rStyle w:val="aff0"/>
            <w:sz w:val="24"/>
            <w:szCs w:val="24"/>
          </w:rPr>
          <w:t>пункта 3.1.1</w:t>
        </w:r>
      </w:hyperlink>
      <w:r w:rsidRPr="0053381E">
        <w:rPr>
          <w:sz w:val="24"/>
          <w:szCs w:val="24"/>
        </w:rPr>
        <w:t>.</w:t>
      </w:r>
    </w:p>
    <w:p w:rsidR="00AD606B" w:rsidRPr="0053381E" w:rsidRDefault="00AD606B" w:rsidP="00AD606B">
      <w:pPr>
        <w:pStyle w:val="affd"/>
        <w:rPr>
          <w:sz w:val="24"/>
          <w:szCs w:val="24"/>
        </w:rPr>
      </w:pPr>
      <w:bookmarkStart w:id="177" w:name="sub_10038"/>
      <w:bookmarkEnd w:id="176"/>
      <w:r w:rsidRPr="0053381E">
        <w:rPr>
          <w:sz w:val="24"/>
          <w:szCs w:val="24"/>
          <w:vertAlign w:val="superscript"/>
        </w:rPr>
        <w:t>38</w:t>
      </w:r>
      <w:r w:rsidRPr="0053381E">
        <w:rPr>
          <w:sz w:val="24"/>
          <w:szCs w:val="24"/>
        </w:rPr>
        <w:t xml:space="preserve"> Предусматривается при наличии в соглашении </w:t>
      </w:r>
      <w:hyperlink w:anchor="sub_2422" w:history="1">
        <w:r w:rsidRPr="0053381E">
          <w:rPr>
            <w:rStyle w:val="aff0"/>
            <w:sz w:val="24"/>
            <w:szCs w:val="24"/>
          </w:rPr>
          <w:t>пункта 4.2.2</w:t>
        </w:r>
      </w:hyperlink>
      <w:r w:rsidRPr="0053381E">
        <w:rPr>
          <w:sz w:val="24"/>
          <w:szCs w:val="24"/>
        </w:rPr>
        <w:t>.</w:t>
      </w:r>
    </w:p>
    <w:p w:rsidR="00AD606B" w:rsidRPr="0053381E" w:rsidRDefault="00AD606B" w:rsidP="00AD606B">
      <w:pPr>
        <w:pStyle w:val="affd"/>
        <w:rPr>
          <w:sz w:val="24"/>
          <w:szCs w:val="24"/>
        </w:rPr>
      </w:pPr>
      <w:bookmarkStart w:id="178" w:name="sub_10039"/>
      <w:bookmarkEnd w:id="177"/>
      <w:r w:rsidRPr="0053381E">
        <w:rPr>
          <w:sz w:val="24"/>
          <w:szCs w:val="24"/>
          <w:vertAlign w:val="superscript"/>
        </w:rPr>
        <w:t>39</w:t>
      </w:r>
      <w:r w:rsidRPr="0053381E">
        <w:rPr>
          <w:sz w:val="24"/>
          <w:szCs w:val="24"/>
        </w:rPr>
        <w:t xml:space="preserve"> Предусматривается при наличии в соглашении </w:t>
      </w:r>
      <w:hyperlink w:anchor="sub_2413" w:history="1">
        <w:r w:rsidRPr="0053381E">
          <w:rPr>
            <w:rStyle w:val="aff0"/>
            <w:sz w:val="24"/>
            <w:szCs w:val="24"/>
          </w:rPr>
          <w:t>пункта 4.1.3</w:t>
        </w:r>
      </w:hyperlink>
      <w:r w:rsidRPr="0053381E">
        <w:rPr>
          <w:sz w:val="24"/>
          <w:szCs w:val="24"/>
        </w:rPr>
        <w:t>.</w:t>
      </w:r>
    </w:p>
    <w:p w:rsidR="00AD606B" w:rsidRPr="0053381E" w:rsidRDefault="00AD606B" w:rsidP="00AD606B">
      <w:pPr>
        <w:pStyle w:val="affd"/>
        <w:rPr>
          <w:sz w:val="24"/>
          <w:szCs w:val="24"/>
        </w:rPr>
      </w:pPr>
      <w:bookmarkStart w:id="179" w:name="sub_10040"/>
      <w:bookmarkEnd w:id="178"/>
      <w:r w:rsidRPr="0053381E">
        <w:rPr>
          <w:sz w:val="24"/>
          <w:szCs w:val="24"/>
          <w:vertAlign w:val="superscript"/>
        </w:rPr>
        <w:t>40</w:t>
      </w:r>
      <w:r w:rsidRPr="0053381E">
        <w:rPr>
          <w:sz w:val="24"/>
          <w:szCs w:val="24"/>
        </w:rPr>
        <w:t xml:space="preserve"> Предусматривается в случае отсутствия у Получателя лицевого счета при наличии в соглашении </w:t>
      </w:r>
      <w:hyperlink w:anchor="sub_2321" w:history="1">
        <w:r w:rsidRPr="0053381E">
          <w:rPr>
            <w:rStyle w:val="aff0"/>
            <w:sz w:val="24"/>
            <w:szCs w:val="24"/>
          </w:rPr>
          <w:t>пункта 3.2.1</w:t>
        </w:r>
      </w:hyperlink>
      <w:r w:rsidRPr="0053381E">
        <w:rPr>
          <w:sz w:val="24"/>
          <w:szCs w:val="24"/>
        </w:rPr>
        <w:t>.</w:t>
      </w:r>
    </w:p>
    <w:p w:rsidR="00AD606B" w:rsidRPr="0053381E" w:rsidRDefault="00AD606B" w:rsidP="00AD606B">
      <w:pPr>
        <w:pStyle w:val="affd"/>
        <w:rPr>
          <w:sz w:val="24"/>
          <w:szCs w:val="24"/>
        </w:rPr>
      </w:pPr>
      <w:bookmarkStart w:id="180" w:name="sub_10041"/>
      <w:bookmarkEnd w:id="179"/>
      <w:r w:rsidRPr="0053381E">
        <w:rPr>
          <w:sz w:val="24"/>
          <w:szCs w:val="24"/>
          <w:vertAlign w:val="superscript"/>
        </w:rPr>
        <w:t>41</w:t>
      </w:r>
      <w:r w:rsidRPr="0053381E">
        <w:rPr>
          <w:sz w:val="24"/>
          <w:szCs w:val="24"/>
        </w:rPr>
        <w:t xml:space="preserve"> Предусматривается направление гранта в соответствии с целями, указанными в Порядке предоставления гранта.</w:t>
      </w:r>
    </w:p>
    <w:p w:rsidR="00AD606B" w:rsidRPr="0053381E" w:rsidRDefault="00AD606B" w:rsidP="00AD606B">
      <w:pPr>
        <w:pStyle w:val="affd"/>
        <w:rPr>
          <w:sz w:val="24"/>
          <w:szCs w:val="24"/>
        </w:rPr>
      </w:pPr>
      <w:bookmarkStart w:id="181" w:name="sub_10042"/>
      <w:bookmarkEnd w:id="180"/>
      <w:r w:rsidRPr="0053381E">
        <w:rPr>
          <w:sz w:val="24"/>
          <w:szCs w:val="24"/>
          <w:vertAlign w:val="superscript"/>
        </w:rPr>
        <w:t>42</w:t>
      </w:r>
      <w:r w:rsidRPr="0053381E">
        <w:rPr>
          <w:sz w:val="24"/>
          <w:szCs w:val="24"/>
        </w:rPr>
        <w:t xml:space="preserve"> Предусматривается при наличии в соглашении </w:t>
      </w:r>
      <w:hyperlink w:anchor="sub_24151" w:history="1">
        <w:r w:rsidRPr="0053381E">
          <w:rPr>
            <w:rStyle w:val="aff0"/>
            <w:sz w:val="24"/>
            <w:szCs w:val="24"/>
          </w:rPr>
          <w:t>пункта 4.1.5.1</w:t>
        </w:r>
      </w:hyperlink>
      <w:r w:rsidRPr="0053381E">
        <w:rPr>
          <w:sz w:val="24"/>
          <w:szCs w:val="24"/>
        </w:rPr>
        <w:t>, а также в случае, если это установлено Порядком предоставления гранта.</w:t>
      </w:r>
    </w:p>
    <w:p w:rsidR="00AD606B" w:rsidRPr="0053381E" w:rsidRDefault="00AD606B" w:rsidP="00AD606B">
      <w:pPr>
        <w:pStyle w:val="affd"/>
        <w:rPr>
          <w:sz w:val="24"/>
          <w:szCs w:val="24"/>
        </w:rPr>
      </w:pPr>
      <w:bookmarkStart w:id="182" w:name="sub_10043"/>
      <w:bookmarkEnd w:id="181"/>
      <w:r w:rsidRPr="0053381E">
        <w:rPr>
          <w:sz w:val="24"/>
          <w:szCs w:val="24"/>
          <w:vertAlign w:val="superscript"/>
        </w:rPr>
        <w:t>43</w:t>
      </w:r>
      <w:r w:rsidRPr="0053381E">
        <w:rPr>
          <w:sz w:val="24"/>
          <w:szCs w:val="24"/>
        </w:rPr>
        <w:t xml:space="preserve"> Сроки представления отчетов, указанных в </w:t>
      </w:r>
      <w:hyperlink w:anchor="sub_2439" w:history="1">
        <w:r w:rsidRPr="0053381E">
          <w:rPr>
            <w:rStyle w:val="aff0"/>
            <w:sz w:val="24"/>
            <w:szCs w:val="24"/>
          </w:rPr>
          <w:t>пункте 4.3.9</w:t>
        </w:r>
      </w:hyperlink>
      <w:r w:rsidRPr="0053381E">
        <w:rPr>
          <w:sz w:val="24"/>
          <w:szCs w:val="24"/>
        </w:rPr>
        <w:t>, должны соответствовать срокам, установленным Порядком предоставления гранта, за исключением случаев, когда Порядком  предоставления гранта установлено право Администрации устанавливать сроки и формы представления отчетности в соглашении.</w:t>
      </w:r>
    </w:p>
    <w:p w:rsidR="00AD606B" w:rsidRPr="0053381E" w:rsidRDefault="00AD606B" w:rsidP="00AD606B">
      <w:pPr>
        <w:pStyle w:val="affd"/>
        <w:rPr>
          <w:sz w:val="24"/>
          <w:szCs w:val="24"/>
        </w:rPr>
      </w:pPr>
      <w:bookmarkStart w:id="183" w:name="sub_10044"/>
      <w:bookmarkEnd w:id="182"/>
      <w:r w:rsidRPr="0053381E">
        <w:rPr>
          <w:sz w:val="24"/>
          <w:szCs w:val="24"/>
          <w:vertAlign w:val="superscript"/>
        </w:rPr>
        <w:t>44</w:t>
      </w:r>
      <w:r w:rsidRPr="0053381E">
        <w:rPr>
          <w:sz w:val="24"/>
          <w:szCs w:val="24"/>
        </w:rPr>
        <w:t xml:space="preserve"> Предусматривается при наличии в соглашении </w:t>
      </w:r>
      <w:hyperlink w:anchor="sub_24161" w:history="1">
        <w:r w:rsidRPr="0053381E">
          <w:rPr>
            <w:rStyle w:val="aff0"/>
            <w:sz w:val="24"/>
            <w:szCs w:val="24"/>
          </w:rPr>
          <w:t>пункта 4.1.6.1</w:t>
        </w:r>
      </w:hyperlink>
      <w:r w:rsidRPr="0053381E">
        <w:rPr>
          <w:sz w:val="24"/>
          <w:szCs w:val="24"/>
        </w:rPr>
        <w:t>.</w:t>
      </w:r>
    </w:p>
    <w:p w:rsidR="00AD606B" w:rsidRPr="0053381E" w:rsidRDefault="00AD606B" w:rsidP="00AD606B">
      <w:pPr>
        <w:pStyle w:val="affd"/>
        <w:rPr>
          <w:sz w:val="24"/>
          <w:szCs w:val="24"/>
        </w:rPr>
      </w:pPr>
      <w:bookmarkStart w:id="184" w:name="sub_10045"/>
      <w:bookmarkEnd w:id="183"/>
      <w:r w:rsidRPr="0053381E">
        <w:rPr>
          <w:sz w:val="24"/>
          <w:szCs w:val="24"/>
          <w:vertAlign w:val="superscript"/>
        </w:rPr>
        <w:t>45</w:t>
      </w:r>
      <w:r w:rsidRPr="0053381E">
        <w:rPr>
          <w:sz w:val="24"/>
          <w:szCs w:val="24"/>
        </w:rPr>
        <w:t xml:space="preserve"> Предусматривается при наличии в соглашении </w:t>
      </w:r>
      <w:hyperlink w:anchor="sub_241712" w:history="1">
        <w:r w:rsidRPr="0053381E">
          <w:rPr>
            <w:rStyle w:val="aff0"/>
            <w:sz w:val="24"/>
            <w:szCs w:val="24"/>
          </w:rPr>
          <w:t>пункта 4.1.7.1.2</w:t>
        </w:r>
      </w:hyperlink>
      <w:r w:rsidRPr="0053381E">
        <w:rPr>
          <w:sz w:val="24"/>
          <w:szCs w:val="24"/>
        </w:rPr>
        <w:t>.</w:t>
      </w:r>
    </w:p>
    <w:p w:rsidR="00AD606B" w:rsidRPr="0053381E" w:rsidRDefault="00AD606B" w:rsidP="00AD606B">
      <w:pPr>
        <w:pStyle w:val="affd"/>
        <w:rPr>
          <w:sz w:val="24"/>
          <w:szCs w:val="24"/>
        </w:rPr>
      </w:pPr>
      <w:bookmarkStart w:id="185" w:name="sub_10046"/>
      <w:bookmarkEnd w:id="184"/>
      <w:r w:rsidRPr="0053381E">
        <w:rPr>
          <w:sz w:val="24"/>
          <w:szCs w:val="24"/>
          <w:vertAlign w:val="superscript"/>
        </w:rPr>
        <w:t>46</w:t>
      </w:r>
      <w:r w:rsidRPr="0053381E">
        <w:rPr>
          <w:sz w:val="24"/>
          <w:szCs w:val="24"/>
        </w:rPr>
        <w:t xml:space="preserve"> Предусматривается при наличии в соглашении </w:t>
      </w:r>
      <w:hyperlink w:anchor="sub_2419" w:history="1">
        <w:r w:rsidRPr="0053381E">
          <w:rPr>
            <w:rStyle w:val="aff0"/>
            <w:sz w:val="24"/>
            <w:szCs w:val="24"/>
          </w:rPr>
          <w:t>пункта 4.1.9</w:t>
        </w:r>
      </w:hyperlink>
      <w:r w:rsidRPr="0053381E">
        <w:rPr>
          <w:sz w:val="24"/>
          <w:szCs w:val="24"/>
        </w:rPr>
        <w:t>.</w:t>
      </w:r>
    </w:p>
    <w:p w:rsidR="00AD606B" w:rsidRPr="0053381E" w:rsidRDefault="00AD606B" w:rsidP="00AD606B">
      <w:pPr>
        <w:pStyle w:val="affd"/>
        <w:rPr>
          <w:sz w:val="24"/>
          <w:szCs w:val="24"/>
        </w:rPr>
      </w:pPr>
      <w:bookmarkStart w:id="186" w:name="sub_10047"/>
      <w:bookmarkEnd w:id="185"/>
      <w:r w:rsidRPr="0053381E">
        <w:rPr>
          <w:sz w:val="24"/>
          <w:szCs w:val="24"/>
          <w:vertAlign w:val="superscript"/>
        </w:rPr>
        <w:t>47</w:t>
      </w:r>
      <w:r w:rsidRPr="0053381E">
        <w:rPr>
          <w:sz w:val="24"/>
          <w:szCs w:val="24"/>
        </w:rPr>
        <w:t xml:space="preserve"> Указывается год предоставления гранта.</w:t>
      </w:r>
    </w:p>
    <w:p w:rsidR="00AD606B" w:rsidRPr="0053381E" w:rsidRDefault="00AD606B" w:rsidP="00AD606B">
      <w:pPr>
        <w:pStyle w:val="affd"/>
        <w:rPr>
          <w:sz w:val="24"/>
          <w:szCs w:val="24"/>
        </w:rPr>
      </w:pPr>
      <w:bookmarkStart w:id="187" w:name="sub_10048"/>
      <w:bookmarkEnd w:id="186"/>
      <w:r w:rsidRPr="0053381E">
        <w:rPr>
          <w:sz w:val="24"/>
          <w:szCs w:val="24"/>
          <w:vertAlign w:val="superscript"/>
        </w:rPr>
        <w:t>48</w:t>
      </w:r>
      <w:r w:rsidRPr="0053381E">
        <w:rPr>
          <w:sz w:val="24"/>
          <w:szCs w:val="24"/>
        </w:rPr>
        <w:t xml:space="preserve"> Предусматривается при наличии в соглашении </w:t>
      </w:r>
      <w:hyperlink w:anchor="sub_2422" w:history="1">
        <w:r w:rsidRPr="0053381E">
          <w:rPr>
            <w:rStyle w:val="aff0"/>
            <w:sz w:val="24"/>
            <w:szCs w:val="24"/>
          </w:rPr>
          <w:t>пункта 4.2.2</w:t>
        </w:r>
      </w:hyperlink>
      <w:r w:rsidRPr="0053381E">
        <w:rPr>
          <w:sz w:val="24"/>
          <w:szCs w:val="24"/>
        </w:rPr>
        <w:t xml:space="preserve">. Указывается конкретный срок возврата Получателем остатка гранта или его части, не использованных на цели, указанные в </w:t>
      </w:r>
      <w:hyperlink w:anchor="sub_2100" w:history="1">
        <w:r w:rsidRPr="0053381E">
          <w:rPr>
            <w:rStyle w:val="aff0"/>
            <w:sz w:val="24"/>
            <w:szCs w:val="24"/>
          </w:rPr>
          <w:t>разделе I</w:t>
        </w:r>
      </w:hyperlink>
      <w:r w:rsidRPr="0053381E">
        <w:rPr>
          <w:sz w:val="24"/>
          <w:szCs w:val="24"/>
        </w:rPr>
        <w:t xml:space="preserve"> соглашения, но не позднее срока, установленного </w:t>
      </w:r>
      <w:hyperlink r:id="rId44" w:history="1">
        <w:r w:rsidRPr="0053381E">
          <w:rPr>
            <w:rStyle w:val="aff0"/>
            <w:sz w:val="24"/>
            <w:szCs w:val="24"/>
          </w:rPr>
          <w:t xml:space="preserve">бюджетным </w:t>
        </w:r>
        <w:r w:rsidRPr="0053381E">
          <w:rPr>
            <w:rStyle w:val="aff0"/>
            <w:sz w:val="24"/>
            <w:szCs w:val="24"/>
          </w:rPr>
          <w:lastRenderedPageBreak/>
          <w:t>законодательством</w:t>
        </w:r>
      </w:hyperlink>
      <w:r w:rsidRPr="0053381E">
        <w:rPr>
          <w:sz w:val="24"/>
          <w:szCs w:val="24"/>
        </w:rPr>
        <w:t xml:space="preserve"> Российской Федерации.</w:t>
      </w:r>
    </w:p>
    <w:p w:rsidR="00AD606B" w:rsidRPr="0053381E" w:rsidRDefault="00AD606B" w:rsidP="00AD606B">
      <w:pPr>
        <w:pStyle w:val="affd"/>
        <w:rPr>
          <w:sz w:val="24"/>
          <w:szCs w:val="24"/>
        </w:rPr>
      </w:pPr>
      <w:bookmarkStart w:id="188" w:name="sub_10049"/>
      <w:bookmarkEnd w:id="187"/>
      <w:r w:rsidRPr="0053381E">
        <w:rPr>
          <w:sz w:val="24"/>
          <w:szCs w:val="24"/>
          <w:vertAlign w:val="superscript"/>
        </w:rPr>
        <w:t>49</w:t>
      </w:r>
      <w:r w:rsidRPr="0053381E">
        <w:rPr>
          <w:sz w:val="24"/>
          <w:szCs w:val="24"/>
        </w:rPr>
        <w:t xml:space="preserve"> Указываются иные конкретные обязательства в случае, если это установлено Порядком предоставления гранта.</w:t>
      </w:r>
    </w:p>
    <w:p w:rsidR="00AD606B" w:rsidRPr="0053381E" w:rsidRDefault="00AD606B" w:rsidP="00AD606B">
      <w:pPr>
        <w:pStyle w:val="affd"/>
        <w:rPr>
          <w:sz w:val="24"/>
          <w:szCs w:val="24"/>
        </w:rPr>
      </w:pPr>
      <w:bookmarkStart w:id="189" w:name="sub_10050"/>
      <w:bookmarkEnd w:id="188"/>
      <w:r w:rsidRPr="0053381E">
        <w:rPr>
          <w:sz w:val="24"/>
          <w:szCs w:val="24"/>
          <w:vertAlign w:val="superscript"/>
        </w:rPr>
        <w:t>50</w:t>
      </w:r>
      <w:r w:rsidRPr="0053381E">
        <w:rPr>
          <w:sz w:val="24"/>
          <w:szCs w:val="24"/>
        </w:rPr>
        <w:t xml:space="preserve"> Указывается год, следующий за годом предоставления гранта.</w:t>
      </w:r>
    </w:p>
    <w:p w:rsidR="00AD606B" w:rsidRPr="0053381E" w:rsidRDefault="00AD606B" w:rsidP="00AD606B">
      <w:pPr>
        <w:pStyle w:val="affd"/>
        <w:rPr>
          <w:sz w:val="24"/>
          <w:szCs w:val="24"/>
        </w:rPr>
      </w:pPr>
      <w:bookmarkStart w:id="190" w:name="sub_10051"/>
      <w:bookmarkEnd w:id="189"/>
      <w:r w:rsidRPr="0053381E">
        <w:rPr>
          <w:sz w:val="24"/>
          <w:szCs w:val="24"/>
          <w:vertAlign w:val="superscript"/>
        </w:rPr>
        <w:t>51</w:t>
      </w:r>
      <w:r w:rsidRPr="0053381E">
        <w:rPr>
          <w:sz w:val="24"/>
          <w:szCs w:val="24"/>
        </w:rPr>
        <w:t xml:space="preserve"> Предусматривается при наличии в соглашении </w:t>
      </w:r>
      <w:hyperlink w:anchor="sub_2422" w:history="1">
        <w:r w:rsidRPr="0053381E">
          <w:rPr>
            <w:rStyle w:val="aff0"/>
            <w:sz w:val="24"/>
            <w:szCs w:val="24"/>
          </w:rPr>
          <w:t>пункта 4.2.2</w:t>
        </w:r>
      </w:hyperlink>
      <w:r w:rsidRPr="0053381E">
        <w:rPr>
          <w:sz w:val="24"/>
          <w:szCs w:val="24"/>
        </w:rPr>
        <w:t>.</w:t>
      </w:r>
    </w:p>
    <w:p w:rsidR="00AD606B" w:rsidRPr="0053381E" w:rsidRDefault="00AD606B" w:rsidP="00AD606B">
      <w:pPr>
        <w:pStyle w:val="affd"/>
        <w:rPr>
          <w:sz w:val="24"/>
          <w:szCs w:val="24"/>
        </w:rPr>
      </w:pPr>
      <w:bookmarkStart w:id="191" w:name="sub_10052"/>
      <w:bookmarkEnd w:id="190"/>
      <w:r w:rsidRPr="0053381E">
        <w:rPr>
          <w:sz w:val="24"/>
          <w:szCs w:val="24"/>
          <w:vertAlign w:val="superscript"/>
        </w:rPr>
        <w:t>52</w:t>
      </w:r>
      <w:r w:rsidRPr="0053381E">
        <w:rPr>
          <w:sz w:val="24"/>
          <w:szCs w:val="24"/>
        </w:rPr>
        <w:t xml:space="preserve"> Указываются иные конкретные права в случае, если это установлено Порядком  предоставления гранта.</w:t>
      </w:r>
    </w:p>
    <w:p w:rsidR="00AD606B" w:rsidRPr="0053381E" w:rsidRDefault="00AD606B" w:rsidP="00AD606B">
      <w:pPr>
        <w:pStyle w:val="affd"/>
        <w:rPr>
          <w:sz w:val="24"/>
          <w:szCs w:val="24"/>
        </w:rPr>
      </w:pPr>
      <w:bookmarkStart w:id="192" w:name="sub_10053"/>
      <w:bookmarkEnd w:id="191"/>
      <w:r w:rsidRPr="0053381E">
        <w:rPr>
          <w:sz w:val="24"/>
          <w:szCs w:val="24"/>
          <w:vertAlign w:val="superscript"/>
        </w:rPr>
        <w:t>53</w:t>
      </w:r>
      <w:r w:rsidRPr="0053381E">
        <w:rPr>
          <w:sz w:val="24"/>
          <w:szCs w:val="24"/>
        </w:rPr>
        <w:t xml:space="preserve"> Указываются иные конкретные положения в случае, если это установлено Порядком предоставления гранта.</w:t>
      </w:r>
    </w:p>
    <w:p w:rsidR="00AD606B" w:rsidRPr="0053381E" w:rsidRDefault="00AD606B" w:rsidP="00AD606B">
      <w:pPr>
        <w:pStyle w:val="affd"/>
        <w:rPr>
          <w:sz w:val="24"/>
          <w:szCs w:val="24"/>
        </w:rPr>
      </w:pPr>
      <w:bookmarkStart w:id="193" w:name="sub_10054"/>
      <w:bookmarkEnd w:id="192"/>
      <w:r w:rsidRPr="0053381E">
        <w:rPr>
          <w:sz w:val="24"/>
          <w:szCs w:val="24"/>
          <w:vertAlign w:val="superscript"/>
        </w:rPr>
        <w:t>54</w:t>
      </w:r>
      <w:r w:rsidRPr="0053381E">
        <w:rPr>
          <w:sz w:val="24"/>
          <w:szCs w:val="24"/>
        </w:rPr>
        <w:t xml:space="preserve"> Указываются иные конкретные условия, в том числе установленные Порядком  предоставления гранта (при необходимости).</w:t>
      </w:r>
    </w:p>
    <w:p w:rsidR="00AD606B" w:rsidRPr="0053381E" w:rsidRDefault="00AD606B" w:rsidP="00AD606B">
      <w:pPr>
        <w:pStyle w:val="affd"/>
        <w:rPr>
          <w:sz w:val="24"/>
          <w:szCs w:val="24"/>
        </w:rPr>
      </w:pPr>
      <w:bookmarkStart w:id="194" w:name="sub_10055"/>
      <w:bookmarkEnd w:id="193"/>
      <w:r w:rsidRPr="0053381E">
        <w:rPr>
          <w:sz w:val="24"/>
          <w:szCs w:val="24"/>
          <w:vertAlign w:val="superscript"/>
        </w:rPr>
        <w:t>55</w:t>
      </w:r>
      <w:r w:rsidRPr="0053381E">
        <w:rPr>
          <w:sz w:val="24"/>
          <w:szCs w:val="24"/>
        </w:rPr>
        <w:t xml:space="preserve"> Дополнительное соглашение, указанное в </w:t>
      </w:r>
      <w:hyperlink w:anchor="sub_2703" w:history="1">
        <w:r w:rsidRPr="0053381E">
          <w:rPr>
            <w:rStyle w:val="aff0"/>
            <w:sz w:val="24"/>
            <w:szCs w:val="24"/>
          </w:rPr>
          <w:t>пункте 7.3</w:t>
        </w:r>
      </w:hyperlink>
      <w:r w:rsidRPr="0053381E">
        <w:rPr>
          <w:sz w:val="24"/>
          <w:szCs w:val="24"/>
        </w:rPr>
        <w:t xml:space="preserve">, оформляется в соответствии с </w:t>
      </w:r>
      <w:hyperlink w:anchor="sub_28000" w:history="1">
        <w:r w:rsidRPr="0053381E">
          <w:rPr>
            <w:rStyle w:val="aff0"/>
            <w:sz w:val="24"/>
            <w:szCs w:val="24"/>
          </w:rPr>
          <w:t>приложением N 8</w:t>
        </w:r>
      </w:hyperlink>
      <w:r w:rsidRPr="0053381E">
        <w:rPr>
          <w:sz w:val="24"/>
          <w:szCs w:val="24"/>
        </w:rPr>
        <w:t xml:space="preserve"> к настоящей Типовой форме).</w:t>
      </w:r>
    </w:p>
    <w:p w:rsidR="00AD606B" w:rsidRPr="0053381E" w:rsidRDefault="00AD606B" w:rsidP="00AD606B">
      <w:pPr>
        <w:pStyle w:val="affd"/>
        <w:rPr>
          <w:sz w:val="24"/>
          <w:szCs w:val="24"/>
        </w:rPr>
      </w:pPr>
      <w:bookmarkStart w:id="195" w:name="sub_10056"/>
      <w:bookmarkEnd w:id="194"/>
      <w:r w:rsidRPr="0053381E">
        <w:rPr>
          <w:sz w:val="24"/>
          <w:szCs w:val="24"/>
          <w:vertAlign w:val="superscript"/>
        </w:rPr>
        <w:t>56</w:t>
      </w:r>
      <w:r w:rsidRPr="0053381E">
        <w:rPr>
          <w:sz w:val="24"/>
          <w:szCs w:val="24"/>
        </w:rPr>
        <w:t xml:space="preserve"> Соглашение о расторжении соглашения оформляется в соответствии с </w:t>
      </w:r>
      <w:hyperlink w:anchor="sub_29000" w:history="1">
        <w:r w:rsidRPr="0053381E">
          <w:rPr>
            <w:rStyle w:val="aff0"/>
            <w:sz w:val="24"/>
            <w:szCs w:val="24"/>
          </w:rPr>
          <w:t>приложением N 9</w:t>
        </w:r>
      </w:hyperlink>
      <w:r w:rsidRPr="0053381E">
        <w:rPr>
          <w:sz w:val="24"/>
          <w:szCs w:val="24"/>
        </w:rPr>
        <w:t xml:space="preserve"> к настоящей Типовой форме.</w:t>
      </w:r>
    </w:p>
    <w:p w:rsidR="00AD606B" w:rsidRPr="0053381E" w:rsidRDefault="00AD606B" w:rsidP="00AD606B">
      <w:pPr>
        <w:pStyle w:val="affd"/>
        <w:rPr>
          <w:sz w:val="24"/>
          <w:szCs w:val="24"/>
        </w:rPr>
      </w:pPr>
      <w:bookmarkStart w:id="196" w:name="sub_10057"/>
      <w:bookmarkEnd w:id="195"/>
      <w:r w:rsidRPr="0053381E">
        <w:rPr>
          <w:sz w:val="24"/>
          <w:szCs w:val="24"/>
          <w:vertAlign w:val="superscript"/>
        </w:rPr>
        <w:t>57</w:t>
      </w:r>
      <w:r w:rsidRPr="0053381E">
        <w:rPr>
          <w:sz w:val="24"/>
          <w:szCs w:val="24"/>
        </w:rPr>
        <w:t xml:space="preserve"> Предусматривается в случае, если это установлено Порядком предоставления гранта.</w:t>
      </w:r>
    </w:p>
    <w:p w:rsidR="00AD606B" w:rsidRPr="0053381E" w:rsidRDefault="00AD606B" w:rsidP="00AD606B">
      <w:pPr>
        <w:pStyle w:val="affd"/>
        <w:rPr>
          <w:sz w:val="24"/>
          <w:szCs w:val="24"/>
        </w:rPr>
      </w:pPr>
      <w:bookmarkStart w:id="197" w:name="sub_10058"/>
      <w:bookmarkEnd w:id="196"/>
      <w:r w:rsidRPr="0053381E">
        <w:rPr>
          <w:sz w:val="24"/>
          <w:szCs w:val="24"/>
          <w:vertAlign w:val="superscript"/>
        </w:rPr>
        <w:t>58</w:t>
      </w:r>
      <w:r w:rsidRPr="0053381E">
        <w:rPr>
          <w:sz w:val="24"/>
          <w:szCs w:val="24"/>
        </w:rPr>
        <w:t xml:space="preserve"> Указываются иные конкретные случаи, если это установлено Порядком предоставления гранта.</w:t>
      </w:r>
    </w:p>
    <w:p w:rsidR="00AD606B" w:rsidRPr="0053381E" w:rsidRDefault="00AD606B" w:rsidP="00AD606B">
      <w:pPr>
        <w:pStyle w:val="affd"/>
        <w:rPr>
          <w:sz w:val="24"/>
          <w:szCs w:val="24"/>
        </w:rPr>
      </w:pPr>
      <w:bookmarkStart w:id="198" w:name="sub_10059"/>
      <w:bookmarkEnd w:id="197"/>
      <w:r w:rsidRPr="0053381E">
        <w:rPr>
          <w:sz w:val="24"/>
          <w:szCs w:val="24"/>
          <w:vertAlign w:val="superscript"/>
        </w:rPr>
        <w:t>59</w:t>
      </w:r>
      <w:r w:rsidRPr="0053381E">
        <w:rPr>
          <w:sz w:val="24"/>
          <w:szCs w:val="24"/>
        </w:rPr>
        <w:t xml:space="preserve"> Соглашение о расторжении соглашения оформляется в соответствии с </w:t>
      </w:r>
      <w:hyperlink w:anchor="sub_29000" w:history="1">
        <w:r w:rsidRPr="0053381E">
          <w:rPr>
            <w:rStyle w:val="aff0"/>
            <w:sz w:val="24"/>
            <w:szCs w:val="24"/>
          </w:rPr>
          <w:t>приложением N 9</w:t>
        </w:r>
      </w:hyperlink>
      <w:r w:rsidRPr="0053381E">
        <w:rPr>
          <w:sz w:val="24"/>
          <w:szCs w:val="24"/>
        </w:rPr>
        <w:t xml:space="preserve"> к настоящей Типовой форме.</w:t>
      </w:r>
    </w:p>
    <w:p w:rsidR="00AD606B" w:rsidRPr="0053381E" w:rsidRDefault="00AD606B" w:rsidP="00AD606B">
      <w:pPr>
        <w:pStyle w:val="affd"/>
        <w:rPr>
          <w:sz w:val="24"/>
          <w:szCs w:val="24"/>
        </w:rPr>
      </w:pPr>
      <w:bookmarkStart w:id="199" w:name="sub_10060"/>
      <w:bookmarkEnd w:id="198"/>
      <w:r w:rsidRPr="0053381E">
        <w:rPr>
          <w:sz w:val="24"/>
          <w:szCs w:val="24"/>
          <w:vertAlign w:val="superscript"/>
        </w:rPr>
        <w:t>60</w:t>
      </w:r>
      <w:r w:rsidRPr="0053381E">
        <w:rPr>
          <w:sz w:val="24"/>
          <w:szCs w:val="24"/>
        </w:rPr>
        <w:t xml:space="preserve"> Указывается способ(ы) направления документов по выбору Сторон.</w:t>
      </w:r>
    </w:p>
    <w:p w:rsidR="00AD606B" w:rsidRPr="0053381E" w:rsidRDefault="00AD606B" w:rsidP="00AD606B">
      <w:pPr>
        <w:pStyle w:val="affd"/>
        <w:rPr>
          <w:sz w:val="24"/>
          <w:szCs w:val="24"/>
        </w:rPr>
      </w:pPr>
      <w:bookmarkStart w:id="200" w:name="sub_10061"/>
      <w:bookmarkEnd w:id="199"/>
      <w:r w:rsidRPr="0053381E">
        <w:rPr>
          <w:sz w:val="24"/>
          <w:szCs w:val="24"/>
          <w:vertAlign w:val="superscript"/>
        </w:rPr>
        <w:t>61</w:t>
      </w:r>
      <w:r w:rsidRPr="0053381E">
        <w:rPr>
          <w:sz w:val="24"/>
          <w:szCs w:val="24"/>
        </w:rPr>
        <w:t xml:space="preserve"> Указанный способ применяется при направлении документов, формы которых предусмотрены настоящей Типовой формой.</w:t>
      </w:r>
    </w:p>
    <w:p w:rsidR="00AD606B" w:rsidRPr="0053381E" w:rsidRDefault="00AD606B" w:rsidP="00AD606B">
      <w:pPr>
        <w:pStyle w:val="affd"/>
        <w:rPr>
          <w:sz w:val="24"/>
          <w:szCs w:val="24"/>
        </w:rPr>
      </w:pPr>
      <w:bookmarkStart w:id="201" w:name="sub_10062"/>
      <w:bookmarkEnd w:id="200"/>
      <w:r w:rsidRPr="0053381E">
        <w:rPr>
          <w:sz w:val="24"/>
          <w:szCs w:val="24"/>
          <w:vertAlign w:val="superscript"/>
        </w:rPr>
        <w:t>62</w:t>
      </w:r>
      <w:r w:rsidRPr="0053381E">
        <w:rPr>
          <w:sz w:val="24"/>
          <w:szCs w:val="24"/>
        </w:rPr>
        <w:t xml:space="preserve"> Указывается иной способ направления документов (при необходимости).</w:t>
      </w:r>
    </w:p>
    <w:p w:rsidR="00AD606B" w:rsidRPr="0053381E" w:rsidRDefault="00AD606B" w:rsidP="00AD606B">
      <w:pPr>
        <w:pStyle w:val="affd"/>
        <w:rPr>
          <w:sz w:val="24"/>
          <w:szCs w:val="24"/>
        </w:rPr>
      </w:pPr>
      <w:bookmarkStart w:id="202" w:name="sub_10063"/>
      <w:bookmarkEnd w:id="201"/>
      <w:r w:rsidRPr="0053381E">
        <w:rPr>
          <w:sz w:val="24"/>
          <w:szCs w:val="24"/>
          <w:vertAlign w:val="superscript"/>
        </w:rPr>
        <w:t>63</w:t>
      </w:r>
      <w:r w:rsidRPr="0053381E">
        <w:rPr>
          <w:sz w:val="24"/>
          <w:szCs w:val="24"/>
        </w:rPr>
        <w:t xml:space="preserve">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AD606B" w:rsidRPr="0053381E" w:rsidRDefault="00AD606B" w:rsidP="00AD606B">
      <w:pPr>
        <w:pStyle w:val="affd"/>
        <w:rPr>
          <w:sz w:val="24"/>
          <w:szCs w:val="24"/>
        </w:rPr>
      </w:pPr>
      <w:bookmarkStart w:id="203" w:name="sub_10064"/>
      <w:bookmarkEnd w:id="202"/>
      <w:r w:rsidRPr="0053381E">
        <w:rPr>
          <w:sz w:val="24"/>
          <w:szCs w:val="24"/>
          <w:vertAlign w:val="superscript"/>
        </w:rPr>
        <w:t>64</w:t>
      </w:r>
      <w:r w:rsidRPr="0053381E">
        <w:rPr>
          <w:sz w:val="24"/>
          <w:szCs w:val="24"/>
        </w:rPr>
        <w:t xml:space="preserve"> Предусматривается в случае формирования и подписания соглашения в форме бумажного документа.</w:t>
      </w:r>
    </w:p>
    <w:p w:rsidR="00AD606B" w:rsidRPr="0053381E" w:rsidRDefault="00AD606B" w:rsidP="00AD606B">
      <w:pPr>
        <w:pStyle w:val="affd"/>
        <w:rPr>
          <w:sz w:val="24"/>
          <w:szCs w:val="24"/>
        </w:rPr>
      </w:pPr>
      <w:bookmarkStart w:id="204" w:name="sub_10065"/>
      <w:bookmarkEnd w:id="203"/>
      <w:r w:rsidRPr="0053381E">
        <w:rPr>
          <w:sz w:val="24"/>
          <w:szCs w:val="24"/>
          <w:vertAlign w:val="superscript"/>
        </w:rPr>
        <w:t>65</w:t>
      </w:r>
      <w:r w:rsidRPr="0053381E">
        <w:rPr>
          <w:sz w:val="24"/>
          <w:szCs w:val="24"/>
        </w:rPr>
        <w:t xml:space="preserve"> Для некоммерческих организаций, не являющимся казенными учреждениями, расположенных на территории иностранных государств, вместо идентификационного номера налогоплательщика / кода причины постановки на учет в налоговых органах указывается код по реестру участников бюджетного процесса, а также юридических лиц, не являющихся участниками бюджетного процесса.</w:t>
      </w:r>
    </w:p>
    <w:bookmarkEnd w:id="204"/>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rPr>
          <w:sz w:val="24"/>
          <w:szCs w:val="24"/>
        </w:rPr>
        <w:sectPr w:rsidR="00AD606B" w:rsidRPr="0053381E" w:rsidSect="00AD606B">
          <w:pgSz w:w="11905" w:h="16837"/>
          <w:pgMar w:top="1440" w:right="800" w:bottom="1440" w:left="1418" w:header="720" w:footer="720" w:gutter="0"/>
          <w:cols w:space="720"/>
          <w:noEndnote/>
        </w:sectPr>
      </w:pPr>
    </w:p>
    <w:p w:rsidR="00AD606B" w:rsidRPr="0053381E" w:rsidRDefault="00AD606B" w:rsidP="00AD606B">
      <w:pPr>
        <w:ind w:firstLine="698"/>
        <w:jc w:val="right"/>
        <w:rPr>
          <w:rStyle w:val="aff4"/>
          <w:bCs/>
          <w:color w:val="auto"/>
          <w:sz w:val="24"/>
          <w:szCs w:val="24"/>
        </w:rPr>
      </w:pPr>
      <w:r w:rsidRPr="0053381E">
        <w:rPr>
          <w:rStyle w:val="aff4"/>
          <w:bCs/>
          <w:color w:val="auto"/>
          <w:sz w:val="24"/>
          <w:szCs w:val="24"/>
        </w:rPr>
        <w:lastRenderedPageBreak/>
        <w:t>Приложение N 1</w:t>
      </w:r>
      <w:r w:rsidRPr="0053381E">
        <w:rPr>
          <w:rStyle w:val="aff4"/>
          <w:bCs/>
          <w:color w:val="auto"/>
          <w:sz w:val="24"/>
          <w:szCs w:val="24"/>
        </w:rPr>
        <w:br/>
        <w:t xml:space="preserve">к </w:t>
      </w:r>
      <w:hyperlink w:anchor="sub_2000" w:history="1">
        <w:r w:rsidRPr="0053381E">
          <w:rPr>
            <w:rStyle w:val="aff0"/>
            <w:rFonts w:cs="Times New Roman CYR"/>
            <w:color w:val="auto"/>
            <w:sz w:val="24"/>
            <w:szCs w:val="24"/>
          </w:rPr>
          <w:t>Типовой форме</w:t>
        </w:r>
      </w:hyperlink>
      <w:r w:rsidRPr="0053381E">
        <w:rPr>
          <w:rStyle w:val="aff4"/>
          <w:bCs/>
          <w:color w:val="auto"/>
          <w:sz w:val="24"/>
          <w:szCs w:val="24"/>
        </w:rPr>
        <w:t xml:space="preserve"> соглашения (договора) о предоставлении</w:t>
      </w:r>
      <w:r w:rsidRPr="0053381E">
        <w:rPr>
          <w:rStyle w:val="aff4"/>
          <w:bCs/>
          <w:color w:val="auto"/>
          <w:sz w:val="24"/>
          <w:szCs w:val="24"/>
        </w:rPr>
        <w:br/>
        <w:t>из бюджета Шипуновского сельсовета Сузунского района Новосибирской области грантов в форме субсидий</w:t>
      </w:r>
      <w:r w:rsidRPr="0053381E">
        <w:rPr>
          <w:rStyle w:val="aff4"/>
          <w:bCs/>
          <w:color w:val="auto"/>
          <w:sz w:val="24"/>
          <w:szCs w:val="24"/>
        </w:rPr>
        <w:br/>
        <w:t>в соответствии с пунктом 4 статьи 78.1 Бюджетного кодекса</w:t>
      </w:r>
      <w:r w:rsidRPr="0053381E">
        <w:rPr>
          <w:rStyle w:val="aff4"/>
          <w:bCs/>
          <w:color w:val="auto"/>
          <w:sz w:val="24"/>
          <w:szCs w:val="24"/>
        </w:rPr>
        <w:br/>
        <w:t>Российской Федерации, утвержденной постановлением</w:t>
      </w:r>
    </w:p>
    <w:p w:rsidR="00AD606B" w:rsidRPr="0053381E" w:rsidRDefault="00AD606B" w:rsidP="00AD606B">
      <w:pPr>
        <w:ind w:firstLine="698"/>
        <w:jc w:val="right"/>
        <w:rPr>
          <w:b/>
          <w:sz w:val="24"/>
          <w:szCs w:val="24"/>
        </w:rPr>
      </w:pPr>
      <w:r w:rsidRPr="0053381E">
        <w:rPr>
          <w:rStyle w:val="aff4"/>
          <w:bCs/>
          <w:color w:val="auto"/>
          <w:sz w:val="24"/>
          <w:szCs w:val="24"/>
        </w:rPr>
        <w:t>администрации  Шипуновского</w:t>
      </w:r>
      <w:r w:rsidRPr="0053381E">
        <w:rPr>
          <w:b/>
          <w:sz w:val="24"/>
          <w:szCs w:val="24"/>
        </w:rPr>
        <w:t xml:space="preserve"> сельсовета  Сузунского района Новосибирской области</w:t>
      </w:r>
    </w:p>
    <w:p w:rsidR="00AD606B" w:rsidRPr="0053381E" w:rsidRDefault="00AD606B" w:rsidP="00AD606B">
      <w:pPr>
        <w:ind w:firstLine="698"/>
        <w:jc w:val="right"/>
        <w:rPr>
          <w:sz w:val="24"/>
          <w:szCs w:val="24"/>
        </w:rPr>
      </w:pPr>
      <w:r w:rsidRPr="0053381E">
        <w:rPr>
          <w:b/>
          <w:sz w:val="24"/>
          <w:szCs w:val="24"/>
        </w:rPr>
        <w:t>от 19.06.2020 № 46</w:t>
      </w: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sz w:val="24"/>
          <w:szCs w:val="24"/>
        </w:rPr>
      </w:pPr>
      <w:r w:rsidRPr="0053381E">
        <w:rPr>
          <w:rStyle w:val="aff4"/>
          <w:bCs/>
          <w:color w:val="auto"/>
          <w:sz w:val="24"/>
          <w:szCs w:val="24"/>
        </w:rPr>
        <w:t xml:space="preserve">Приложение N____ к </w:t>
      </w:r>
      <w:hyperlink w:anchor="sub_2000" w:history="1">
        <w:r w:rsidRPr="0053381E">
          <w:rPr>
            <w:rStyle w:val="aff0"/>
            <w:rFonts w:cs="Times New Roman CYR"/>
            <w:color w:val="auto"/>
            <w:sz w:val="24"/>
            <w:szCs w:val="24"/>
          </w:rPr>
          <w:t>Соглашению</w:t>
        </w:r>
      </w:hyperlink>
      <w:r w:rsidRPr="0053381E">
        <w:rPr>
          <w:rStyle w:val="aff4"/>
          <w:bCs/>
          <w:color w:val="auto"/>
          <w:sz w:val="24"/>
          <w:szCs w:val="24"/>
        </w:rPr>
        <w:br/>
        <w:t>от ____________ N _________</w:t>
      </w:r>
      <w:r w:rsidRPr="0053381E">
        <w:rPr>
          <w:rStyle w:val="aff4"/>
          <w:bCs/>
          <w:color w:val="auto"/>
          <w:sz w:val="24"/>
          <w:szCs w:val="24"/>
        </w:rPr>
        <w:br/>
        <w:t xml:space="preserve">(Приложение N____ к </w:t>
      </w:r>
      <w:hyperlink w:anchor="sub_28000" w:history="1">
        <w:r w:rsidRPr="0053381E">
          <w:rPr>
            <w:rStyle w:val="aff0"/>
            <w:rFonts w:cs="Times New Roman CYR"/>
            <w:color w:val="auto"/>
            <w:sz w:val="24"/>
            <w:szCs w:val="24"/>
          </w:rPr>
          <w:t>Дополнительному соглашению</w:t>
        </w:r>
      </w:hyperlink>
      <w:r w:rsidRPr="0053381E">
        <w:rPr>
          <w:rStyle w:val="aff4"/>
          <w:bCs/>
          <w:color w:val="auto"/>
          <w:sz w:val="24"/>
          <w:szCs w:val="24"/>
        </w:rPr>
        <w:br/>
        <w:t>от ____________ N _________)</w:t>
      </w:r>
    </w:p>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40"/>
        <w:gridCol w:w="9742"/>
        <w:gridCol w:w="4274"/>
        <w:gridCol w:w="2243"/>
      </w:tblGrid>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b"/>
            </w:pPr>
          </w:p>
        </w:tc>
        <w:tc>
          <w:tcPr>
            <w:tcW w:w="9742" w:type="dxa"/>
            <w:vMerge w:val="restart"/>
            <w:tcBorders>
              <w:top w:val="nil"/>
              <w:left w:val="nil"/>
              <w:bottom w:val="nil"/>
              <w:right w:val="nil"/>
            </w:tcBorders>
          </w:tcPr>
          <w:p w:rsidR="00AD606B" w:rsidRPr="0053381E" w:rsidRDefault="00AD606B" w:rsidP="00AD606B">
            <w:pPr>
              <w:pStyle w:val="1"/>
              <w:rPr>
                <w:color w:val="auto"/>
                <w:sz w:val="24"/>
                <w:szCs w:val="24"/>
              </w:rPr>
            </w:pPr>
            <w:r w:rsidRPr="0053381E">
              <w:rPr>
                <w:color w:val="auto"/>
                <w:sz w:val="24"/>
                <w:szCs w:val="24"/>
              </w:rPr>
              <w:t>Значения результатов предоставления гранта</w:t>
            </w:r>
          </w:p>
        </w:tc>
        <w:tc>
          <w:tcPr>
            <w:tcW w:w="4274" w:type="dxa"/>
            <w:tcBorders>
              <w:top w:val="nil"/>
              <w:left w:val="nil"/>
              <w:bottom w:val="nil"/>
              <w:right w:val="single" w:sz="4" w:space="0" w:color="auto"/>
            </w:tcBorders>
          </w:tcPr>
          <w:p w:rsidR="00AD606B" w:rsidRPr="0053381E" w:rsidRDefault="00AD606B" w:rsidP="00AD606B">
            <w:pPr>
              <w:pStyle w:val="affb"/>
            </w:pP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jc w:val="center"/>
            </w:pPr>
            <w:r w:rsidRPr="0053381E">
              <w:t>КОДЫ</w:t>
            </w: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b"/>
            </w:pPr>
          </w:p>
        </w:tc>
        <w:tc>
          <w:tcPr>
            <w:tcW w:w="9742" w:type="dxa"/>
            <w:vMerge/>
            <w:tcBorders>
              <w:top w:val="nil"/>
              <w:left w:val="nil"/>
              <w:bottom w:val="nil"/>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по Сводному реестру</w:t>
            </w: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Наименование Получателя</w:t>
            </w:r>
          </w:p>
        </w:tc>
        <w:tc>
          <w:tcPr>
            <w:tcW w:w="9742" w:type="dxa"/>
            <w:vMerge/>
            <w:tcBorders>
              <w:top w:val="nil"/>
              <w:left w:val="nil"/>
              <w:bottom w:val="single" w:sz="4" w:space="0" w:color="auto"/>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ИНН</w:t>
            </w:r>
            <w:r w:rsidRPr="0053381E">
              <w:rPr>
                <w:vertAlign w:val="superscript"/>
              </w:rPr>
              <w:t> </w:t>
            </w:r>
            <w:hyperlink w:anchor="sub_10100" w:history="1">
              <w:r w:rsidRPr="0053381E">
                <w:rPr>
                  <w:rStyle w:val="aff0"/>
                  <w:b w:val="0"/>
                  <w:vertAlign w:val="superscript"/>
                </w:rPr>
                <w:t>1</w:t>
              </w:r>
            </w:hyperlink>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Наименование главного распорядителя средств местного бюджета</w:t>
            </w:r>
          </w:p>
        </w:tc>
        <w:tc>
          <w:tcPr>
            <w:tcW w:w="9742" w:type="dxa"/>
            <w:tcBorders>
              <w:top w:val="single" w:sz="4" w:space="0" w:color="auto"/>
              <w:left w:val="nil"/>
              <w:bottom w:val="single" w:sz="4" w:space="0" w:color="auto"/>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по Сводному реестру</w:t>
            </w: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Наименование   проекта</w:t>
            </w:r>
            <w:r w:rsidRPr="0053381E">
              <w:rPr>
                <w:vertAlign w:val="superscript"/>
              </w:rPr>
              <w:t> </w:t>
            </w:r>
            <w:hyperlink w:anchor="sub_20200" w:history="1">
              <w:r w:rsidRPr="0053381E">
                <w:rPr>
                  <w:rStyle w:val="aff0"/>
                  <w:rFonts w:cs="Times New Roman CYR"/>
                  <w:b w:val="0"/>
                  <w:vertAlign w:val="superscript"/>
                </w:rPr>
                <w:t>2</w:t>
              </w:r>
            </w:hyperlink>
          </w:p>
        </w:tc>
        <w:tc>
          <w:tcPr>
            <w:tcW w:w="9742" w:type="dxa"/>
            <w:tcBorders>
              <w:top w:val="single" w:sz="4" w:space="0" w:color="auto"/>
              <w:left w:val="nil"/>
              <w:bottom w:val="single" w:sz="4" w:space="0" w:color="auto"/>
              <w:right w:val="nil"/>
            </w:tcBorders>
          </w:tcPr>
          <w:p w:rsidR="00AD606B" w:rsidRPr="0053381E" w:rsidRDefault="00AD606B" w:rsidP="00AD606B">
            <w:pPr>
              <w:pStyle w:val="affb"/>
              <w:jc w:val="center"/>
            </w:pPr>
          </w:p>
        </w:tc>
        <w:tc>
          <w:tcPr>
            <w:tcW w:w="4274" w:type="dxa"/>
            <w:vMerge w:val="restart"/>
            <w:tcBorders>
              <w:top w:val="nil"/>
              <w:left w:val="nil"/>
              <w:bottom w:val="nil"/>
              <w:right w:val="single" w:sz="4" w:space="0" w:color="auto"/>
            </w:tcBorders>
          </w:tcPr>
          <w:p w:rsidR="00AD606B" w:rsidRPr="0053381E" w:rsidRDefault="00AD606B" w:rsidP="00AD606B">
            <w:pPr>
              <w:pStyle w:val="affb"/>
              <w:jc w:val="right"/>
            </w:pPr>
            <w:r w:rsidRPr="0053381E">
              <w:t xml:space="preserve">по </w:t>
            </w:r>
            <w:hyperlink r:id="rId45" w:history="1">
              <w:r w:rsidRPr="0053381E">
                <w:rPr>
                  <w:rStyle w:val="aff0"/>
                  <w:b w:val="0"/>
                </w:rPr>
                <w:t>БК</w:t>
              </w:r>
            </w:hyperlink>
            <w:r w:rsidRPr="0053381E">
              <w:rPr>
                <w:vertAlign w:val="superscript"/>
              </w:rPr>
              <w:t> </w:t>
            </w:r>
            <w:hyperlink w:anchor="sub_20200" w:history="1">
              <w:r w:rsidRPr="0053381E">
                <w:rPr>
                  <w:rStyle w:val="aff0"/>
                  <w:b w:val="0"/>
                  <w:vertAlign w:val="superscript"/>
                </w:rPr>
                <w:t>2</w:t>
              </w:r>
            </w:hyperlink>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Вид документа</w:t>
            </w:r>
          </w:p>
        </w:tc>
        <w:tc>
          <w:tcPr>
            <w:tcW w:w="9742" w:type="dxa"/>
            <w:tcBorders>
              <w:top w:val="single" w:sz="4" w:space="0" w:color="auto"/>
              <w:left w:val="nil"/>
              <w:bottom w:val="single" w:sz="4" w:space="0" w:color="auto"/>
              <w:right w:val="nil"/>
            </w:tcBorders>
          </w:tcPr>
          <w:p w:rsidR="00AD606B" w:rsidRPr="0053381E" w:rsidRDefault="00AD606B" w:rsidP="00AD606B">
            <w:pPr>
              <w:pStyle w:val="affb"/>
            </w:pPr>
          </w:p>
        </w:tc>
        <w:tc>
          <w:tcPr>
            <w:tcW w:w="4274" w:type="dxa"/>
            <w:vMerge/>
            <w:tcBorders>
              <w:top w:val="nil"/>
              <w:left w:val="nil"/>
              <w:bottom w:val="nil"/>
              <w:right w:val="single" w:sz="4" w:space="0" w:color="auto"/>
            </w:tcBorders>
          </w:tcPr>
          <w:p w:rsidR="00AD606B" w:rsidRPr="0053381E" w:rsidRDefault="00AD606B" w:rsidP="00AD606B">
            <w:pPr>
              <w:pStyle w:val="affb"/>
            </w:pP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b"/>
            </w:pPr>
          </w:p>
        </w:tc>
        <w:tc>
          <w:tcPr>
            <w:tcW w:w="9742" w:type="dxa"/>
            <w:tcBorders>
              <w:top w:val="single" w:sz="4" w:space="0" w:color="auto"/>
              <w:left w:val="nil"/>
              <w:bottom w:val="nil"/>
              <w:right w:val="nil"/>
            </w:tcBorders>
          </w:tcPr>
          <w:p w:rsidR="00AD606B" w:rsidRPr="0053381E" w:rsidRDefault="00AD606B" w:rsidP="00AD606B">
            <w:pPr>
              <w:pStyle w:val="affb"/>
              <w:jc w:val="center"/>
            </w:pPr>
            <w:r w:rsidRPr="0053381E">
              <w:t>(первичный - "0", уточненный - "1", "2", "3" "...")</w:t>
            </w:r>
            <w:r w:rsidRPr="0053381E">
              <w:rPr>
                <w:vertAlign w:val="superscript"/>
              </w:rPr>
              <w:t> </w:t>
            </w:r>
            <w:hyperlink w:anchor="sub_30300" w:history="1">
              <w:r w:rsidRPr="0053381E">
                <w:rPr>
                  <w:rStyle w:val="aff0"/>
                  <w:b w:val="0"/>
                  <w:vertAlign w:val="superscript"/>
                </w:rPr>
                <w:t>3</w:t>
              </w:r>
            </w:hyperlink>
          </w:p>
        </w:tc>
        <w:tc>
          <w:tcPr>
            <w:tcW w:w="4274" w:type="dxa"/>
            <w:tcBorders>
              <w:top w:val="nil"/>
              <w:left w:val="nil"/>
              <w:bottom w:val="nil"/>
              <w:right w:val="nil"/>
            </w:tcBorders>
          </w:tcPr>
          <w:p w:rsidR="00AD606B" w:rsidRPr="0053381E" w:rsidRDefault="00AD606B" w:rsidP="00AD606B">
            <w:pPr>
              <w:pStyle w:val="affb"/>
            </w:pPr>
          </w:p>
        </w:tc>
        <w:tc>
          <w:tcPr>
            <w:tcW w:w="2243" w:type="dxa"/>
            <w:tcBorders>
              <w:top w:val="single" w:sz="4" w:space="0" w:color="auto"/>
              <w:left w:val="nil"/>
              <w:bottom w:val="nil"/>
              <w:right w:val="nil"/>
            </w:tcBorders>
          </w:tcPr>
          <w:p w:rsidR="00AD606B" w:rsidRPr="0053381E" w:rsidRDefault="00AD606B" w:rsidP="00AD606B">
            <w:pPr>
              <w:pStyle w:val="affb"/>
            </w:pPr>
          </w:p>
        </w:tc>
      </w:tr>
    </w:tbl>
    <w:p w:rsidR="00AD606B" w:rsidRPr="0053381E" w:rsidRDefault="00AD606B" w:rsidP="00AD606B">
      <w:pPr>
        <w:rPr>
          <w:sz w:val="24"/>
          <w:szCs w:val="24"/>
        </w:rPr>
      </w:pPr>
    </w:p>
    <w:tbl>
      <w:tblPr>
        <w:tblW w:w="1573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426"/>
        <w:gridCol w:w="1366"/>
        <w:gridCol w:w="1134"/>
        <w:gridCol w:w="950"/>
        <w:gridCol w:w="970"/>
        <w:gridCol w:w="1057"/>
        <w:gridCol w:w="1418"/>
        <w:gridCol w:w="953"/>
        <w:gridCol w:w="992"/>
        <w:gridCol w:w="851"/>
        <w:gridCol w:w="790"/>
        <w:gridCol w:w="567"/>
        <w:gridCol w:w="1701"/>
      </w:tblGrid>
      <w:tr w:rsidR="00AD606B" w:rsidRPr="0053381E" w:rsidTr="00AD606B">
        <w:tblPrEx>
          <w:tblCellMar>
            <w:top w:w="0" w:type="dxa"/>
            <w:bottom w:w="0" w:type="dxa"/>
          </w:tblCellMar>
        </w:tblPrEx>
        <w:tc>
          <w:tcPr>
            <w:tcW w:w="2986" w:type="dxa"/>
            <w:gridSpan w:val="2"/>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bookmarkStart w:id="205" w:name="sub_21001"/>
            <w:r w:rsidRPr="0053381E">
              <w:t>Направление расходов</w:t>
            </w:r>
            <w:r w:rsidRPr="0053381E">
              <w:rPr>
                <w:vertAlign w:val="superscript"/>
              </w:rPr>
              <w:t> </w:t>
            </w:r>
            <w:hyperlink w:anchor="sub_40400" w:history="1">
              <w:r w:rsidRPr="0053381E">
                <w:rPr>
                  <w:rStyle w:val="aff0"/>
                  <w:b w:val="0"/>
                  <w:vertAlign w:val="superscript"/>
                </w:rPr>
                <w:t>4</w:t>
              </w:r>
            </w:hyperlink>
            <w:bookmarkEnd w:id="205"/>
          </w:p>
        </w:tc>
        <w:tc>
          <w:tcPr>
            <w:tcW w:w="1366"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Результат предоставления гранта</w:t>
            </w:r>
            <w:r w:rsidRPr="0053381E">
              <w:rPr>
                <w:vertAlign w:val="superscript"/>
              </w:rPr>
              <w:t> </w:t>
            </w:r>
            <w:hyperlink w:anchor="sub_50500" w:history="1">
              <w:r w:rsidRPr="0053381E">
                <w:rPr>
                  <w:rStyle w:val="aff0"/>
                  <w:b w:val="0"/>
                  <w:vertAlign w:val="superscript"/>
                </w:rPr>
                <w:t>5</w:t>
              </w:r>
            </w:hyperlink>
          </w:p>
        </w:tc>
        <w:tc>
          <w:tcPr>
            <w:tcW w:w="2084" w:type="dxa"/>
            <w:gridSpan w:val="2"/>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Единица измерения</w:t>
            </w:r>
          </w:p>
        </w:tc>
        <w:tc>
          <w:tcPr>
            <w:tcW w:w="970"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строки</w:t>
            </w:r>
          </w:p>
        </w:tc>
        <w:tc>
          <w:tcPr>
            <w:tcW w:w="8329" w:type="dxa"/>
            <w:gridSpan w:val="8"/>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Плановые значения результатов предоставления гранта по годам (срокам) реализации Соглашения</w:t>
            </w:r>
            <w:r w:rsidRPr="0053381E">
              <w:rPr>
                <w:vertAlign w:val="superscript"/>
              </w:rPr>
              <w:t> </w:t>
            </w:r>
            <w:hyperlink w:anchor="sub_60600" w:history="1">
              <w:r w:rsidRPr="0053381E">
                <w:rPr>
                  <w:rStyle w:val="aff0"/>
                  <w:b w:val="0"/>
                  <w:vertAlign w:val="superscript"/>
                </w:rPr>
                <w:t>6</w:t>
              </w:r>
            </w:hyperlink>
          </w:p>
        </w:tc>
      </w:tr>
      <w:tr w:rsidR="00AD606B" w:rsidRPr="0053381E" w:rsidTr="00AD606B">
        <w:tblPrEx>
          <w:tblCellMar>
            <w:top w:w="0" w:type="dxa"/>
            <w:bottom w:w="0" w:type="dxa"/>
          </w:tblCellMar>
        </w:tblPrEx>
        <w:tc>
          <w:tcPr>
            <w:tcW w:w="2986" w:type="dxa"/>
            <w:gridSpan w:val="2"/>
            <w:vMerge/>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36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084" w:type="dxa"/>
            <w:gridSpan w:val="2"/>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70"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475"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на_._.20_</w:t>
            </w:r>
          </w:p>
        </w:tc>
        <w:tc>
          <w:tcPr>
            <w:tcW w:w="1945"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 _._.20_</w:t>
            </w:r>
          </w:p>
        </w:tc>
        <w:tc>
          <w:tcPr>
            <w:tcW w:w="1641"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 _._.20_</w:t>
            </w:r>
          </w:p>
        </w:tc>
        <w:tc>
          <w:tcPr>
            <w:tcW w:w="2268" w:type="dxa"/>
            <w:gridSpan w:val="2"/>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на _._.20_</w:t>
            </w:r>
          </w:p>
        </w:tc>
      </w:tr>
      <w:tr w:rsidR="00AD606B" w:rsidRPr="0053381E" w:rsidTr="00AD606B">
        <w:tblPrEx>
          <w:tblCellMar>
            <w:top w:w="0" w:type="dxa"/>
            <w:bottom w:w="0" w:type="dxa"/>
          </w:tblCellMar>
        </w:tblPrEx>
        <w:tc>
          <w:tcPr>
            <w:tcW w:w="1560"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наименование</w:t>
            </w:r>
          </w:p>
        </w:tc>
        <w:tc>
          <w:tcPr>
            <w:tcW w:w="142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 xml:space="preserve">код по </w:t>
            </w:r>
            <w:hyperlink r:id="rId46" w:history="1">
              <w:r w:rsidRPr="0053381E">
                <w:rPr>
                  <w:rStyle w:val="aff0"/>
                  <w:b w:val="0"/>
                </w:rPr>
                <w:t>БК</w:t>
              </w:r>
            </w:hyperlink>
          </w:p>
        </w:tc>
        <w:tc>
          <w:tcPr>
            <w:tcW w:w="136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наименование</w:t>
            </w:r>
          </w:p>
        </w:tc>
        <w:tc>
          <w:tcPr>
            <w:tcW w:w="9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 xml:space="preserve">код по </w:t>
            </w:r>
            <w:hyperlink r:id="rId47" w:history="1">
              <w:r w:rsidRPr="0053381E">
                <w:rPr>
                  <w:rStyle w:val="aff0"/>
                  <w:b w:val="0"/>
                </w:rPr>
                <w:t>ОКЕИ</w:t>
              </w:r>
            </w:hyperlink>
          </w:p>
        </w:tc>
        <w:tc>
          <w:tcPr>
            <w:tcW w:w="970"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с даты заключения Соглашения</w:t>
            </w:r>
          </w:p>
        </w:tc>
        <w:tc>
          <w:tcPr>
            <w:tcW w:w="141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из них с начала текущего финансового года</w:t>
            </w:r>
          </w:p>
        </w:tc>
        <w:tc>
          <w:tcPr>
            <w:tcW w:w="9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с даты заключения Соглашения</w:t>
            </w: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 xml:space="preserve">из них с начала текущего финансового </w:t>
            </w:r>
            <w:r w:rsidRPr="0053381E">
              <w:lastRenderedPageBreak/>
              <w:t>года</w:t>
            </w: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lastRenderedPageBreak/>
              <w:t>с даты заключения Соглашения</w:t>
            </w:r>
          </w:p>
        </w:tc>
        <w:tc>
          <w:tcPr>
            <w:tcW w:w="7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из них с начала текущего фина</w:t>
            </w:r>
            <w:r w:rsidRPr="0053381E">
              <w:lastRenderedPageBreak/>
              <w:t>нсового года</w:t>
            </w:r>
          </w:p>
        </w:tc>
        <w:tc>
          <w:tcPr>
            <w:tcW w:w="5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lastRenderedPageBreak/>
              <w:t>с даты заключени</w:t>
            </w:r>
            <w:r w:rsidRPr="0053381E">
              <w:lastRenderedPageBreak/>
              <w:t>я Соглашения</w:t>
            </w:r>
          </w:p>
        </w:tc>
        <w:tc>
          <w:tcPr>
            <w:tcW w:w="1701"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lastRenderedPageBreak/>
              <w:t>из них с начала текущего финансового года</w:t>
            </w:r>
          </w:p>
        </w:tc>
      </w:tr>
      <w:tr w:rsidR="00AD606B" w:rsidRPr="0053381E" w:rsidTr="00AD606B">
        <w:tblPrEx>
          <w:tblCellMar>
            <w:top w:w="0" w:type="dxa"/>
            <w:bottom w:w="0" w:type="dxa"/>
          </w:tblCellMar>
        </w:tblPrEx>
        <w:tc>
          <w:tcPr>
            <w:tcW w:w="1560"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lastRenderedPageBreak/>
              <w:t>1</w:t>
            </w:r>
          </w:p>
        </w:tc>
        <w:tc>
          <w:tcPr>
            <w:tcW w:w="142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13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11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4</w:t>
            </w:r>
          </w:p>
        </w:tc>
        <w:tc>
          <w:tcPr>
            <w:tcW w:w="9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5</w:t>
            </w:r>
          </w:p>
        </w:tc>
        <w:tc>
          <w:tcPr>
            <w:tcW w:w="97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6</w:t>
            </w:r>
          </w:p>
        </w:tc>
        <w:tc>
          <w:tcPr>
            <w:tcW w:w="10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7</w:t>
            </w:r>
          </w:p>
        </w:tc>
        <w:tc>
          <w:tcPr>
            <w:tcW w:w="141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8</w:t>
            </w:r>
          </w:p>
        </w:tc>
        <w:tc>
          <w:tcPr>
            <w:tcW w:w="9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9</w:t>
            </w: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10</w:t>
            </w: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11</w:t>
            </w:r>
          </w:p>
        </w:tc>
        <w:tc>
          <w:tcPr>
            <w:tcW w:w="7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12</w:t>
            </w:r>
          </w:p>
        </w:tc>
        <w:tc>
          <w:tcPr>
            <w:tcW w:w="5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13</w:t>
            </w:r>
          </w:p>
        </w:tc>
        <w:tc>
          <w:tcPr>
            <w:tcW w:w="1701"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14</w:t>
            </w:r>
          </w:p>
        </w:tc>
      </w:tr>
      <w:tr w:rsidR="00AD606B" w:rsidRPr="0053381E" w:rsidTr="00AD606B">
        <w:tblPrEx>
          <w:tblCellMar>
            <w:top w:w="0" w:type="dxa"/>
            <w:bottom w:w="0" w:type="dxa"/>
          </w:tblCellMar>
        </w:tblPrEx>
        <w:tc>
          <w:tcPr>
            <w:tcW w:w="1560" w:type="dxa"/>
            <w:vMerge w:val="restart"/>
            <w:tcBorders>
              <w:top w:val="single" w:sz="4" w:space="0" w:color="auto"/>
              <w:bottom w:val="single" w:sz="4" w:space="0" w:color="auto"/>
              <w:right w:val="single" w:sz="4" w:space="0" w:color="auto"/>
            </w:tcBorders>
          </w:tcPr>
          <w:p w:rsidR="00AD606B" w:rsidRPr="0053381E" w:rsidRDefault="00AD606B" w:rsidP="00AD606B">
            <w:pPr>
              <w:pStyle w:val="affb"/>
            </w:pPr>
          </w:p>
        </w:tc>
        <w:tc>
          <w:tcPr>
            <w:tcW w:w="1426"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7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06" w:name="sub_21100"/>
            <w:r w:rsidRPr="0053381E">
              <w:t>0100</w:t>
            </w:r>
            <w:bookmarkEnd w:id="206"/>
          </w:p>
        </w:tc>
        <w:tc>
          <w:tcPr>
            <w:tcW w:w="10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7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1"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560"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142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в том числе:</w:t>
            </w:r>
          </w:p>
        </w:tc>
        <w:tc>
          <w:tcPr>
            <w:tcW w:w="11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7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7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1"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560"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142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7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7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1"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560" w:type="dxa"/>
            <w:vMerge w:val="restart"/>
            <w:tcBorders>
              <w:top w:val="single" w:sz="4" w:space="0" w:color="auto"/>
              <w:bottom w:val="single" w:sz="4" w:space="0" w:color="auto"/>
              <w:right w:val="single" w:sz="4" w:space="0" w:color="auto"/>
            </w:tcBorders>
          </w:tcPr>
          <w:p w:rsidR="00AD606B" w:rsidRPr="0053381E" w:rsidRDefault="00AD606B" w:rsidP="00AD606B">
            <w:pPr>
              <w:pStyle w:val="affb"/>
            </w:pPr>
          </w:p>
        </w:tc>
        <w:tc>
          <w:tcPr>
            <w:tcW w:w="1426"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7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07" w:name="sub_21200"/>
            <w:r w:rsidRPr="0053381E">
              <w:t>0200</w:t>
            </w:r>
            <w:bookmarkEnd w:id="207"/>
          </w:p>
        </w:tc>
        <w:tc>
          <w:tcPr>
            <w:tcW w:w="10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7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1"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560"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142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в том числе:</w:t>
            </w:r>
          </w:p>
        </w:tc>
        <w:tc>
          <w:tcPr>
            <w:tcW w:w="11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7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7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1"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560"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142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7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7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1"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rPr>
          <w:rFonts w:ascii="Arial" w:hAnsi="Arial" w:cs="Arial"/>
          <w:sz w:val="24"/>
          <w:szCs w:val="24"/>
        </w:rPr>
        <w:sectPr w:rsidR="00AD606B" w:rsidRPr="0053381E">
          <w:headerReference w:type="default" r:id="rId48"/>
          <w:footerReference w:type="default" r:id="rId49"/>
          <w:pgSz w:w="16837" w:h="11905" w:orient="landscape"/>
          <w:pgMar w:top="1440" w:right="800" w:bottom="1440" w:left="800" w:header="720" w:footer="720" w:gutter="0"/>
          <w:cols w:space="720"/>
          <w:noEndnote/>
        </w:sectPr>
      </w:pPr>
    </w:p>
    <w:p w:rsidR="00AD606B" w:rsidRPr="0053381E" w:rsidRDefault="00AD606B" w:rsidP="00AD606B">
      <w:pPr>
        <w:pStyle w:val="aff5"/>
      </w:pPr>
      <w:r w:rsidRPr="0053381E">
        <w:lastRenderedPageBreak/>
        <w:t>──────────────────────────────</w:t>
      </w:r>
    </w:p>
    <w:p w:rsidR="00AD606B" w:rsidRPr="0053381E" w:rsidRDefault="00AD606B" w:rsidP="00AD606B">
      <w:pPr>
        <w:pStyle w:val="affd"/>
        <w:rPr>
          <w:sz w:val="24"/>
          <w:szCs w:val="24"/>
        </w:rPr>
      </w:pPr>
      <w:bookmarkStart w:id="208" w:name="sub_10100"/>
      <w:r w:rsidRPr="0053381E">
        <w:rPr>
          <w:sz w:val="24"/>
          <w:szCs w:val="24"/>
          <w:vertAlign w:val="superscript"/>
        </w:rPr>
        <w:t>1</w:t>
      </w:r>
      <w:r w:rsidRPr="0053381E">
        <w:rPr>
          <w:sz w:val="24"/>
          <w:szCs w:val="24"/>
        </w:rPr>
        <w:t xml:space="preserve"> Заполняется в случае, если Получателем является физическое лицо.</w:t>
      </w:r>
    </w:p>
    <w:p w:rsidR="00AD606B" w:rsidRPr="0053381E" w:rsidRDefault="00AD606B" w:rsidP="00AD606B">
      <w:pPr>
        <w:pStyle w:val="affd"/>
        <w:rPr>
          <w:sz w:val="24"/>
          <w:szCs w:val="24"/>
        </w:rPr>
      </w:pPr>
      <w:bookmarkStart w:id="209" w:name="sub_20200"/>
      <w:bookmarkEnd w:id="208"/>
      <w:r w:rsidRPr="0053381E">
        <w:rPr>
          <w:sz w:val="24"/>
          <w:szCs w:val="24"/>
          <w:vertAlign w:val="superscript"/>
        </w:rPr>
        <w:t>2</w:t>
      </w:r>
      <w:r w:rsidRPr="0053381E">
        <w:rPr>
          <w:sz w:val="24"/>
          <w:szCs w:val="24"/>
        </w:rPr>
        <w:t xml:space="preserve"> Указывается в случае, если грант предоставляется в целях достижения результатов   проекта. В кодовой зоне указываются 4 и 5 разряды целевой статьи расходов местного бюджета.</w:t>
      </w:r>
    </w:p>
    <w:p w:rsidR="00AD606B" w:rsidRPr="0053381E" w:rsidRDefault="00AD606B" w:rsidP="00AD606B">
      <w:pPr>
        <w:pStyle w:val="affd"/>
        <w:rPr>
          <w:sz w:val="24"/>
          <w:szCs w:val="24"/>
        </w:rPr>
      </w:pPr>
      <w:bookmarkStart w:id="210" w:name="sub_30300"/>
      <w:bookmarkEnd w:id="209"/>
      <w:r w:rsidRPr="0053381E">
        <w:rPr>
          <w:sz w:val="24"/>
          <w:szCs w:val="24"/>
          <w:vertAlign w:val="superscript"/>
        </w:rPr>
        <w:t>3</w:t>
      </w:r>
      <w:r w:rsidRPr="0053381E">
        <w:rPr>
          <w:sz w:val="24"/>
          <w:szCs w:val="24"/>
        </w:rPr>
        <w:t xml:space="preserve"> При представлении уточненных значений указывается номер очередного внесения изменения в приложение.</w:t>
      </w:r>
    </w:p>
    <w:p w:rsidR="00AD606B" w:rsidRPr="0053381E" w:rsidRDefault="00AD606B" w:rsidP="00AD606B">
      <w:pPr>
        <w:pStyle w:val="affd"/>
        <w:rPr>
          <w:sz w:val="24"/>
          <w:szCs w:val="24"/>
        </w:rPr>
      </w:pPr>
      <w:bookmarkStart w:id="211" w:name="sub_40400"/>
      <w:bookmarkEnd w:id="210"/>
      <w:r w:rsidRPr="0053381E">
        <w:rPr>
          <w:sz w:val="24"/>
          <w:szCs w:val="24"/>
          <w:vertAlign w:val="superscript"/>
        </w:rPr>
        <w:t>4</w:t>
      </w:r>
      <w:r w:rsidRPr="0053381E">
        <w:rPr>
          <w:sz w:val="24"/>
          <w:szCs w:val="24"/>
        </w:rPr>
        <w:t xml:space="preserve"> Указывается наименование направления расходов целевой статьи расходов местного бюджета и соответствующий ему код (13 - 17 разряды кода классификации расходов  бюджета).</w:t>
      </w:r>
    </w:p>
    <w:p w:rsidR="00AD606B" w:rsidRPr="0053381E" w:rsidRDefault="00AD606B" w:rsidP="00AD606B">
      <w:pPr>
        <w:pStyle w:val="affd"/>
        <w:rPr>
          <w:sz w:val="24"/>
          <w:szCs w:val="24"/>
        </w:rPr>
      </w:pPr>
      <w:bookmarkStart w:id="212" w:name="sub_50500"/>
      <w:bookmarkEnd w:id="211"/>
      <w:r w:rsidRPr="0053381E">
        <w:rPr>
          <w:sz w:val="24"/>
          <w:szCs w:val="24"/>
          <w:vertAlign w:val="superscript"/>
        </w:rPr>
        <w:t>5</w:t>
      </w:r>
      <w:r w:rsidRPr="0053381E">
        <w:rPr>
          <w:sz w:val="24"/>
          <w:szCs w:val="24"/>
        </w:rPr>
        <w:t xml:space="preserve"> Указывается наименование результатов предоставления гранта в соответствии с Порядком предоставления гранта, а также наименование показателя, необходимого для достижения результатов предоставления гранта, если это предусмотрено Порядком предоставления гранта. В случае, если грант предоставляется в целях достижения результата   проекта, указывается наименование результата   проекта, а также наименования материальных и нематериальных объектов и (или) услуги, планируемых к получению в рамках достижения результата (при наличии в Порядке предоставления гранта положений о данных объектах и (или) услугах).</w:t>
      </w:r>
    </w:p>
    <w:p w:rsidR="00AD606B" w:rsidRPr="0053381E" w:rsidRDefault="00AD606B" w:rsidP="00AD606B">
      <w:pPr>
        <w:pStyle w:val="affd"/>
        <w:rPr>
          <w:sz w:val="24"/>
          <w:szCs w:val="24"/>
        </w:rPr>
      </w:pPr>
      <w:bookmarkStart w:id="213" w:name="sub_60600"/>
      <w:bookmarkEnd w:id="212"/>
      <w:r w:rsidRPr="0053381E">
        <w:rPr>
          <w:sz w:val="24"/>
          <w:szCs w:val="24"/>
          <w:vertAlign w:val="superscript"/>
        </w:rPr>
        <w:t>6</w:t>
      </w:r>
      <w:r w:rsidRPr="0053381E">
        <w:rPr>
          <w:sz w:val="24"/>
          <w:szCs w:val="24"/>
        </w:rPr>
        <w:t xml:space="preserve"> Указываются плановые значения результатов предоставления гранта, отраженных в </w:t>
      </w:r>
      <w:hyperlink w:anchor="sub_21001" w:history="1">
        <w:r w:rsidRPr="0053381E">
          <w:rPr>
            <w:rStyle w:val="aff0"/>
            <w:sz w:val="24"/>
            <w:szCs w:val="24"/>
          </w:rPr>
          <w:t>графе 3</w:t>
        </w:r>
      </w:hyperlink>
      <w:r w:rsidRPr="0053381E">
        <w:rPr>
          <w:sz w:val="24"/>
          <w:szCs w:val="24"/>
        </w:rPr>
        <w:t>, на различные даты их достижения нарастающим итогом с даты заключения Соглашения и с начала текущего финансового года соответственно.</w:t>
      </w:r>
    </w:p>
    <w:bookmarkEnd w:id="213"/>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ind w:firstLine="698"/>
        <w:jc w:val="right"/>
        <w:rPr>
          <w:rStyle w:val="aff4"/>
          <w:bCs/>
          <w:color w:val="auto"/>
          <w:sz w:val="24"/>
          <w:szCs w:val="24"/>
        </w:rPr>
      </w:pPr>
      <w:bookmarkStart w:id="214" w:name="sub_22000"/>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rStyle w:val="aff4"/>
          <w:bCs/>
          <w:color w:val="auto"/>
          <w:sz w:val="24"/>
          <w:szCs w:val="24"/>
        </w:rPr>
        <w:sectPr w:rsidR="00AD606B" w:rsidRPr="0053381E">
          <w:headerReference w:type="default" r:id="rId50"/>
          <w:footerReference w:type="default" r:id="rId51"/>
          <w:pgSz w:w="11905" w:h="16837"/>
          <w:pgMar w:top="1440" w:right="800" w:bottom="1440" w:left="800" w:header="720" w:footer="720" w:gutter="0"/>
          <w:cols w:space="720"/>
          <w:noEndnote/>
        </w:sectPr>
      </w:pPr>
    </w:p>
    <w:p w:rsidR="00AD606B" w:rsidRPr="0053381E" w:rsidRDefault="00AD606B" w:rsidP="00AD606B">
      <w:pPr>
        <w:ind w:firstLine="698"/>
        <w:jc w:val="right"/>
        <w:rPr>
          <w:b/>
          <w:sz w:val="24"/>
          <w:szCs w:val="24"/>
        </w:rPr>
      </w:pPr>
      <w:r w:rsidRPr="0053381E">
        <w:rPr>
          <w:rStyle w:val="aff4"/>
          <w:bCs/>
          <w:color w:val="auto"/>
          <w:sz w:val="24"/>
          <w:szCs w:val="24"/>
        </w:rPr>
        <w:lastRenderedPageBreak/>
        <w:t>Приложение N 2</w:t>
      </w:r>
      <w:r w:rsidRPr="0053381E">
        <w:rPr>
          <w:rStyle w:val="aff4"/>
          <w:bCs/>
          <w:color w:val="auto"/>
          <w:sz w:val="24"/>
          <w:szCs w:val="24"/>
        </w:rPr>
        <w:br/>
        <w:t xml:space="preserve">к </w:t>
      </w:r>
      <w:hyperlink w:anchor="sub_2000" w:history="1">
        <w:r w:rsidRPr="0053381E">
          <w:rPr>
            <w:rStyle w:val="aff0"/>
            <w:rFonts w:cs="Times New Roman CYR"/>
            <w:color w:val="auto"/>
            <w:sz w:val="24"/>
            <w:szCs w:val="24"/>
          </w:rPr>
          <w:t>Типовой форме</w:t>
        </w:r>
      </w:hyperlink>
      <w:r w:rsidRPr="0053381E">
        <w:rPr>
          <w:rStyle w:val="aff4"/>
          <w:bCs/>
          <w:color w:val="auto"/>
          <w:sz w:val="24"/>
          <w:szCs w:val="24"/>
        </w:rPr>
        <w:t xml:space="preserve"> соглашения (договора) о предоставлении</w:t>
      </w:r>
      <w:r w:rsidRPr="0053381E">
        <w:rPr>
          <w:rStyle w:val="aff4"/>
          <w:bCs/>
          <w:color w:val="auto"/>
          <w:sz w:val="24"/>
          <w:szCs w:val="24"/>
        </w:rPr>
        <w:br/>
        <w:t>из бюджета Шипуновского сельсовета Сузунского района Новосибирской области грантов в форме субсидий</w:t>
      </w:r>
      <w:r w:rsidRPr="0053381E">
        <w:rPr>
          <w:rStyle w:val="aff4"/>
          <w:bCs/>
          <w:color w:val="auto"/>
          <w:sz w:val="24"/>
          <w:szCs w:val="24"/>
        </w:rPr>
        <w:br/>
        <w:t>в соответствии с пунктом 4 статьи 78.1 Бюджетного кодекса</w:t>
      </w:r>
      <w:r w:rsidRPr="0053381E">
        <w:rPr>
          <w:rStyle w:val="aff4"/>
          <w:bCs/>
          <w:color w:val="auto"/>
          <w:sz w:val="24"/>
          <w:szCs w:val="24"/>
        </w:rPr>
        <w:br/>
        <w:t xml:space="preserve">Российской Федерации, утвержденной </w:t>
      </w:r>
      <w:bookmarkEnd w:id="214"/>
      <w:r w:rsidRPr="0053381E">
        <w:rPr>
          <w:rStyle w:val="aff4"/>
          <w:bCs/>
          <w:color w:val="auto"/>
          <w:sz w:val="24"/>
          <w:szCs w:val="24"/>
        </w:rPr>
        <w:t>постановлением администрации Шипуновского</w:t>
      </w:r>
      <w:r w:rsidRPr="0053381E">
        <w:rPr>
          <w:b/>
          <w:sz w:val="24"/>
          <w:szCs w:val="24"/>
        </w:rPr>
        <w:t xml:space="preserve"> сельсовета  Сузунского района Новосибирской области</w:t>
      </w:r>
    </w:p>
    <w:p w:rsidR="00AD606B" w:rsidRPr="0053381E" w:rsidRDefault="00AD606B" w:rsidP="00AD606B">
      <w:pPr>
        <w:ind w:firstLine="698"/>
        <w:jc w:val="right"/>
        <w:rPr>
          <w:sz w:val="24"/>
          <w:szCs w:val="24"/>
        </w:rPr>
      </w:pPr>
      <w:r w:rsidRPr="0053381E">
        <w:rPr>
          <w:b/>
          <w:sz w:val="24"/>
          <w:szCs w:val="24"/>
        </w:rPr>
        <w:t>от 19.06.2020 № 46</w:t>
      </w:r>
    </w:p>
    <w:p w:rsidR="00AD606B" w:rsidRPr="0053381E" w:rsidRDefault="00AD606B" w:rsidP="00AD606B">
      <w:pPr>
        <w:ind w:firstLine="698"/>
        <w:jc w:val="right"/>
        <w:rPr>
          <w:sz w:val="24"/>
          <w:szCs w:val="24"/>
        </w:rPr>
      </w:pPr>
      <w:r w:rsidRPr="0053381E">
        <w:rPr>
          <w:rStyle w:val="aff4"/>
          <w:bCs/>
          <w:color w:val="auto"/>
          <w:sz w:val="24"/>
          <w:szCs w:val="24"/>
        </w:rPr>
        <w:t xml:space="preserve">Приложение N ______ к </w:t>
      </w:r>
      <w:hyperlink w:anchor="sub_2000" w:history="1">
        <w:r w:rsidRPr="0053381E">
          <w:rPr>
            <w:rStyle w:val="aff0"/>
            <w:rFonts w:cs="Times New Roman CYR"/>
            <w:color w:val="auto"/>
            <w:sz w:val="24"/>
            <w:szCs w:val="24"/>
          </w:rPr>
          <w:t>Соглашению</w:t>
        </w:r>
      </w:hyperlink>
      <w:r w:rsidRPr="0053381E">
        <w:rPr>
          <w:rStyle w:val="aff4"/>
          <w:bCs/>
          <w:color w:val="auto"/>
          <w:sz w:val="24"/>
          <w:szCs w:val="24"/>
        </w:rPr>
        <w:br/>
        <w:t>от____________N _____________</w:t>
      </w:r>
    </w:p>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40"/>
        <w:gridCol w:w="7140"/>
        <w:gridCol w:w="1802"/>
        <w:gridCol w:w="1817"/>
      </w:tblGrid>
      <w:tr w:rsidR="00AD606B" w:rsidRPr="0053381E" w:rsidTr="00AD606B">
        <w:tblPrEx>
          <w:tblCellMar>
            <w:top w:w="0" w:type="dxa"/>
            <w:bottom w:w="0" w:type="dxa"/>
          </w:tblCellMar>
        </w:tblPrEx>
        <w:tc>
          <w:tcPr>
            <w:tcW w:w="13282" w:type="dxa"/>
            <w:gridSpan w:val="3"/>
            <w:vMerge w:val="restart"/>
            <w:tcBorders>
              <w:top w:val="nil"/>
              <w:left w:val="nil"/>
              <w:bottom w:val="nil"/>
              <w:right w:val="nil"/>
            </w:tcBorders>
          </w:tcPr>
          <w:p w:rsidR="00AD606B" w:rsidRPr="0053381E" w:rsidRDefault="00AD606B" w:rsidP="00AD606B">
            <w:pPr>
              <w:pStyle w:val="affb"/>
              <w:jc w:val="center"/>
            </w:pPr>
            <w:r w:rsidRPr="0053381E">
              <w:rPr>
                <w:rStyle w:val="aff4"/>
                <w:bCs/>
              </w:rPr>
              <w:t>Перечень затрат, источником финансового обеспечения которых является грант</w:t>
            </w:r>
            <w:r w:rsidRPr="0053381E">
              <w:rPr>
                <w:rStyle w:val="aff4"/>
                <w:bCs/>
                <w:vertAlign w:val="superscript"/>
              </w:rPr>
              <w:t> </w:t>
            </w:r>
            <w:hyperlink w:anchor="sub_10110" w:history="1">
              <w:r w:rsidRPr="0053381E">
                <w:rPr>
                  <w:rStyle w:val="aff0"/>
                  <w:b w:val="0"/>
                  <w:vertAlign w:val="superscript"/>
                </w:rPr>
                <w:t>1</w:t>
              </w:r>
            </w:hyperlink>
          </w:p>
        </w:tc>
        <w:tc>
          <w:tcPr>
            <w:tcW w:w="1817" w:type="dxa"/>
            <w:tcBorders>
              <w:top w:val="nil"/>
              <w:left w:val="nil"/>
              <w:bottom w:val="single" w:sz="4" w:space="0" w:color="auto"/>
              <w:right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13282" w:type="dxa"/>
            <w:gridSpan w:val="3"/>
            <w:vMerge/>
            <w:tcBorders>
              <w:top w:val="nil"/>
              <w:left w:val="nil"/>
              <w:bottom w:val="nil"/>
              <w:right w:val="single" w:sz="4" w:space="0" w:color="auto"/>
            </w:tcBorders>
          </w:tcPr>
          <w:p w:rsidR="00AD606B" w:rsidRPr="0053381E" w:rsidRDefault="00AD606B" w:rsidP="00AD606B">
            <w:pPr>
              <w:pStyle w:val="affb"/>
            </w:pPr>
          </w:p>
        </w:tc>
        <w:tc>
          <w:tcPr>
            <w:tcW w:w="1817" w:type="dxa"/>
            <w:tcBorders>
              <w:top w:val="single" w:sz="4" w:space="0" w:color="auto"/>
              <w:left w:val="single" w:sz="4" w:space="0" w:color="auto"/>
              <w:bottom w:val="nil"/>
            </w:tcBorders>
          </w:tcPr>
          <w:p w:rsidR="00AD606B" w:rsidRPr="0053381E" w:rsidRDefault="00AD606B" w:rsidP="00AD606B">
            <w:pPr>
              <w:pStyle w:val="affb"/>
              <w:jc w:val="center"/>
            </w:pPr>
            <w:r w:rsidRPr="0053381E">
              <w:t>КОДЫ</w:t>
            </w: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Наименование Получателя</w:t>
            </w:r>
          </w:p>
        </w:tc>
        <w:tc>
          <w:tcPr>
            <w:tcW w:w="7140" w:type="dxa"/>
            <w:tcBorders>
              <w:top w:val="nil"/>
              <w:left w:val="nil"/>
              <w:bottom w:val="nil"/>
              <w:right w:val="nil"/>
            </w:tcBorders>
          </w:tcPr>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ИНН</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Наименование органа исполнительной власти - главного распорядителя средств местного бюджета</w:t>
            </w:r>
          </w:p>
        </w:tc>
        <w:tc>
          <w:tcPr>
            <w:tcW w:w="7140" w:type="dxa"/>
            <w:tcBorders>
              <w:top w:val="nil"/>
              <w:left w:val="nil"/>
              <w:bottom w:val="nil"/>
              <w:right w:val="nil"/>
            </w:tcBorders>
          </w:tcPr>
          <w:p w:rsidR="00AD606B" w:rsidRPr="0053381E" w:rsidRDefault="00AD606B" w:rsidP="00AD606B">
            <w:pPr>
              <w:pStyle w:val="affb"/>
            </w:pPr>
          </w:p>
          <w:p w:rsidR="00AD606B" w:rsidRPr="0053381E" w:rsidRDefault="00AD606B" w:rsidP="00AD606B">
            <w:pPr>
              <w:pStyle w:val="affb"/>
            </w:pPr>
          </w:p>
          <w:p w:rsidR="00AD606B" w:rsidRPr="0053381E" w:rsidRDefault="00AD606B" w:rsidP="00AD606B">
            <w:pPr>
              <w:pStyle w:val="affb"/>
            </w:pPr>
          </w:p>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hyperlink r:id="rId52" w:history="1">
              <w:r w:rsidRPr="0053381E">
                <w:rPr>
                  <w:rStyle w:val="aff0"/>
                  <w:b w:val="0"/>
                </w:rPr>
                <w:t>Глава</w:t>
              </w:r>
            </w:hyperlink>
            <w:r w:rsidRPr="0053381E">
              <w:t xml:space="preserve"> по БК</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Результат   проекта</w:t>
            </w:r>
            <w:r w:rsidRPr="0053381E">
              <w:rPr>
                <w:vertAlign w:val="superscript"/>
              </w:rPr>
              <w:t> </w:t>
            </w:r>
            <w:hyperlink w:anchor="sub_20220" w:history="1">
              <w:r w:rsidRPr="0053381E">
                <w:rPr>
                  <w:rStyle w:val="aff0"/>
                  <w:rFonts w:cs="Times New Roman CYR"/>
                  <w:b w:val="0"/>
                  <w:vertAlign w:val="superscript"/>
                </w:rPr>
                <w:t>2</w:t>
              </w:r>
            </w:hyperlink>
          </w:p>
        </w:tc>
        <w:tc>
          <w:tcPr>
            <w:tcW w:w="7140" w:type="dxa"/>
            <w:tcBorders>
              <w:top w:val="nil"/>
              <w:left w:val="nil"/>
              <w:bottom w:val="nil"/>
              <w:right w:val="nil"/>
            </w:tcBorders>
          </w:tcPr>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 xml:space="preserve">по </w:t>
            </w:r>
            <w:hyperlink r:id="rId53" w:history="1">
              <w:r w:rsidRPr="0053381E">
                <w:rPr>
                  <w:rStyle w:val="aff0"/>
                  <w:b w:val="0"/>
                </w:rPr>
                <w:t>БК</w:t>
              </w:r>
            </w:hyperlink>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Единица измерения: руб</w:t>
            </w:r>
          </w:p>
        </w:tc>
        <w:tc>
          <w:tcPr>
            <w:tcW w:w="7140" w:type="dxa"/>
            <w:tcBorders>
              <w:top w:val="nil"/>
              <w:left w:val="nil"/>
              <w:bottom w:val="nil"/>
              <w:right w:val="nil"/>
            </w:tcBorders>
          </w:tcPr>
          <w:p w:rsidR="00AD606B" w:rsidRPr="0053381E" w:rsidRDefault="00AD606B" w:rsidP="00AD606B">
            <w:pPr>
              <w:pStyle w:val="affb"/>
            </w:pP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по ОКЕИ</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jc w:val="center"/>
            </w:pPr>
            <w:hyperlink r:id="rId54" w:history="1">
              <w:r w:rsidRPr="0053381E">
                <w:rPr>
                  <w:rStyle w:val="aff0"/>
                  <w:b w:val="0"/>
                </w:rPr>
                <w:t>383</w:t>
              </w:r>
            </w:hyperlink>
          </w:p>
        </w:tc>
      </w:tr>
    </w:tbl>
    <w:p w:rsidR="00AD606B" w:rsidRPr="0053381E" w:rsidRDefault="00AD606B" w:rsidP="00AD606B">
      <w:pPr>
        <w:rPr>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1346"/>
        <w:gridCol w:w="1205"/>
        <w:gridCol w:w="851"/>
        <w:gridCol w:w="992"/>
        <w:gridCol w:w="601"/>
        <w:gridCol w:w="294"/>
        <w:gridCol w:w="806"/>
        <w:gridCol w:w="567"/>
      </w:tblGrid>
      <w:tr w:rsidR="00AD606B" w:rsidRPr="0053381E" w:rsidTr="00AD606B">
        <w:tblPrEx>
          <w:tblCellMar>
            <w:top w:w="0" w:type="dxa"/>
            <w:bottom w:w="0" w:type="dxa"/>
          </w:tblCellMar>
        </w:tblPrEx>
        <w:trPr>
          <w:gridAfter w:val="2"/>
          <w:wAfter w:w="1373" w:type="dxa"/>
        </w:trPr>
        <w:tc>
          <w:tcPr>
            <w:tcW w:w="3828"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Наименование показателя</w:t>
            </w:r>
          </w:p>
        </w:tc>
        <w:tc>
          <w:tcPr>
            <w:tcW w:w="1346"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w:t>
            </w:r>
          </w:p>
          <w:p w:rsidR="00AD606B" w:rsidRPr="0053381E" w:rsidRDefault="00AD606B" w:rsidP="00AD606B">
            <w:pPr>
              <w:pStyle w:val="affb"/>
              <w:jc w:val="center"/>
            </w:pPr>
            <w:r w:rsidRPr="0053381E">
              <w:t>строки</w:t>
            </w:r>
            <w:r w:rsidRPr="0053381E">
              <w:rPr>
                <w:vertAlign w:val="superscript"/>
              </w:rPr>
              <w:t> </w:t>
            </w:r>
            <w:hyperlink w:anchor="sub_30330" w:history="1">
              <w:r w:rsidRPr="0053381E">
                <w:rPr>
                  <w:rStyle w:val="aff0"/>
                  <w:b w:val="0"/>
                  <w:vertAlign w:val="superscript"/>
                </w:rPr>
                <w:t>3</w:t>
              </w:r>
            </w:hyperlink>
          </w:p>
        </w:tc>
        <w:tc>
          <w:tcPr>
            <w:tcW w:w="1205"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направления расходования гранта</w:t>
            </w:r>
          </w:p>
        </w:tc>
        <w:tc>
          <w:tcPr>
            <w:tcW w:w="2738" w:type="dxa"/>
            <w:gridSpan w:val="4"/>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Сумма</w:t>
            </w:r>
          </w:p>
        </w:tc>
      </w:tr>
      <w:tr w:rsidR="00AD606B" w:rsidRPr="0053381E" w:rsidTr="00AD606B">
        <w:tblPrEx>
          <w:tblCellMar>
            <w:top w:w="0" w:type="dxa"/>
            <w:bottom w:w="0" w:type="dxa"/>
          </w:tblCellMar>
        </w:tblPrEx>
        <w:trPr>
          <w:gridAfter w:val="2"/>
          <w:wAfter w:w="1373" w:type="dxa"/>
        </w:trPr>
        <w:tc>
          <w:tcPr>
            <w:tcW w:w="3828" w:type="dxa"/>
            <w:vMerge/>
            <w:tcBorders>
              <w:top w:val="nil"/>
              <w:left w:val="nil"/>
              <w:bottom w:val="nil"/>
              <w:right w:val="single" w:sz="4" w:space="0" w:color="auto"/>
            </w:tcBorders>
          </w:tcPr>
          <w:p w:rsidR="00AD606B" w:rsidRPr="0053381E" w:rsidRDefault="00AD606B" w:rsidP="00AD606B">
            <w:pPr>
              <w:pStyle w:val="affb"/>
            </w:pPr>
          </w:p>
        </w:tc>
        <w:tc>
          <w:tcPr>
            <w:tcW w:w="1346"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205"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851"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итого</w:t>
            </w:r>
          </w:p>
        </w:tc>
        <w:tc>
          <w:tcPr>
            <w:tcW w:w="1887" w:type="dxa"/>
            <w:gridSpan w:val="3"/>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в том числе:</w:t>
            </w:r>
            <w:r w:rsidRPr="0053381E">
              <w:rPr>
                <w:vertAlign w:val="superscript"/>
              </w:rPr>
              <w:t> </w:t>
            </w:r>
            <w:hyperlink w:anchor="sub_40440" w:history="1">
              <w:r w:rsidRPr="0053381E">
                <w:rPr>
                  <w:rStyle w:val="aff0"/>
                  <w:b w:val="0"/>
                  <w:vertAlign w:val="superscript"/>
                </w:rPr>
                <w:t>4</w:t>
              </w:r>
            </w:hyperlink>
          </w:p>
        </w:tc>
      </w:tr>
      <w:tr w:rsidR="00AD606B" w:rsidRPr="0053381E" w:rsidTr="00AD606B">
        <w:tblPrEx>
          <w:tblCellMar>
            <w:top w:w="0" w:type="dxa"/>
            <w:bottom w:w="0" w:type="dxa"/>
          </w:tblCellMar>
        </w:tblPrEx>
        <w:tc>
          <w:tcPr>
            <w:tcW w:w="3828" w:type="dxa"/>
            <w:vMerge/>
            <w:tcBorders>
              <w:top w:val="nil"/>
              <w:left w:val="nil"/>
              <w:bottom w:val="single" w:sz="4" w:space="0" w:color="auto"/>
              <w:right w:val="single" w:sz="4" w:space="0" w:color="auto"/>
            </w:tcBorders>
          </w:tcPr>
          <w:p w:rsidR="00AD606B" w:rsidRPr="0053381E" w:rsidRDefault="00AD606B" w:rsidP="00AD606B">
            <w:pPr>
              <w:pStyle w:val="affb"/>
            </w:pPr>
          </w:p>
        </w:tc>
        <w:tc>
          <w:tcPr>
            <w:tcW w:w="1346"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205"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851"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01.04. 20_</w:t>
            </w:r>
          </w:p>
        </w:tc>
        <w:tc>
          <w:tcPr>
            <w:tcW w:w="60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w:t>
            </w:r>
          </w:p>
          <w:p w:rsidR="00AD606B" w:rsidRPr="0053381E" w:rsidRDefault="00AD606B" w:rsidP="00AD606B">
            <w:pPr>
              <w:pStyle w:val="affb"/>
              <w:ind w:left="-216" w:hanging="219"/>
              <w:jc w:val="center"/>
            </w:pPr>
            <w:r w:rsidRPr="0053381E">
              <w:t>01.07. 20_</w:t>
            </w:r>
          </w:p>
        </w:tc>
        <w:tc>
          <w:tcPr>
            <w:tcW w:w="1100"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01.10. 20_</w:t>
            </w:r>
          </w:p>
        </w:tc>
        <w:tc>
          <w:tcPr>
            <w:tcW w:w="567"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01.01. 20_</w:t>
            </w:r>
          </w:p>
        </w:tc>
      </w:tr>
      <w:tr w:rsidR="00AD606B" w:rsidRPr="0053381E" w:rsidTr="00AD606B">
        <w:tblPrEx>
          <w:tblCellMar>
            <w:top w:w="0" w:type="dxa"/>
            <w:bottom w:w="0" w:type="dxa"/>
          </w:tblCellMar>
        </w:tblPrEx>
        <w:tc>
          <w:tcPr>
            <w:tcW w:w="3828"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1</w:t>
            </w:r>
          </w:p>
        </w:tc>
        <w:tc>
          <w:tcPr>
            <w:tcW w:w="134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120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4</w:t>
            </w: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5</w:t>
            </w:r>
          </w:p>
        </w:tc>
        <w:tc>
          <w:tcPr>
            <w:tcW w:w="60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6</w:t>
            </w:r>
          </w:p>
        </w:tc>
        <w:tc>
          <w:tcPr>
            <w:tcW w:w="1100"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7</w:t>
            </w:r>
          </w:p>
        </w:tc>
        <w:tc>
          <w:tcPr>
            <w:tcW w:w="567"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8</w:t>
            </w:r>
          </w:p>
        </w:tc>
      </w:tr>
      <w:tr w:rsidR="00AD606B" w:rsidRPr="0053381E" w:rsidTr="00AD606B">
        <w:tblPrEx>
          <w:tblCellMar>
            <w:top w:w="0" w:type="dxa"/>
            <w:bottom w:w="0" w:type="dxa"/>
          </w:tblCellMar>
        </w:tblPrEx>
        <w:tc>
          <w:tcPr>
            <w:tcW w:w="382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Остаток гранта на начало года, всего:</w:t>
            </w:r>
          </w:p>
        </w:tc>
        <w:tc>
          <w:tcPr>
            <w:tcW w:w="134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15" w:name="sub_22100"/>
            <w:r w:rsidRPr="0053381E">
              <w:t>0100</w:t>
            </w:r>
            <w:bookmarkEnd w:id="215"/>
          </w:p>
        </w:tc>
        <w:tc>
          <w:tcPr>
            <w:tcW w:w="120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0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00"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828" w:type="dxa"/>
            <w:tcBorders>
              <w:top w:val="single" w:sz="4" w:space="0" w:color="auto"/>
              <w:left w:val="nil"/>
              <w:bottom w:val="nil"/>
              <w:right w:val="single" w:sz="4" w:space="0" w:color="auto"/>
            </w:tcBorders>
          </w:tcPr>
          <w:p w:rsidR="00AD606B" w:rsidRPr="0053381E" w:rsidRDefault="00AD606B" w:rsidP="00AD606B">
            <w:pPr>
              <w:pStyle w:val="aff1"/>
            </w:pPr>
            <w:r w:rsidRPr="0053381E">
              <w:t>в том числе:</w:t>
            </w:r>
          </w:p>
        </w:tc>
        <w:tc>
          <w:tcPr>
            <w:tcW w:w="1346"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205"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601"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00" w:type="dxa"/>
            <w:gridSpan w:val="2"/>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3828" w:type="dxa"/>
            <w:tcBorders>
              <w:top w:val="nil"/>
              <w:left w:val="nil"/>
              <w:bottom w:val="single" w:sz="4" w:space="0" w:color="auto"/>
              <w:right w:val="single" w:sz="4" w:space="0" w:color="auto"/>
            </w:tcBorders>
          </w:tcPr>
          <w:p w:rsidR="00AD606B" w:rsidRPr="0053381E" w:rsidRDefault="00AD606B" w:rsidP="00AD606B">
            <w:pPr>
              <w:pStyle w:val="aff1"/>
            </w:pPr>
            <w:r w:rsidRPr="0053381E">
              <w:t>потребность в котором подтверждена</w:t>
            </w:r>
          </w:p>
        </w:tc>
        <w:tc>
          <w:tcPr>
            <w:tcW w:w="1346"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16" w:name="sub_22110"/>
            <w:r w:rsidRPr="0053381E">
              <w:t>0110</w:t>
            </w:r>
            <w:bookmarkEnd w:id="216"/>
          </w:p>
        </w:tc>
        <w:tc>
          <w:tcPr>
            <w:tcW w:w="1205"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851"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601"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00" w:type="dxa"/>
            <w:gridSpan w:val="2"/>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82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подлежащий возврату в местный  бюджет</w:t>
            </w:r>
          </w:p>
        </w:tc>
        <w:tc>
          <w:tcPr>
            <w:tcW w:w="134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17" w:name="sub_22120"/>
            <w:r w:rsidRPr="0053381E">
              <w:t>0120</w:t>
            </w:r>
            <w:bookmarkEnd w:id="217"/>
          </w:p>
        </w:tc>
        <w:tc>
          <w:tcPr>
            <w:tcW w:w="120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0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00"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82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Поступило средств, всего:</w:t>
            </w:r>
          </w:p>
        </w:tc>
        <w:tc>
          <w:tcPr>
            <w:tcW w:w="134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18" w:name="sub_22200"/>
            <w:r w:rsidRPr="0053381E">
              <w:t>0200</w:t>
            </w:r>
            <w:bookmarkEnd w:id="218"/>
          </w:p>
        </w:tc>
        <w:tc>
          <w:tcPr>
            <w:tcW w:w="120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0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00"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828" w:type="dxa"/>
            <w:tcBorders>
              <w:top w:val="single" w:sz="4" w:space="0" w:color="auto"/>
              <w:left w:val="nil"/>
              <w:bottom w:val="nil"/>
              <w:right w:val="single" w:sz="4" w:space="0" w:color="auto"/>
            </w:tcBorders>
          </w:tcPr>
          <w:p w:rsidR="00AD606B" w:rsidRPr="0053381E" w:rsidRDefault="00AD606B" w:rsidP="00AD606B">
            <w:pPr>
              <w:pStyle w:val="aff1"/>
            </w:pPr>
            <w:r w:rsidRPr="0053381E">
              <w:lastRenderedPageBreak/>
              <w:t>в том числе:</w:t>
            </w:r>
          </w:p>
        </w:tc>
        <w:tc>
          <w:tcPr>
            <w:tcW w:w="1346"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205"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851"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601"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00" w:type="dxa"/>
            <w:gridSpan w:val="2"/>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3828" w:type="dxa"/>
            <w:tcBorders>
              <w:top w:val="nil"/>
              <w:left w:val="nil"/>
              <w:bottom w:val="single" w:sz="4" w:space="0" w:color="auto"/>
              <w:right w:val="single" w:sz="4" w:space="0" w:color="auto"/>
            </w:tcBorders>
          </w:tcPr>
          <w:p w:rsidR="00AD606B" w:rsidRPr="0053381E" w:rsidRDefault="00AD606B" w:rsidP="00AD606B">
            <w:pPr>
              <w:pStyle w:val="aff1"/>
            </w:pPr>
            <w:r w:rsidRPr="0053381E">
              <w:t>из местного бюджета</w:t>
            </w:r>
          </w:p>
        </w:tc>
        <w:tc>
          <w:tcPr>
            <w:tcW w:w="1346"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19" w:name="sub_22210"/>
            <w:r w:rsidRPr="0053381E">
              <w:t>0210</w:t>
            </w:r>
            <w:bookmarkEnd w:id="219"/>
          </w:p>
        </w:tc>
        <w:tc>
          <w:tcPr>
            <w:tcW w:w="1205"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851"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601"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00" w:type="dxa"/>
            <w:gridSpan w:val="2"/>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82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возврат дебиторской задолженности прошлых лет</w:t>
            </w:r>
          </w:p>
        </w:tc>
        <w:tc>
          <w:tcPr>
            <w:tcW w:w="134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20" w:name="sub_22220"/>
            <w:r w:rsidRPr="0053381E">
              <w:t>0220</w:t>
            </w:r>
            <w:bookmarkEnd w:id="220"/>
          </w:p>
        </w:tc>
        <w:tc>
          <w:tcPr>
            <w:tcW w:w="120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85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0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00"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567"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54"/>
        <w:gridCol w:w="1390"/>
        <w:gridCol w:w="1594"/>
        <w:gridCol w:w="1181"/>
        <w:gridCol w:w="1190"/>
        <w:gridCol w:w="1157"/>
        <w:gridCol w:w="1406"/>
        <w:gridCol w:w="1262"/>
      </w:tblGrid>
      <w:tr w:rsidR="00AD606B" w:rsidRPr="0053381E" w:rsidTr="00AD606B">
        <w:tblPrEx>
          <w:tblCellMar>
            <w:top w:w="0" w:type="dxa"/>
            <w:bottom w:w="0" w:type="dxa"/>
          </w:tblCellMar>
        </w:tblPrEx>
        <w:tc>
          <w:tcPr>
            <w:tcW w:w="5954"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Наименование показателя</w:t>
            </w:r>
          </w:p>
        </w:tc>
        <w:tc>
          <w:tcPr>
            <w:tcW w:w="1390"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w:t>
            </w:r>
          </w:p>
          <w:p w:rsidR="00AD606B" w:rsidRPr="0053381E" w:rsidRDefault="00AD606B" w:rsidP="00AD606B">
            <w:pPr>
              <w:pStyle w:val="affb"/>
              <w:jc w:val="center"/>
            </w:pPr>
            <w:r w:rsidRPr="0053381E">
              <w:t>строки</w:t>
            </w:r>
            <w:r w:rsidRPr="0053381E">
              <w:rPr>
                <w:vertAlign w:val="superscript"/>
              </w:rPr>
              <w:t> </w:t>
            </w:r>
            <w:hyperlink w:anchor="sub_30330" w:history="1">
              <w:r w:rsidRPr="0053381E">
                <w:rPr>
                  <w:rStyle w:val="aff0"/>
                  <w:b w:val="0"/>
                  <w:vertAlign w:val="superscript"/>
                </w:rPr>
                <w:t>3</w:t>
              </w:r>
            </w:hyperlink>
          </w:p>
        </w:tc>
        <w:tc>
          <w:tcPr>
            <w:tcW w:w="1594"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направления расходования гранта</w:t>
            </w:r>
          </w:p>
        </w:tc>
        <w:tc>
          <w:tcPr>
            <w:tcW w:w="6196" w:type="dxa"/>
            <w:gridSpan w:val="5"/>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Сумма</w:t>
            </w:r>
          </w:p>
        </w:tc>
      </w:tr>
      <w:tr w:rsidR="00AD606B" w:rsidRPr="0053381E" w:rsidTr="00AD606B">
        <w:tblPrEx>
          <w:tblCellMar>
            <w:top w:w="0" w:type="dxa"/>
            <w:bottom w:w="0" w:type="dxa"/>
          </w:tblCellMar>
        </w:tblPrEx>
        <w:tc>
          <w:tcPr>
            <w:tcW w:w="5954" w:type="dxa"/>
            <w:vMerge/>
            <w:tcBorders>
              <w:top w:val="nil"/>
              <w:left w:val="nil"/>
              <w:bottom w:val="nil"/>
              <w:right w:val="single" w:sz="4" w:space="0" w:color="auto"/>
            </w:tcBorders>
          </w:tcPr>
          <w:p w:rsidR="00AD606B" w:rsidRPr="0053381E" w:rsidRDefault="00AD606B" w:rsidP="00AD606B">
            <w:pPr>
              <w:pStyle w:val="affb"/>
            </w:pPr>
          </w:p>
        </w:tc>
        <w:tc>
          <w:tcPr>
            <w:tcW w:w="1390"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594"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181"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итого</w:t>
            </w:r>
          </w:p>
        </w:tc>
        <w:tc>
          <w:tcPr>
            <w:tcW w:w="5015" w:type="dxa"/>
            <w:gridSpan w:val="4"/>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в том числе:</w:t>
            </w:r>
            <w:r w:rsidRPr="0053381E">
              <w:rPr>
                <w:u w:val="single"/>
                <w:vertAlign w:val="superscript"/>
              </w:rPr>
              <w:t> </w:t>
            </w:r>
            <w:hyperlink w:anchor="sub_40440" w:history="1">
              <w:r w:rsidRPr="0053381E">
                <w:rPr>
                  <w:rStyle w:val="aff0"/>
                  <w:b w:val="0"/>
                  <w:u w:val="single"/>
                  <w:vertAlign w:val="superscript"/>
                </w:rPr>
                <w:t>4</w:t>
              </w:r>
            </w:hyperlink>
          </w:p>
        </w:tc>
      </w:tr>
      <w:tr w:rsidR="00AD606B" w:rsidRPr="0053381E" w:rsidTr="00AD606B">
        <w:tblPrEx>
          <w:tblCellMar>
            <w:top w:w="0" w:type="dxa"/>
            <w:bottom w:w="0" w:type="dxa"/>
          </w:tblCellMar>
        </w:tblPrEx>
        <w:tc>
          <w:tcPr>
            <w:tcW w:w="5954" w:type="dxa"/>
            <w:vMerge/>
            <w:tcBorders>
              <w:top w:val="nil"/>
              <w:left w:val="nil"/>
              <w:bottom w:val="single" w:sz="4" w:space="0" w:color="auto"/>
              <w:right w:val="single" w:sz="4" w:space="0" w:color="auto"/>
            </w:tcBorders>
          </w:tcPr>
          <w:p w:rsidR="00AD606B" w:rsidRPr="0053381E" w:rsidRDefault="00AD606B" w:rsidP="00AD606B">
            <w:pPr>
              <w:pStyle w:val="affb"/>
            </w:pPr>
          </w:p>
        </w:tc>
        <w:tc>
          <w:tcPr>
            <w:tcW w:w="1390"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01.04. 20_</w:t>
            </w: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01.07. 20_</w:t>
            </w: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01.10. 20_</w:t>
            </w:r>
          </w:p>
        </w:tc>
        <w:tc>
          <w:tcPr>
            <w:tcW w:w="1262"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01.01. 20_</w:t>
            </w: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1</w:t>
            </w: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4</w:t>
            </w: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5</w:t>
            </w: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6</w:t>
            </w: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7</w:t>
            </w:r>
          </w:p>
        </w:tc>
        <w:tc>
          <w:tcPr>
            <w:tcW w:w="1262"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8</w:t>
            </w:r>
          </w:p>
        </w:tc>
      </w:tr>
      <w:tr w:rsidR="00AD606B" w:rsidRPr="0053381E" w:rsidTr="00AD606B">
        <w:tblPrEx>
          <w:tblCellMar>
            <w:top w:w="0" w:type="dxa"/>
            <w:bottom w:w="0" w:type="dxa"/>
          </w:tblCellMar>
        </w:tblPrEx>
        <w:tc>
          <w:tcPr>
            <w:tcW w:w="5954" w:type="dxa"/>
            <w:tcBorders>
              <w:top w:val="single" w:sz="4" w:space="0" w:color="auto"/>
              <w:left w:val="nil"/>
              <w:bottom w:val="nil"/>
              <w:right w:val="single" w:sz="4" w:space="0" w:color="auto"/>
            </w:tcBorders>
          </w:tcPr>
          <w:p w:rsidR="00AD606B" w:rsidRPr="0053381E" w:rsidRDefault="00AD606B" w:rsidP="00AD606B">
            <w:pPr>
              <w:pStyle w:val="aff1"/>
            </w:pPr>
            <w:r w:rsidRPr="0053381E">
              <w:t>из них:</w:t>
            </w:r>
          </w:p>
        </w:tc>
        <w:tc>
          <w:tcPr>
            <w:tcW w:w="139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594"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nil"/>
              <w:left w:val="nil"/>
              <w:bottom w:val="single" w:sz="4" w:space="0" w:color="auto"/>
              <w:right w:val="single" w:sz="4" w:space="0" w:color="auto"/>
            </w:tcBorders>
          </w:tcPr>
          <w:p w:rsidR="00AD606B" w:rsidRPr="0053381E" w:rsidRDefault="00AD606B" w:rsidP="00AD606B">
            <w:pPr>
              <w:pStyle w:val="aff1"/>
            </w:pPr>
            <w:r w:rsidRPr="0053381E">
              <w:t>возврат дебиторской задолженности прошлых лет, решение об использовании которой принято</w:t>
            </w:r>
          </w:p>
        </w:tc>
        <w:tc>
          <w:tcPr>
            <w:tcW w:w="139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21" w:name="sub_22221"/>
            <w:r w:rsidRPr="0053381E">
              <w:t>0221</w:t>
            </w:r>
            <w:bookmarkEnd w:id="221"/>
          </w:p>
        </w:tc>
        <w:tc>
          <w:tcPr>
            <w:tcW w:w="1594"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возврат дебиторской задолженности прошлых лет, решение об использовании которой не принято</w:t>
            </w: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22" w:name="sub_22222"/>
            <w:r w:rsidRPr="0053381E">
              <w:t>0222</w:t>
            </w:r>
            <w:bookmarkEnd w:id="222"/>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иные доходы в форме штрафов и пеней по обязательствам, источником финансового обеспечения которых являлись средства гранта</w:t>
            </w: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23" w:name="sub_22230"/>
            <w:r w:rsidRPr="0053381E">
              <w:t>0230</w:t>
            </w:r>
            <w:bookmarkEnd w:id="223"/>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Выплаты по расходам, всего:</w:t>
            </w:r>
            <w:r w:rsidRPr="0053381E">
              <w:rPr>
                <w:vertAlign w:val="superscript"/>
              </w:rPr>
              <w:t> </w:t>
            </w:r>
            <w:hyperlink w:anchor="sub_50550" w:history="1">
              <w:r w:rsidRPr="0053381E">
                <w:rPr>
                  <w:rStyle w:val="aff0"/>
                  <w:rFonts w:cs="Times New Roman CYR"/>
                  <w:b w:val="0"/>
                  <w:vertAlign w:val="superscript"/>
                </w:rPr>
                <w:t>5</w:t>
              </w:r>
            </w:hyperlink>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24" w:name="sub_22300"/>
            <w:r w:rsidRPr="0053381E">
              <w:t>0300</w:t>
            </w:r>
            <w:bookmarkEnd w:id="224"/>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nil"/>
              <w:right w:val="single" w:sz="4" w:space="0" w:color="auto"/>
            </w:tcBorders>
          </w:tcPr>
          <w:p w:rsidR="00AD606B" w:rsidRPr="0053381E" w:rsidRDefault="00AD606B" w:rsidP="00AD606B">
            <w:pPr>
              <w:pStyle w:val="aff1"/>
            </w:pPr>
            <w:r w:rsidRPr="0053381E">
              <w:t>в том числе:</w:t>
            </w:r>
          </w:p>
        </w:tc>
        <w:tc>
          <w:tcPr>
            <w:tcW w:w="139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594"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nil"/>
              <w:left w:val="nil"/>
              <w:bottom w:val="single" w:sz="4" w:space="0" w:color="auto"/>
              <w:right w:val="single" w:sz="4" w:space="0" w:color="auto"/>
            </w:tcBorders>
          </w:tcPr>
          <w:p w:rsidR="00AD606B" w:rsidRPr="0053381E" w:rsidRDefault="00AD606B" w:rsidP="00AD606B">
            <w:pPr>
              <w:pStyle w:val="aff1"/>
            </w:pPr>
            <w:r w:rsidRPr="0053381E">
              <w:t>выплаты персоналу, всего:</w:t>
            </w:r>
          </w:p>
        </w:tc>
        <w:tc>
          <w:tcPr>
            <w:tcW w:w="139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25" w:name="sub_22310"/>
            <w:r w:rsidRPr="0053381E">
              <w:t>0310</w:t>
            </w:r>
            <w:bookmarkEnd w:id="225"/>
          </w:p>
        </w:tc>
        <w:tc>
          <w:tcPr>
            <w:tcW w:w="1594"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100</w:t>
            </w:r>
          </w:p>
        </w:tc>
        <w:tc>
          <w:tcPr>
            <w:tcW w:w="1181"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закупка работ и услуг, всего:</w:t>
            </w: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26" w:name="sub_22320"/>
            <w:r w:rsidRPr="0053381E">
              <w:t>0320</w:t>
            </w:r>
            <w:bookmarkEnd w:id="226"/>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200</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закупка непроизведенных активов, нематериальных активов, материальных запасов и основных средств, всего:</w:t>
            </w: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27" w:name="sub_22330"/>
            <w:r w:rsidRPr="0053381E">
              <w:t>0330</w:t>
            </w:r>
            <w:bookmarkEnd w:id="227"/>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300</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4"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 xml:space="preserve">уплата налогов, сборов и иных платежей в бюджеты бюджетной системы Российской </w:t>
            </w:r>
            <w:r w:rsidRPr="0053381E">
              <w:lastRenderedPageBreak/>
              <w:t>Федерации, всего:</w:t>
            </w:r>
          </w:p>
        </w:tc>
        <w:tc>
          <w:tcPr>
            <w:tcW w:w="13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28" w:name="sub_22340"/>
            <w:r w:rsidRPr="0053381E">
              <w:lastRenderedPageBreak/>
              <w:t>0340</w:t>
            </w:r>
            <w:bookmarkEnd w:id="228"/>
          </w:p>
        </w:tc>
        <w:tc>
          <w:tcPr>
            <w:tcW w:w="15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810</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0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58"/>
        <w:gridCol w:w="1342"/>
        <w:gridCol w:w="1574"/>
        <w:gridCol w:w="1181"/>
        <w:gridCol w:w="1190"/>
        <w:gridCol w:w="1157"/>
        <w:gridCol w:w="1483"/>
        <w:gridCol w:w="1262"/>
      </w:tblGrid>
      <w:tr w:rsidR="00AD606B" w:rsidRPr="0053381E" w:rsidTr="00AD606B">
        <w:tblPrEx>
          <w:tblCellMar>
            <w:top w:w="0" w:type="dxa"/>
            <w:bottom w:w="0" w:type="dxa"/>
          </w:tblCellMar>
        </w:tblPrEx>
        <w:tc>
          <w:tcPr>
            <w:tcW w:w="5958"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Наименование показателя</w:t>
            </w:r>
          </w:p>
        </w:tc>
        <w:tc>
          <w:tcPr>
            <w:tcW w:w="134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w:t>
            </w:r>
          </w:p>
          <w:p w:rsidR="00AD606B" w:rsidRPr="0053381E" w:rsidRDefault="00AD606B" w:rsidP="00AD606B">
            <w:pPr>
              <w:pStyle w:val="affb"/>
              <w:jc w:val="center"/>
            </w:pPr>
            <w:r w:rsidRPr="0053381E">
              <w:t>строки</w:t>
            </w:r>
            <w:r w:rsidRPr="0053381E">
              <w:rPr>
                <w:vertAlign w:val="superscript"/>
              </w:rPr>
              <w:t> </w:t>
            </w:r>
            <w:hyperlink w:anchor="sub_30330" w:history="1">
              <w:r w:rsidRPr="0053381E">
                <w:rPr>
                  <w:rStyle w:val="aff0"/>
                  <w:b w:val="0"/>
                  <w:vertAlign w:val="superscript"/>
                </w:rPr>
                <w:t>3</w:t>
              </w:r>
            </w:hyperlink>
          </w:p>
        </w:tc>
        <w:tc>
          <w:tcPr>
            <w:tcW w:w="1574"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направления расходования гранта</w:t>
            </w:r>
          </w:p>
        </w:tc>
        <w:tc>
          <w:tcPr>
            <w:tcW w:w="6273" w:type="dxa"/>
            <w:gridSpan w:val="5"/>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Сумма</w:t>
            </w:r>
          </w:p>
        </w:tc>
      </w:tr>
      <w:tr w:rsidR="00AD606B" w:rsidRPr="0053381E" w:rsidTr="00AD606B">
        <w:tblPrEx>
          <w:tblCellMar>
            <w:top w:w="0" w:type="dxa"/>
            <w:bottom w:w="0" w:type="dxa"/>
          </w:tblCellMar>
        </w:tblPrEx>
        <w:tc>
          <w:tcPr>
            <w:tcW w:w="5958" w:type="dxa"/>
            <w:vMerge/>
            <w:tcBorders>
              <w:top w:val="nil"/>
              <w:left w:val="nil"/>
              <w:bottom w:val="nil"/>
              <w:right w:val="single" w:sz="4" w:space="0" w:color="auto"/>
            </w:tcBorders>
          </w:tcPr>
          <w:p w:rsidR="00AD606B" w:rsidRPr="0053381E" w:rsidRDefault="00AD606B" w:rsidP="00AD606B">
            <w:pPr>
              <w:pStyle w:val="affb"/>
            </w:pPr>
          </w:p>
        </w:tc>
        <w:tc>
          <w:tcPr>
            <w:tcW w:w="1342"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574"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181"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итого</w:t>
            </w:r>
          </w:p>
        </w:tc>
        <w:tc>
          <w:tcPr>
            <w:tcW w:w="5092" w:type="dxa"/>
            <w:gridSpan w:val="4"/>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в том числе:</w:t>
            </w:r>
            <w:r w:rsidRPr="0053381E">
              <w:rPr>
                <w:vertAlign w:val="superscript"/>
              </w:rPr>
              <w:t> </w:t>
            </w:r>
            <w:hyperlink w:anchor="sub_40440" w:history="1">
              <w:r w:rsidRPr="0053381E">
                <w:rPr>
                  <w:rStyle w:val="aff0"/>
                  <w:b w:val="0"/>
                  <w:vertAlign w:val="superscript"/>
                </w:rPr>
                <w:t>4</w:t>
              </w:r>
            </w:hyperlink>
          </w:p>
        </w:tc>
      </w:tr>
      <w:tr w:rsidR="00AD606B" w:rsidRPr="0053381E" w:rsidTr="00AD606B">
        <w:tblPrEx>
          <w:tblCellMar>
            <w:top w:w="0" w:type="dxa"/>
            <w:bottom w:w="0" w:type="dxa"/>
          </w:tblCellMar>
        </w:tblPrEx>
        <w:tc>
          <w:tcPr>
            <w:tcW w:w="5958" w:type="dxa"/>
            <w:vMerge/>
            <w:tcBorders>
              <w:top w:val="nil"/>
              <w:left w:val="nil"/>
              <w:bottom w:val="single" w:sz="4" w:space="0" w:color="auto"/>
              <w:right w:val="single" w:sz="4" w:space="0" w:color="auto"/>
            </w:tcBorders>
          </w:tcPr>
          <w:p w:rsidR="00AD606B" w:rsidRPr="0053381E" w:rsidRDefault="00AD606B" w:rsidP="00AD606B">
            <w:pPr>
              <w:pStyle w:val="affb"/>
            </w:pPr>
          </w:p>
        </w:tc>
        <w:tc>
          <w:tcPr>
            <w:tcW w:w="1342"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574"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01.04. 20_</w:t>
            </w: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01.07. 20_</w:t>
            </w: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01.10. 20_</w:t>
            </w:r>
          </w:p>
        </w:tc>
        <w:tc>
          <w:tcPr>
            <w:tcW w:w="1262"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на</w:t>
            </w:r>
          </w:p>
          <w:p w:rsidR="00AD606B" w:rsidRPr="0053381E" w:rsidRDefault="00AD606B" w:rsidP="00AD606B">
            <w:pPr>
              <w:pStyle w:val="affb"/>
              <w:jc w:val="center"/>
            </w:pPr>
            <w:r w:rsidRPr="0053381E">
              <w:t>01.01. 20_</w:t>
            </w: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1</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4</w:t>
            </w: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5</w:t>
            </w: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6</w:t>
            </w: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7</w:t>
            </w:r>
          </w:p>
        </w:tc>
        <w:tc>
          <w:tcPr>
            <w:tcW w:w="1262"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8</w:t>
            </w: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иные выплаты, всего:</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29" w:name="sub_22350"/>
            <w:r w:rsidRPr="0053381E">
              <w:t>0350</w:t>
            </w:r>
            <w:bookmarkEnd w:id="229"/>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820</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Возвращено в местный  бюджет, всего:</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30" w:name="sub_22400"/>
            <w:r w:rsidRPr="0053381E">
              <w:t>0400</w:t>
            </w:r>
            <w:bookmarkEnd w:id="230"/>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nil"/>
              <w:right w:val="single" w:sz="4" w:space="0" w:color="auto"/>
            </w:tcBorders>
          </w:tcPr>
          <w:p w:rsidR="00AD606B" w:rsidRPr="0053381E" w:rsidRDefault="00AD606B" w:rsidP="00AD606B">
            <w:pPr>
              <w:pStyle w:val="aff1"/>
            </w:pPr>
            <w:r w:rsidRPr="0053381E">
              <w:t>в том числе:</w:t>
            </w:r>
          </w:p>
        </w:tc>
        <w:tc>
          <w:tcPr>
            <w:tcW w:w="1342"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574"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nil"/>
              <w:left w:val="nil"/>
              <w:bottom w:val="single" w:sz="4" w:space="0" w:color="auto"/>
              <w:right w:val="single" w:sz="4" w:space="0" w:color="auto"/>
            </w:tcBorders>
          </w:tcPr>
          <w:p w:rsidR="00AD606B" w:rsidRPr="0053381E" w:rsidRDefault="00AD606B" w:rsidP="00AD606B">
            <w:pPr>
              <w:pStyle w:val="aff1"/>
            </w:pPr>
            <w:r w:rsidRPr="0053381E">
              <w:t>израсходованных не по целевому назначению</w:t>
            </w:r>
          </w:p>
        </w:tc>
        <w:tc>
          <w:tcPr>
            <w:tcW w:w="1342"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31" w:name="sub_22410"/>
            <w:r w:rsidRPr="0053381E">
              <w:t>0410</w:t>
            </w:r>
            <w:bookmarkEnd w:id="231"/>
          </w:p>
        </w:tc>
        <w:tc>
          <w:tcPr>
            <w:tcW w:w="1574"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181"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 результате применения штрафных санкций</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32" w:name="sub_22420"/>
            <w:r w:rsidRPr="0053381E">
              <w:t>0420</w:t>
            </w:r>
            <w:bookmarkEnd w:id="232"/>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 сумме остатка гранта на начало года, потребность в которой не подтверждена</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33" w:name="sub_22430"/>
            <w:r w:rsidRPr="0053381E">
              <w:t>0430</w:t>
            </w:r>
            <w:bookmarkEnd w:id="233"/>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 сумме возврата дебиторской задолженности прошлых лет, решение об использовании которой не принято</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34" w:name="sub_22440"/>
            <w:r w:rsidRPr="0053381E">
              <w:t>0440</w:t>
            </w:r>
            <w:bookmarkEnd w:id="234"/>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Остаток гранта на конец отчетного периода, всего:</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35" w:name="sub_22500"/>
            <w:r w:rsidRPr="0053381E">
              <w:t>0500</w:t>
            </w:r>
            <w:bookmarkEnd w:id="235"/>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nil"/>
              <w:right w:val="single" w:sz="4" w:space="0" w:color="auto"/>
            </w:tcBorders>
          </w:tcPr>
          <w:p w:rsidR="00AD606B" w:rsidRPr="0053381E" w:rsidRDefault="00AD606B" w:rsidP="00AD606B">
            <w:pPr>
              <w:pStyle w:val="aff1"/>
            </w:pPr>
            <w:r w:rsidRPr="0053381E">
              <w:t>в том числе:</w:t>
            </w:r>
          </w:p>
        </w:tc>
        <w:tc>
          <w:tcPr>
            <w:tcW w:w="1342"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574"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81"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nil"/>
              <w:left w:val="nil"/>
              <w:bottom w:val="single" w:sz="4" w:space="0" w:color="auto"/>
              <w:right w:val="single" w:sz="4" w:space="0" w:color="auto"/>
            </w:tcBorders>
          </w:tcPr>
          <w:p w:rsidR="00AD606B" w:rsidRPr="0053381E" w:rsidRDefault="00AD606B" w:rsidP="00AD606B">
            <w:pPr>
              <w:pStyle w:val="aff1"/>
            </w:pPr>
            <w:r w:rsidRPr="0053381E">
              <w:t>требуется в направлении на те же цели</w:t>
            </w:r>
          </w:p>
        </w:tc>
        <w:tc>
          <w:tcPr>
            <w:tcW w:w="1342"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36" w:name="sub_22510"/>
            <w:r w:rsidRPr="0053381E">
              <w:t>0510</w:t>
            </w:r>
            <w:bookmarkEnd w:id="236"/>
          </w:p>
        </w:tc>
        <w:tc>
          <w:tcPr>
            <w:tcW w:w="1574"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181"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95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подлежит возврату в местный бюджет</w:t>
            </w:r>
          </w:p>
        </w:tc>
        <w:tc>
          <w:tcPr>
            <w:tcW w:w="134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37" w:name="sub_22520"/>
            <w:r w:rsidRPr="0053381E">
              <w:t>0520</w:t>
            </w:r>
            <w:bookmarkEnd w:id="237"/>
          </w:p>
        </w:tc>
        <w:tc>
          <w:tcPr>
            <w:tcW w:w="157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18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8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rPr>
          <w:sz w:val="24"/>
          <w:szCs w:val="24"/>
        </w:rPr>
      </w:pPr>
    </w:p>
    <w:p w:rsidR="00AD606B" w:rsidRPr="0053381E" w:rsidRDefault="00AD606B" w:rsidP="00AD606B">
      <w:pPr>
        <w:pStyle w:val="aff5"/>
      </w:pPr>
      <w:r w:rsidRPr="0053381E">
        <w:t>──────────────────────────────</w:t>
      </w:r>
    </w:p>
    <w:p w:rsidR="00AD606B" w:rsidRPr="0053381E" w:rsidRDefault="00AD606B" w:rsidP="00AD606B">
      <w:pPr>
        <w:pStyle w:val="affd"/>
        <w:rPr>
          <w:sz w:val="24"/>
          <w:szCs w:val="24"/>
        </w:rPr>
      </w:pPr>
      <w:bookmarkStart w:id="238" w:name="sub_10110"/>
      <w:r w:rsidRPr="0053381E">
        <w:rPr>
          <w:sz w:val="24"/>
          <w:szCs w:val="24"/>
          <w:vertAlign w:val="superscript"/>
        </w:rPr>
        <w:t>1</w:t>
      </w:r>
      <w:r w:rsidRPr="0053381E">
        <w:rPr>
          <w:sz w:val="24"/>
          <w:szCs w:val="24"/>
        </w:rPr>
        <w:t xml:space="preserve">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 / "секретно" / "совершенно секретно" / "особой важности") и номер экземпляра.</w:t>
      </w:r>
    </w:p>
    <w:p w:rsidR="00AD606B" w:rsidRPr="0053381E" w:rsidRDefault="00AD606B" w:rsidP="00AD606B">
      <w:pPr>
        <w:pStyle w:val="affd"/>
        <w:rPr>
          <w:sz w:val="24"/>
          <w:szCs w:val="24"/>
        </w:rPr>
      </w:pPr>
      <w:bookmarkStart w:id="239" w:name="sub_20220"/>
      <w:bookmarkEnd w:id="238"/>
      <w:r w:rsidRPr="0053381E">
        <w:rPr>
          <w:sz w:val="24"/>
          <w:szCs w:val="24"/>
          <w:vertAlign w:val="superscript"/>
        </w:rPr>
        <w:t>2</w:t>
      </w:r>
      <w:r w:rsidRPr="0053381E">
        <w:rPr>
          <w:sz w:val="24"/>
          <w:szCs w:val="24"/>
        </w:rPr>
        <w:t xml:space="preserve"> Указывается в случае, если грант предоставляется в целях реализации  проекта.</w:t>
      </w:r>
    </w:p>
    <w:p w:rsidR="00AD606B" w:rsidRPr="0053381E" w:rsidRDefault="00AD606B" w:rsidP="00AD606B">
      <w:pPr>
        <w:pStyle w:val="affd"/>
        <w:rPr>
          <w:sz w:val="24"/>
          <w:szCs w:val="24"/>
        </w:rPr>
      </w:pPr>
      <w:bookmarkStart w:id="240" w:name="sub_30330"/>
      <w:bookmarkEnd w:id="239"/>
      <w:r w:rsidRPr="0053381E">
        <w:rPr>
          <w:sz w:val="24"/>
          <w:szCs w:val="24"/>
          <w:vertAlign w:val="superscript"/>
        </w:rPr>
        <w:t>3</w:t>
      </w:r>
      <w:r w:rsidRPr="0053381E">
        <w:rPr>
          <w:sz w:val="24"/>
          <w:szCs w:val="24"/>
        </w:rPr>
        <w:t xml:space="preserve"> Показатели </w:t>
      </w:r>
      <w:hyperlink w:anchor="sub_22100" w:history="1">
        <w:r w:rsidRPr="0053381E">
          <w:rPr>
            <w:rStyle w:val="aff0"/>
            <w:sz w:val="24"/>
            <w:szCs w:val="24"/>
          </w:rPr>
          <w:t>строк 0100-0120</w:t>
        </w:r>
      </w:hyperlink>
      <w:r w:rsidRPr="0053381E">
        <w:rPr>
          <w:sz w:val="24"/>
          <w:szCs w:val="24"/>
        </w:rPr>
        <w:t xml:space="preserve">, </w:t>
      </w:r>
      <w:hyperlink w:anchor="sub_22500" w:history="1">
        <w:r w:rsidRPr="0053381E">
          <w:rPr>
            <w:rStyle w:val="aff0"/>
            <w:sz w:val="24"/>
            <w:szCs w:val="24"/>
          </w:rPr>
          <w:t>0500-0520</w:t>
        </w:r>
      </w:hyperlink>
      <w:r w:rsidRPr="0053381E">
        <w:rPr>
          <w:sz w:val="24"/>
          <w:szCs w:val="24"/>
        </w:rPr>
        <w:t xml:space="preserve"> не формируются в случае, если предоставление гранта осуществляется в рамках казначейского сопровождения в порядке, установленном </w:t>
      </w:r>
      <w:hyperlink r:id="rId55" w:history="1">
        <w:r w:rsidRPr="0053381E">
          <w:rPr>
            <w:rStyle w:val="aff0"/>
            <w:sz w:val="24"/>
            <w:szCs w:val="24"/>
          </w:rPr>
          <w:t>бюджетным законодательством</w:t>
        </w:r>
      </w:hyperlink>
      <w:r w:rsidRPr="0053381E">
        <w:rPr>
          <w:sz w:val="24"/>
          <w:szCs w:val="24"/>
        </w:rPr>
        <w:t xml:space="preserve"> Российской Федерации.</w:t>
      </w:r>
    </w:p>
    <w:p w:rsidR="00AD606B" w:rsidRPr="0053381E" w:rsidRDefault="00AD606B" w:rsidP="00AD606B">
      <w:pPr>
        <w:pStyle w:val="affd"/>
        <w:rPr>
          <w:sz w:val="24"/>
          <w:szCs w:val="24"/>
        </w:rPr>
      </w:pPr>
      <w:bookmarkStart w:id="241" w:name="sub_40440"/>
      <w:bookmarkEnd w:id="240"/>
      <w:r w:rsidRPr="0053381E">
        <w:rPr>
          <w:sz w:val="24"/>
          <w:szCs w:val="24"/>
          <w:vertAlign w:val="superscript"/>
        </w:rPr>
        <w:t>4</w:t>
      </w:r>
      <w:r w:rsidRPr="0053381E">
        <w:rPr>
          <w:sz w:val="24"/>
          <w:szCs w:val="24"/>
        </w:rPr>
        <w:t xml:space="preserve"> Показатели формируются в случае необходимости осуществления контроля за расходованием средств гранта ежеквартально.</w:t>
      </w:r>
    </w:p>
    <w:p w:rsidR="00AD606B" w:rsidRPr="0053381E" w:rsidRDefault="00AD606B" w:rsidP="00AD606B">
      <w:pPr>
        <w:pStyle w:val="affd"/>
        <w:rPr>
          <w:sz w:val="24"/>
          <w:szCs w:val="24"/>
        </w:rPr>
      </w:pPr>
      <w:bookmarkStart w:id="242" w:name="sub_50550"/>
      <w:bookmarkEnd w:id="241"/>
      <w:r w:rsidRPr="0053381E">
        <w:rPr>
          <w:sz w:val="24"/>
          <w:szCs w:val="24"/>
          <w:vertAlign w:val="superscript"/>
        </w:rPr>
        <w:lastRenderedPageBreak/>
        <w:t>5</w:t>
      </w:r>
      <w:r w:rsidRPr="0053381E">
        <w:rPr>
          <w:sz w:val="24"/>
          <w:szCs w:val="24"/>
        </w:rPr>
        <w:t xml:space="preserve"> Указываются направления расходования, определенные Порядком  предоставления гранта.</w:t>
      </w:r>
    </w:p>
    <w:bookmarkEnd w:id="242"/>
    <w:p w:rsidR="00AD606B" w:rsidRPr="0053381E" w:rsidRDefault="00AD606B" w:rsidP="00AD606B">
      <w:pPr>
        <w:pStyle w:val="aff5"/>
      </w:pPr>
      <w:r w:rsidRPr="0053381E">
        <w:t>──────────────────────────────</w:t>
      </w:r>
    </w:p>
    <w:p w:rsidR="00AD606B" w:rsidRPr="0053381E" w:rsidRDefault="00AD606B" w:rsidP="00AD606B">
      <w:pPr>
        <w:rPr>
          <w:sz w:val="24"/>
          <w:szCs w:val="24"/>
        </w:rPr>
        <w:sectPr w:rsidR="00AD606B" w:rsidRPr="0053381E" w:rsidSect="00AD606B">
          <w:pgSz w:w="16837" w:h="11905" w:orient="landscape"/>
          <w:pgMar w:top="799" w:right="1440" w:bottom="799" w:left="1440" w:header="720" w:footer="720" w:gutter="0"/>
          <w:cols w:space="720"/>
          <w:noEndnote/>
        </w:sectPr>
      </w:pPr>
    </w:p>
    <w:p w:rsidR="00AD606B" w:rsidRPr="0053381E" w:rsidRDefault="00AD606B" w:rsidP="00AD606B">
      <w:pPr>
        <w:rPr>
          <w:sz w:val="24"/>
          <w:szCs w:val="24"/>
        </w:rPr>
      </w:pPr>
    </w:p>
    <w:p w:rsidR="00AD606B" w:rsidRPr="0053381E" w:rsidRDefault="00AD606B" w:rsidP="00AD606B">
      <w:pPr>
        <w:ind w:firstLine="698"/>
        <w:jc w:val="right"/>
        <w:rPr>
          <w:b/>
          <w:sz w:val="24"/>
          <w:szCs w:val="24"/>
        </w:rPr>
      </w:pPr>
      <w:bookmarkStart w:id="243" w:name="sub_23000"/>
      <w:r w:rsidRPr="0053381E">
        <w:rPr>
          <w:rStyle w:val="aff4"/>
          <w:bCs/>
          <w:color w:val="auto"/>
          <w:sz w:val="24"/>
          <w:szCs w:val="24"/>
        </w:rPr>
        <w:t>Приложение N 3</w:t>
      </w:r>
      <w:r w:rsidRPr="0053381E">
        <w:rPr>
          <w:rStyle w:val="aff4"/>
          <w:bCs/>
          <w:color w:val="auto"/>
          <w:sz w:val="24"/>
          <w:szCs w:val="24"/>
        </w:rPr>
        <w:br/>
        <w:t xml:space="preserve">к </w:t>
      </w:r>
      <w:hyperlink w:anchor="sub_2000" w:history="1">
        <w:r w:rsidRPr="0053381E">
          <w:rPr>
            <w:rStyle w:val="aff0"/>
            <w:rFonts w:cs="Times New Roman CYR"/>
            <w:color w:val="auto"/>
            <w:sz w:val="24"/>
            <w:szCs w:val="24"/>
          </w:rPr>
          <w:t>Типовой форме</w:t>
        </w:r>
      </w:hyperlink>
      <w:r w:rsidRPr="0053381E">
        <w:rPr>
          <w:rStyle w:val="aff4"/>
          <w:bCs/>
          <w:color w:val="auto"/>
          <w:sz w:val="24"/>
          <w:szCs w:val="24"/>
        </w:rPr>
        <w:t xml:space="preserve"> соглашения (договора) о предоставлении</w:t>
      </w:r>
      <w:r w:rsidRPr="0053381E">
        <w:rPr>
          <w:rStyle w:val="aff4"/>
          <w:bCs/>
          <w:color w:val="auto"/>
          <w:sz w:val="24"/>
          <w:szCs w:val="24"/>
        </w:rPr>
        <w:br/>
        <w:t>из бюджета Шипуновского сельсовета Сузунского района Новосибирской области  грантов в форме субсидий</w:t>
      </w:r>
      <w:r w:rsidRPr="0053381E">
        <w:rPr>
          <w:rStyle w:val="aff4"/>
          <w:bCs/>
          <w:color w:val="auto"/>
          <w:sz w:val="24"/>
          <w:szCs w:val="24"/>
        </w:rPr>
        <w:br/>
        <w:t>в соответствии с пунктом 4 статьи 78.1 Бюджетного кодекса</w:t>
      </w:r>
      <w:r w:rsidRPr="0053381E">
        <w:rPr>
          <w:rStyle w:val="aff4"/>
          <w:bCs/>
          <w:color w:val="auto"/>
          <w:sz w:val="24"/>
          <w:szCs w:val="24"/>
        </w:rPr>
        <w:br/>
        <w:t>Российской Федерации, утвержденной постановлением администрации Шипуновского</w:t>
      </w:r>
      <w:r w:rsidRPr="0053381E">
        <w:rPr>
          <w:b/>
          <w:sz w:val="24"/>
          <w:szCs w:val="24"/>
        </w:rPr>
        <w:t xml:space="preserve"> сельсовета  Сузунского района Новосибирской области</w:t>
      </w:r>
    </w:p>
    <w:p w:rsidR="00AD606B" w:rsidRPr="0053381E" w:rsidRDefault="00AD606B" w:rsidP="00AD606B">
      <w:pPr>
        <w:ind w:firstLine="698"/>
        <w:jc w:val="right"/>
        <w:rPr>
          <w:sz w:val="24"/>
          <w:szCs w:val="24"/>
        </w:rPr>
      </w:pPr>
      <w:r w:rsidRPr="0053381E">
        <w:rPr>
          <w:b/>
          <w:sz w:val="24"/>
          <w:szCs w:val="24"/>
        </w:rPr>
        <w:t>от 19.06.2020 № 46</w:t>
      </w:r>
    </w:p>
    <w:bookmarkEnd w:id="243"/>
    <w:p w:rsidR="00AD606B" w:rsidRPr="0053381E" w:rsidRDefault="00AD606B" w:rsidP="00AD606B">
      <w:pPr>
        <w:rPr>
          <w:sz w:val="24"/>
          <w:szCs w:val="24"/>
        </w:rPr>
      </w:pPr>
    </w:p>
    <w:p w:rsidR="00AD606B" w:rsidRPr="0053381E" w:rsidRDefault="00AD606B" w:rsidP="00AD606B">
      <w:pPr>
        <w:ind w:firstLine="698"/>
        <w:jc w:val="right"/>
        <w:rPr>
          <w:sz w:val="24"/>
          <w:szCs w:val="24"/>
        </w:rPr>
      </w:pPr>
      <w:r w:rsidRPr="0053381E">
        <w:rPr>
          <w:rStyle w:val="aff4"/>
          <w:bCs/>
          <w:color w:val="auto"/>
          <w:sz w:val="24"/>
          <w:szCs w:val="24"/>
        </w:rPr>
        <w:t xml:space="preserve">Приложение N ______ к </w:t>
      </w:r>
      <w:hyperlink w:anchor="sub_2000" w:history="1">
        <w:r w:rsidRPr="0053381E">
          <w:rPr>
            <w:rStyle w:val="aff0"/>
            <w:rFonts w:cs="Times New Roman CYR"/>
            <w:color w:val="auto"/>
            <w:sz w:val="24"/>
            <w:szCs w:val="24"/>
          </w:rPr>
          <w:t>Соглашению</w:t>
        </w:r>
      </w:hyperlink>
      <w:r w:rsidRPr="0053381E">
        <w:rPr>
          <w:rStyle w:val="aff4"/>
          <w:bCs/>
          <w:color w:val="auto"/>
          <w:sz w:val="24"/>
          <w:szCs w:val="24"/>
        </w:rPr>
        <w:br/>
        <w:t>от ____________N _____________</w:t>
      </w:r>
    </w:p>
    <w:p w:rsidR="00AD606B" w:rsidRPr="0053381E" w:rsidRDefault="00AD606B" w:rsidP="00AD606B">
      <w:pPr>
        <w:rPr>
          <w:sz w:val="24"/>
          <w:szCs w:val="24"/>
        </w:rPr>
      </w:pPr>
    </w:p>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40"/>
        <w:gridCol w:w="7140"/>
        <w:gridCol w:w="1802"/>
        <w:gridCol w:w="1817"/>
      </w:tblGrid>
      <w:tr w:rsidR="00AD606B" w:rsidRPr="0053381E" w:rsidTr="00AD606B">
        <w:tblPrEx>
          <w:tblCellMar>
            <w:top w:w="0" w:type="dxa"/>
            <w:bottom w:w="0" w:type="dxa"/>
          </w:tblCellMar>
        </w:tblPrEx>
        <w:tc>
          <w:tcPr>
            <w:tcW w:w="13282" w:type="dxa"/>
            <w:gridSpan w:val="3"/>
            <w:vMerge w:val="restart"/>
            <w:tcBorders>
              <w:top w:val="nil"/>
              <w:left w:val="nil"/>
              <w:bottom w:val="nil"/>
              <w:right w:val="nil"/>
            </w:tcBorders>
          </w:tcPr>
          <w:p w:rsidR="00AD606B" w:rsidRPr="0053381E" w:rsidRDefault="00AD606B" w:rsidP="00AD606B">
            <w:pPr>
              <w:pStyle w:val="affb"/>
              <w:jc w:val="center"/>
            </w:pPr>
            <w:r w:rsidRPr="0053381E">
              <w:rPr>
                <w:rStyle w:val="aff4"/>
                <w:bCs/>
              </w:rPr>
              <w:t>Сведения о финансовом обеспечении мероприятий за счет иных источников</w:t>
            </w:r>
            <w:r w:rsidRPr="0053381E">
              <w:rPr>
                <w:rStyle w:val="aff4"/>
                <w:bCs/>
                <w:vertAlign w:val="superscript"/>
              </w:rPr>
              <w:t> </w:t>
            </w:r>
            <w:hyperlink w:anchor="sub_10101" w:history="1">
              <w:r w:rsidRPr="0053381E">
                <w:rPr>
                  <w:rStyle w:val="aff0"/>
                  <w:b w:val="0"/>
                  <w:vertAlign w:val="superscript"/>
                </w:rPr>
                <w:t>1</w:t>
              </w:r>
            </w:hyperlink>
          </w:p>
        </w:tc>
        <w:tc>
          <w:tcPr>
            <w:tcW w:w="1817" w:type="dxa"/>
            <w:tcBorders>
              <w:top w:val="nil"/>
              <w:left w:val="nil"/>
              <w:bottom w:val="single" w:sz="4" w:space="0" w:color="auto"/>
              <w:right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13282" w:type="dxa"/>
            <w:gridSpan w:val="3"/>
            <w:vMerge/>
            <w:tcBorders>
              <w:top w:val="nil"/>
              <w:left w:val="nil"/>
              <w:bottom w:val="nil"/>
              <w:right w:val="single" w:sz="4" w:space="0" w:color="auto"/>
            </w:tcBorders>
          </w:tcPr>
          <w:p w:rsidR="00AD606B" w:rsidRPr="0053381E" w:rsidRDefault="00AD606B" w:rsidP="00AD606B">
            <w:pPr>
              <w:pStyle w:val="affb"/>
            </w:pPr>
          </w:p>
        </w:tc>
        <w:tc>
          <w:tcPr>
            <w:tcW w:w="1817" w:type="dxa"/>
            <w:tcBorders>
              <w:top w:val="single" w:sz="4" w:space="0" w:color="auto"/>
              <w:left w:val="single" w:sz="4" w:space="0" w:color="auto"/>
              <w:bottom w:val="nil"/>
            </w:tcBorders>
          </w:tcPr>
          <w:p w:rsidR="00AD606B" w:rsidRPr="0053381E" w:rsidRDefault="00AD606B" w:rsidP="00AD606B">
            <w:pPr>
              <w:pStyle w:val="affb"/>
              <w:jc w:val="center"/>
            </w:pPr>
            <w:r w:rsidRPr="0053381E">
              <w:t>КОДЫ</w:t>
            </w:r>
          </w:p>
        </w:tc>
      </w:tr>
      <w:tr w:rsidR="00AD606B" w:rsidRPr="0053381E" w:rsidTr="00AD606B">
        <w:tblPrEx>
          <w:tblCellMar>
            <w:top w:w="0" w:type="dxa"/>
            <w:bottom w:w="0" w:type="dxa"/>
          </w:tblCellMar>
        </w:tblPrEx>
        <w:tc>
          <w:tcPr>
            <w:tcW w:w="11480" w:type="dxa"/>
            <w:gridSpan w:val="2"/>
            <w:tcBorders>
              <w:top w:val="nil"/>
              <w:left w:val="nil"/>
              <w:bottom w:val="nil"/>
              <w:right w:val="nil"/>
            </w:tcBorders>
          </w:tcPr>
          <w:p w:rsidR="00AD606B" w:rsidRPr="0053381E" w:rsidRDefault="00AD606B" w:rsidP="00AD606B">
            <w:pPr>
              <w:pStyle w:val="affb"/>
              <w:jc w:val="center"/>
            </w:pPr>
            <w:r w:rsidRPr="0053381E">
              <w:t>на "____"_____________ 20____ г.</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Дата</w:t>
            </w:r>
          </w:p>
        </w:tc>
        <w:tc>
          <w:tcPr>
            <w:tcW w:w="1817" w:type="dxa"/>
            <w:tcBorders>
              <w:top w:val="nil"/>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Наименование Получателя</w:t>
            </w:r>
          </w:p>
        </w:tc>
        <w:tc>
          <w:tcPr>
            <w:tcW w:w="7140" w:type="dxa"/>
            <w:tcBorders>
              <w:top w:val="nil"/>
              <w:left w:val="nil"/>
              <w:bottom w:val="nil"/>
              <w:right w:val="nil"/>
            </w:tcBorders>
          </w:tcPr>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ИНН</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Наименование органа исполнительной власти - главного распорядителя средств местного бюджета</w:t>
            </w:r>
          </w:p>
        </w:tc>
        <w:tc>
          <w:tcPr>
            <w:tcW w:w="7140" w:type="dxa"/>
            <w:tcBorders>
              <w:top w:val="nil"/>
              <w:left w:val="nil"/>
              <w:bottom w:val="nil"/>
              <w:right w:val="nil"/>
            </w:tcBorders>
          </w:tcPr>
          <w:p w:rsidR="00AD606B" w:rsidRPr="0053381E" w:rsidRDefault="00AD606B" w:rsidP="00AD606B">
            <w:pPr>
              <w:pStyle w:val="affb"/>
            </w:pPr>
          </w:p>
          <w:p w:rsidR="00AD606B" w:rsidRPr="0053381E" w:rsidRDefault="00AD606B" w:rsidP="00AD606B">
            <w:pPr>
              <w:pStyle w:val="affb"/>
            </w:pPr>
          </w:p>
          <w:p w:rsidR="00AD606B" w:rsidRPr="0053381E" w:rsidRDefault="00AD606B" w:rsidP="00AD606B">
            <w:pPr>
              <w:pStyle w:val="affb"/>
            </w:pPr>
          </w:p>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hyperlink r:id="rId56" w:history="1">
              <w:r w:rsidRPr="0053381E">
                <w:rPr>
                  <w:rStyle w:val="aff0"/>
                  <w:b w:val="0"/>
                </w:rPr>
                <w:t>Глава</w:t>
              </w:r>
            </w:hyperlink>
            <w:r w:rsidRPr="0053381E">
              <w:t xml:space="preserve"> по БК</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rPr>
                <w:highlight w:val="yellow"/>
              </w:rPr>
            </w:pPr>
            <w:r w:rsidRPr="0053381E">
              <w:t>Результат   проекта</w:t>
            </w:r>
            <w:r w:rsidRPr="0053381E">
              <w:rPr>
                <w:vertAlign w:val="superscript"/>
              </w:rPr>
              <w:t> </w:t>
            </w:r>
            <w:hyperlink w:anchor="sub_20202" w:history="1">
              <w:r w:rsidRPr="0053381E">
                <w:rPr>
                  <w:rStyle w:val="aff0"/>
                  <w:rFonts w:cs="Times New Roman CYR"/>
                  <w:b w:val="0"/>
                  <w:vertAlign w:val="superscript"/>
                </w:rPr>
                <w:t>2</w:t>
              </w:r>
            </w:hyperlink>
          </w:p>
        </w:tc>
        <w:tc>
          <w:tcPr>
            <w:tcW w:w="7140" w:type="dxa"/>
            <w:tcBorders>
              <w:top w:val="nil"/>
              <w:left w:val="nil"/>
              <w:bottom w:val="nil"/>
              <w:right w:val="nil"/>
            </w:tcBorders>
          </w:tcPr>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 xml:space="preserve">по </w:t>
            </w:r>
            <w:hyperlink r:id="rId57" w:history="1">
              <w:r w:rsidRPr="0053381E">
                <w:rPr>
                  <w:rStyle w:val="aff0"/>
                  <w:b w:val="0"/>
                </w:rPr>
                <w:t>БК</w:t>
              </w:r>
            </w:hyperlink>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1480" w:type="dxa"/>
            <w:gridSpan w:val="2"/>
            <w:tcBorders>
              <w:top w:val="nil"/>
              <w:left w:val="nil"/>
              <w:bottom w:val="nil"/>
              <w:right w:val="nil"/>
            </w:tcBorders>
          </w:tcPr>
          <w:p w:rsidR="00AD606B" w:rsidRPr="0053381E" w:rsidRDefault="00AD606B" w:rsidP="00AD606B">
            <w:pPr>
              <w:pStyle w:val="aff1"/>
            </w:pPr>
            <w:r w:rsidRPr="0053381E">
              <w:t>Периодичность: квартальная, годовая</w:t>
            </w:r>
          </w:p>
        </w:tc>
        <w:tc>
          <w:tcPr>
            <w:tcW w:w="1802" w:type="dxa"/>
            <w:tcBorders>
              <w:top w:val="nil"/>
              <w:left w:val="nil"/>
              <w:bottom w:val="nil"/>
              <w:right w:val="single" w:sz="4" w:space="0" w:color="auto"/>
            </w:tcBorders>
          </w:tcPr>
          <w:p w:rsidR="00AD606B" w:rsidRPr="0053381E" w:rsidRDefault="00AD606B" w:rsidP="00AD606B">
            <w:pPr>
              <w:pStyle w:val="affb"/>
            </w:pPr>
          </w:p>
        </w:tc>
        <w:tc>
          <w:tcPr>
            <w:tcW w:w="1817"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1480" w:type="dxa"/>
            <w:gridSpan w:val="2"/>
            <w:vMerge w:val="restart"/>
            <w:tcBorders>
              <w:top w:val="nil"/>
              <w:left w:val="nil"/>
              <w:bottom w:val="nil"/>
              <w:right w:val="nil"/>
            </w:tcBorders>
          </w:tcPr>
          <w:p w:rsidR="00AD606B" w:rsidRPr="0053381E" w:rsidRDefault="00AD606B" w:rsidP="00AD606B">
            <w:pPr>
              <w:pStyle w:val="aff1"/>
            </w:pPr>
            <w:r w:rsidRPr="0053381E">
              <w:t>Единица измерения: руб</w:t>
            </w:r>
          </w:p>
        </w:tc>
        <w:tc>
          <w:tcPr>
            <w:tcW w:w="1802" w:type="dxa"/>
            <w:vMerge w:val="restart"/>
            <w:tcBorders>
              <w:top w:val="nil"/>
              <w:left w:val="nil"/>
              <w:bottom w:val="nil"/>
              <w:right w:val="single" w:sz="4" w:space="0" w:color="auto"/>
            </w:tcBorders>
          </w:tcPr>
          <w:p w:rsidR="00AD606B" w:rsidRPr="0053381E" w:rsidRDefault="00AD606B" w:rsidP="00AD606B">
            <w:pPr>
              <w:pStyle w:val="affb"/>
              <w:jc w:val="right"/>
            </w:pPr>
            <w:r w:rsidRPr="0053381E">
              <w:t>по ОКЕИ</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jc w:val="center"/>
            </w:pPr>
            <w:hyperlink r:id="rId58" w:history="1">
              <w:r w:rsidRPr="0053381E">
                <w:rPr>
                  <w:rStyle w:val="aff0"/>
                  <w:b w:val="0"/>
                </w:rPr>
                <w:t>383</w:t>
              </w:r>
            </w:hyperlink>
          </w:p>
        </w:tc>
      </w:tr>
    </w:tbl>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25"/>
        <w:gridCol w:w="2167"/>
        <w:gridCol w:w="1067"/>
        <w:gridCol w:w="1325"/>
        <w:gridCol w:w="1378"/>
        <w:gridCol w:w="1382"/>
        <w:gridCol w:w="1210"/>
        <w:gridCol w:w="1080"/>
        <w:gridCol w:w="1176"/>
      </w:tblGrid>
      <w:tr w:rsidR="00AD606B" w:rsidRPr="0053381E" w:rsidTr="00AD606B">
        <w:tblPrEx>
          <w:tblCellMar>
            <w:top w:w="0" w:type="dxa"/>
            <w:bottom w:w="0" w:type="dxa"/>
          </w:tblCellMar>
        </w:tblPrEx>
        <w:tc>
          <w:tcPr>
            <w:tcW w:w="4325"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Наименование мероприятия</w:t>
            </w:r>
            <w:r w:rsidRPr="0053381E">
              <w:rPr>
                <w:vertAlign w:val="superscript"/>
              </w:rPr>
              <w:t> </w:t>
            </w:r>
            <w:hyperlink w:anchor="sub_30303" w:history="1">
              <w:r w:rsidRPr="0053381E">
                <w:rPr>
                  <w:rStyle w:val="aff0"/>
                  <w:b w:val="0"/>
                  <w:vertAlign w:val="superscript"/>
                </w:rPr>
                <w:t>3</w:t>
              </w:r>
            </w:hyperlink>
          </w:p>
        </w:tc>
        <w:tc>
          <w:tcPr>
            <w:tcW w:w="2167"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Наименование показателя</w:t>
            </w:r>
          </w:p>
        </w:tc>
        <w:tc>
          <w:tcPr>
            <w:tcW w:w="1067"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строки</w:t>
            </w:r>
          </w:p>
        </w:tc>
        <w:tc>
          <w:tcPr>
            <w:tcW w:w="7551" w:type="dxa"/>
            <w:gridSpan w:val="6"/>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Объем средств, привлеченных в целях реализации мероприятия</w:t>
            </w:r>
          </w:p>
        </w:tc>
      </w:tr>
      <w:tr w:rsidR="00AD606B" w:rsidRPr="0053381E" w:rsidTr="00AD606B">
        <w:tblPrEx>
          <w:tblCellMar>
            <w:top w:w="0" w:type="dxa"/>
            <w:bottom w:w="0" w:type="dxa"/>
          </w:tblCellMar>
        </w:tblPrEx>
        <w:tc>
          <w:tcPr>
            <w:tcW w:w="4325" w:type="dxa"/>
            <w:vMerge/>
            <w:tcBorders>
              <w:top w:val="nil"/>
              <w:left w:val="nil"/>
              <w:bottom w:val="nil"/>
              <w:right w:val="single" w:sz="4" w:space="0" w:color="auto"/>
            </w:tcBorders>
          </w:tcPr>
          <w:p w:rsidR="00AD606B" w:rsidRPr="0053381E" w:rsidRDefault="00AD606B" w:rsidP="00AD606B">
            <w:pPr>
              <w:pStyle w:val="affb"/>
            </w:pPr>
          </w:p>
        </w:tc>
        <w:tc>
          <w:tcPr>
            <w:tcW w:w="2167"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067"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325"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всего</w:t>
            </w:r>
          </w:p>
        </w:tc>
        <w:tc>
          <w:tcPr>
            <w:tcW w:w="6226" w:type="dxa"/>
            <w:gridSpan w:val="5"/>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из них</w:t>
            </w:r>
          </w:p>
        </w:tc>
      </w:tr>
      <w:tr w:rsidR="00AD606B" w:rsidRPr="0053381E" w:rsidTr="00AD606B">
        <w:tblPrEx>
          <w:tblCellMar>
            <w:top w:w="0" w:type="dxa"/>
            <w:bottom w:w="0" w:type="dxa"/>
          </w:tblCellMar>
        </w:tblPrEx>
        <w:tc>
          <w:tcPr>
            <w:tcW w:w="4325" w:type="dxa"/>
            <w:vMerge/>
            <w:tcBorders>
              <w:top w:val="nil"/>
              <w:left w:val="nil"/>
              <w:bottom w:val="nil"/>
              <w:right w:val="single" w:sz="4" w:space="0" w:color="auto"/>
            </w:tcBorders>
          </w:tcPr>
          <w:p w:rsidR="00AD606B" w:rsidRPr="0053381E" w:rsidRDefault="00AD606B" w:rsidP="00AD606B">
            <w:pPr>
              <w:pStyle w:val="affb"/>
            </w:pPr>
          </w:p>
        </w:tc>
        <w:tc>
          <w:tcPr>
            <w:tcW w:w="2167"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067"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325" w:type="dxa"/>
            <w:vMerge/>
            <w:tcBorders>
              <w:top w:val="nil"/>
              <w:left w:val="single" w:sz="4" w:space="0" w:color="auto"/>
              <w:bottom w:val="nil"/>
              <w:right w:val="single" w:sz="4" w:space="0" w:color="auto"/>
            </w:tcBorders>
          </w:tcPr>
          <w:p w:rsidR="00AD606B" w:rsidRPr="0053381E" w:rsidRDefault="00AD606B" w:rsidP="00AD606B">
            <w:pPr>
              <w:pStyle w:val="affb"/>
            </w:pPr>
          </w:p>
        </w:tc>
        <w:tc>
          <w:tcPr>
            <w:tcW w:w="1378"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из</w:t>
            </w:r>
          </w:p>
          <w:p w:rsidR="00AD606B" w:rsidRPr="0053381E" w:rsidRDefault="00AD606B" w:rsidP="00AD606B">
            <w:pPr>
              <w:pStyle w:val="affb"/>
              <w:jc w:val="center"/>
            </w:pPr>
            <w:r w:rsidRPr="0053381E">
              <w:t>федерального бюджета</w:t>
            </w:r>
          </w:p>
        </w:tc>
        <w:tc>
          <w:tcPr>
            <w:tcW w:w="138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из бюджета</w:t>
            </w:r>
          </w:p>
          <w:p w:rsidR="00AD606B" w:rsidRPr="0053381E" w:rsidRDefault="00AD606B" w:rsidP="00AD606B">
            <w:pPr>
              <w:pStyle w:val="affb"/>
              <w:jc w:val="center"/>
            </w:pPr>
            <w:r w:rsidRPr="0053381E">
              <w:t>субъекта Российской Федерации</w:t>
            </w:r>
            <w:r w:rsidRPr="0053381E">
              <w:rPr>
                <w:vertAlign w:val="superscript"/>
              </w:rPr>
              <w:t> </w:t>
            </w:r>
            <w:hyperlink w:anchor="sub_40404" w:history="1">
              <w:r w:rsidRPr="0053381E">
                <w:rPr>
                  <w:rStyle w:val="aff0"/>
                  <w:b w:val="0"/>
                  <w:vertAlign w:val="superscript"/>
                </w:rPr>
                <w:t>4</w:t>
              </w:r>
            </w:hyperlink>
          </w:p>
        </w:tc>
        <w:tc>
          <w:tcPr>
            <w:tcW w:w="1210"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из местного бюджета</w:t>
            </w:r>
            <w:r w:rsidRPr="0053381E">
              <w:rPr>
                <w:vertAlign w:val="superscript"/>
              </w:rPr>
              <w:t> </w:t>
            </w:r>
            <w:hyperlink w:anchor="sub_40404" w:history="1">
              <w:r w:rsidRPr="0053381E">
                <w:rPr>
                  <w:rStyle w:val="aff0"/>
                  <w:b w:val="0"/>
                  <w:vertAlign w:val="superscript"/>
                </w:rPr>
                <w:t>4</w:t>
              </w:r>
            </w:hyperlink>
          </w:p>
        </w:tc>
        <w:tc>
          <w:tcPr>
            <w:tcW w:w="2256" w:type="dxa"/>
            <w:gridSpan w:val="2"/>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иные источники</w:t>
            </w:r>
          </w:p>
        </w:tc>
      </w:tr>
      <w:tr w:rsidR="00AD606B" w:rsidRPr="0053381E" w:rsidTr="00AD606B">
        <w:tblPrEx>
          <w:tblCellMar>
            <w:top w:w="0" w:type="dxa"/>
            <w:bottom w:w="0" w:type="dxa"/>
          </w:tblCellMar>
        </w:tblPrEx>
        <w:tc>
          <w:tcPr>
            <w:tcW w:w="4325" w:type="dxa"/>
            <w:vMerge/>
            <w:tcBorders>
              <w:top w:val="nil"/>
              <w:left w:val="nil"/>
              <w:bottom w:val="single" w:sz="4" w:space="0" w:color="auto"/>
              <w:right w:val="single" w:sz="4" w:space="0" w:color="auto"/>
            </w:tcBorders>
          </w:tcPr>
          <w:p w:rsidR="00AD606B" w:rsidRPr="0053381E" w:rsidRDefault="00AD606B" w:rsidP="00AD606B">
            <w:pPr>
              <w:pStyle w:val="affb"/>
            </w:pPr>
          </w:p>
        </w:tc>
        <w:tc>
          <w:tcPr>
            <w:tcW w:w="2167"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067"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325"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378"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382"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210"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0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уровень софинансирования, %</w:t>
            </w:r>
          </w:p>
        </w:tc>
        <w:tc>
          <w:tcPr>
            <w:tcW w:w="1176"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сумма</w:t>
            </w:r>
          </w:p>
        </w:tc>
      </w:tr>
      <w:tr w:rsidR="00AD606B" w:rsidRPr="0053381E" w:rsidTr="00AD606B">
        <w:tblPrEx>
          <w:tblCellMar>
            <w:top w:w="0" w:type="dxa"/>
            <w:bottom w:w="0" w:type="dxa"/>
          </w:tblCellMar>
        </w:tblPrEx>
        <w:tc>
          <w:tcPr>
            <w:tcW w:w="4325"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1</w:t>
            </w:r>
          </w:p>
        </w:tc>
        <w:tc>
          <w:tcPr>
            <w:tcW w:w="21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10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132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9</w:t>
            </w:r>
          </w:p>
        </w:tc>
        <w:tc>
          <w:tcPr>
            <w:tcW w:w="137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10</w:t>
            </w:r>
          </w:p>
        </w:tc>
        <w:tc>
          <w:tcPr>
            <w:tcW w:w="138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1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11</w:t>
            </w:r>
          </w:p>
        </w:tc>
        <w:tc>
          <w:tcPr>
            <w:tcW w:w="10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12</w:t>
            </w:r>
          </w:p>
        </w:tc>
        <w:tc>
          <w:tcPr>
            <w:tcW w:w="1176"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13</w:t>
            </w:r>
          </w:p>
        </w:tc>
      </w:tr>
      <w:tr w:rsidR="00AD606B" w:rsidRPr="0053381E" w:rsidTr="00AD606B">
        <w:tblPrEx>
          <w:tblCellMar>
            <w:top w:w="0" w:type="dxa"/>
            <w:bottom w:w="0" w:type="dxa"/>
          </w:tblCellMar>
        </w:tblPrEx>
        <w:tc>
          <w:tcPr>
            <w:tcW w:w="4325" w:type="dxa"/>
            <w:tcBorders>
              <w:top w:val="single" w:sz="4" w:space="0" w:color="auto"/>
              <w:bottom w:val="single" w:sz="4" w:space="0" w:color="auto"/>
              <w:right w:val="single" w:sz="4" w:space="0" w:color="auto"/>
            </w:tcBorders>
          </w:tcPr>
          <w:p w:rsidR="00AD606B" w:rsidRPr="0053381E" w:rsidRDefault="00AD606B" w:rsidP="00AD606B">
            <w:pPr>
              <w:pStyle w:val="affb"/>
            </w:pPr>
          </w:p>
        </w:tc>
        <w:tc>
          <w:tcPr>
            <w:tcW w:w="21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2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8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1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76"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25" w:type="dxa"/>
            <w:tcBorders>
              <w:top w:val="single" w:sz="4" w:space="0" w:color="auto"/>
              <w:bottom w:val="single" w:sz="4" w:space="0" w:color="auto"/>
              <w:right w:val="single" w:sz="4" w:space="0" w:color="auto"/>
            </w:tcBorders>
          </w:tcPr>
          <w:p w:rsidR="00AD606B" w:rsidRPr="0053381E" w:rsidRDefault="00AD606B" w:rsidP="00AD606B">
            <w:pPr>
              <w:pStyle w:val="affb"/>
            </w:pPr>
          </w:p>
        </w:tc>
        <w:tc>
          <w:tcPr>
            <w:tcW w:w="21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2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8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1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76"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rPr>
          <w:sz w:val="24"/>
          <w:szCs w:val="24"/>
        </w:rPr>
      </w:pPr>
    </w:p>
    <w:p w:rsidR="00AD606B" w:rsidRPr="0053381E" w:rsidRDefault="00AD606B" w:rsidP="00AD606B">
      <w:pPr>
        <w:pStyle w:val="aff5"/>
      </w:pPr>
      <w:r w:rsidRPr="0053381E">
        <w:t>──────────────────────────────</w:t>
      </w:r>
    </w:p>
    <w:p w:rsidR="00AD606B" w:rsidRPr="0053381E" w:rsidRDefault="00AD606B" w:rsidP="00AD606B">
      <w:pPr>
        <w:pStyle w:val="affd"/>
        <w:rPr>
          <w:sz w:val="24"/>
          <w:szCs w:val="24"/>
        </w:rPr>
      </w:pPr>
      <w:bookmarkStart w:id="244" w:name="sub_10101"/>
      <w:r w:rsidRPr="0053381E">
        <w:rPr>
          <w:sz w:val="24"/>
          <w:szCs w:val="24"/>
          <w:vertAlign w:val="superscript"/>
        </w:rPr>
        <w:t>1</w:t>
      </w:r>
      <w:r w:rsidRPr="0053381E">
        <w:rPr>
          <w:sz w:val="24"/>
          <w:szCs w:val="24"/>
        </w:rPr>
        <w:t xml:space="preserve"> Заполняется в случае, если условиями предоставления гранта предусмотрено финансовое обеспечение мероприятий, предусмотренных Соглашением за счет иных источников: из собственных средств Получателя, из средств бюджета субъекта Российской Федерации, местного бюджета. При предоставлении гранта в целях достижения результата(ов)  проекта формируется отдельное приложение для каждого установленного результата.</w:t>
      </w:r>
    </w:p>
    <w:p w:rsidR="00AD606B" w:rsidRPr="0053381E" w:rsidRDefault="00AD606B" w:rsidP="00AD606B">
      <w:pPr>
        <w:pStyle w:val="affd"/>
        <w:rPr>
          <w:sz w:val="24"/>
          <w:szCs w:val="24"/>
        </w:rPr>
      </w:pPr>
      <w:bookmarkStart w:id="245" w:name="sub_20202"/>
      <w:bookmarkEnd w:id="244"/>
      <w:r w:rsidRPr="0053381E">
        <w:rPr>
          <w:sz w:val="24"/>
          <w:szCs w:val="24"/>
          <w:vertAlign w:val="superscript"/>
        </w:rPr>
        <w:t>2</w:t>
      </w:r>
      <w:r w:rsidRPr="0053381E">
        <w:rPr>
          <w:sz w:val="24"/>
          <w:szCs w:val="24"/>
        </w:rPr>
        <w:t xml:space="preserve"> Указывается в случае, если грант предоставляется в целях реализации   проекта.</w:t>
      </w:r>
    </w:p>
    <w:p w:rsidR="00AD606B" w:rsidRPr="0053381E" w:rsidRDefault="00AD606B" w:rsidP="00AD606B">
      <w:pPr>
        <w:pStyle w:val="affd"/>
        <w:rPr>
          <w:sz w:val="24"/>
          <w:szCs w:val="24"/>
        </w:rPr>
      </w:pPr>
      <w:bookmarkStart w:id="246" w:name="sub_30303"/>
      <w:bookmarkEnd w:id="245"/>
      <w:r w:rsidRPr="0053381E">
        <w:rPr>
          <w:sz w:val="24"/>
          <w:szCs w:val="24"/>
          <w:vertAlign w:val="superscript"/>
        </w:rPr>
        <w:t>3</w:t>
      </w:r>
      <w:r w:rsidRPr="0053381E">
        <w:rPr>
          <w:sz w:val="24"/>
          <w:szCs w:val="24"/>
        </w:rPr>
        <w:t xml:space="preserve"> Заполняется в случаях, если Порядком предоставления гранта предусмотрено установление показателей результата(ов) предоставления гранта, в разрезе конкретных мероприятий, и, если данные мероприятия указаны в </w:t>
      </w:r>
      <w:hyperlink w:anchor="sub_21112" w:history="1">
        <w:r w:rsidRPr="0053381E">
          <w:rPr>
            <w:rStyle w:val="aff0"/>
            <w:sz w:val="24"/>
            <w:szCs w:val="24"/>
          </w:rPr>
          <w:t>пункте 1.1.1.2</w:t>
        </w:r>
      </w:hyperlink>
      <w:r w:rsidRPr="0053381E">
        <w:rPr>
          <w:sz w:val="24"/>
          <w:szCs w:val="24"/>
        </w:rPr>
        <w:t xml:space="preserve"> Соглашения.</w:t>
      </w:r>
    </w:p>
    <w:p w:rsidR="00AD606B" w:rsidRPr="0053381E" w:rsidRDefault="00AD606B" w:rsidP="00AD606B">
      <w:pPr>
        <w:pStyle w:val="affd"/>
        <w:rPr>
          <w:sz w:val="24"/>
          <w:szCs w:val="24"/>
        </w:rPr>
      </w:pPr>
      <w:bookmarkStart w:id="247" w:name="sub_40404"/>
      <w:bookmarkEnd w:id="246"/>
      <w:r w:rsidRPr="0053381E">
        <w:rPr>
          <w:sz w:val="24"/>
          <w:szCs w:val="24"/>
          <w:vertAlign w:val="superscript"/>
        </w:rPr>
        <w:t>4</w:t>
      </w:r>
      <w:r w:rsidRPr="0053381E">
        <w:rPr>
          <w:sz w:val="24"/>
          <w:szCs w:val="24"/>
        </w:rPr>
        <w:t xml:space="preserve"> Указывается в случае, если условиями предоставления гранта предусмотрено финансовое обеспечение мероприятия, предусмотренного Соглашением, в том числе из средств бюджета субъекта Российской Федерации (местного бюджета).</w:t>
      </w:r>
    </w:p>
    <w:bookmarkEnd w:id="247"/>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ind w:firstLine="698"/>
        <w:jc w:val="right"/>
        <w:rPr>
          <w:rStyle w:val="aff4"/>
          <w:bCs/>
          <w:color w:val="auto"/>
          <w:sz w:val="24"/>
          <w:szCs w:val="24"/>
        </w:rPr>
      </w:pPr>
      <w:r w:rsidRPr="0053381E">
        <w:rPr>
          <w:rStyle w:val="aff4"/>
          <w:bCs/>
          <w:color w:val="auto"/>
          <w:sz w:val="24"/>
          <w:szCs w:val="24"/>
        </w:rPr>
        <w:t>Приложение N 4</w:t>
      </w:r>
      <w:r w:rsidRPr="0053381E">
        <w:rPr>
          <w:rStyle w:val="aff4"/>
          <w:bCs/>
          <w:color w:val="auto"/>
          <w:sz w:val="24"/>
          <w:szCs w:val="24"/>
        </w:rPr>
        <w:br/>
        <w:t xml:space="preserve">к </w:t>
      </w:r>
      <w:hyperlink w:anchor="sub_2000" w:history="1">
        <w:r w:rsidRPr="0053381E">
          <w:rPr>
            <w:rStyle w:val="aff0"/>
            <w:rFonts w:cs="Times New Roman CYR"/>
            <w:color w:val="auto"/>
            <w:sz w:val="24"/>
            <w:szCs w:val="24"/>
          </w:rPr>
          <w:t>Типовой форме</w:t>
        </w:r>
      </w:hyperlink>
      <w:r w:rsidRPr="0053381E">
        <w:rPr>
          <w:rStyle w:val="aff4"/>
          <w:bCs/>
          <w:color w:val="auto"/>
          <w:sz w:val="24"/>
          <w:szCs w:val="24"/>
        </w:rPr>
        <w:t xml:space="preserve"> соглашения (договора) о предоставлении</w:t>
      </w:r>
      <w:r w:rsidRPr="0053381E">
        <w:rPr>
          <w:rStyle w:val="aff4"/>
          <w:bCs/>
          <w:color w:val="auto"/>
          <w:sz w:val="24"/>
          <w:szCs w:val="24"/>
        </w:rPr>
        <w:br/>
        <w:t>из бюджета Шипуновского сельсовета Сузунского района Новосибирской области  грантов в форме субсидий</w:t>
      </w:r>
      <w:r w:rsidRPr="0053381E">
        <w:rPr>
          <w:rStyle w:val="aff4"/>
          <w:bCs/>
          <w:color w:val="auto"/>
          <w:sz w:val="24"/>
          <w:szCs w:val="24"/>
        </w:rPr>
        <w:br/>
        <w:t>в соответствии с пунктом 4 статьи 78.1 Бюджетного кодекса</w:t>
      </w:r>
      <w:r w:rsidRPr="0053381E">
        <w:rPr>
          <w:rStyle w:val="aff4"/>
          <w:bCs/>
          <w:color w:val="auto"/>
          <w:sz w:val="24"/>
          <w:szCs w:val="24"/>
        </w:rPr>
        <w:br/>
        <w:t xml:space="preserve">Российской Федерации, утвержденной постановлением </w:t>
      </w:r>
    </w:p>
    <w:p w:rsidR="00AD606B" w:rsidRPr="0053381E" w:rsidRDefault="00AD606B" w:rsidP="00AD606B">
      <w:pPr>
        <w:ind w:firstLine="698"/>
        <w:jc w:val="right"/>
        <w:rPr>
          <w:b/>
          <w:sz w:val="24"/>
          <w:szCs w:val="24"/>
        </w:rPr>
      </w:pPr>
      <w:r w:rsidRPr="0053381E">
        <w:rPr>
          <w:rStyle w:val="aff4"/>
          <w:bCs/>
          <w:color w:val="auto"/>
          <w:sz w:val="24"/>
          <w:szCs w:val="24"/>
        </w:rPr>
        <w:t>администрации Шипуновского</w:t>
      </w:r>
      <w:r w:rsidRPr="0053381E">
        <w:rPr>
          <w:b/>
          <w:sz w:val="24"/>
          <w:szCs w:val="24"/>
        </w:rPr>
        <w:t xml:space="preserve"> сельсовета  Сузунского района Новосибирской области</w:t>
      </w:r>
    </w:p>
    <w:p w:rsidR="00AD606B" w:rsidRPr="0053381E" w:rsidRDefault="00AD606B" w:rsidP="00AD606B">
      <w:pPr>
        <w:ind w:firstLine="698"/>
        <w:jc w:val="right"/>
        <w:rPr>
          <w:sz w:val="24"/>
          <w:szCs w:val="24"/>
        </w:rPr>
      </w:pPr>
      <w:r w:rsidRPr="0053381E">
        <w:rPr>
          <w:b/>
          <w:sz w:val="24"/>
          <w:szCs w:val="24"/>
        </w:rPr>
        <w:t>от 19.06.2020 № 46</w:t>
      </w:r>
      <w:r w:rsidRPr="0053381E">
        <w:rPr>
          <w:rStyle w:val="aff4"/>
          <w:bCs/>
          <w:color w:val="auto"/>
          <w:sz w:val="24"/>
          <w:szCs w:val="24"/>
        </w:rPr>
        <w:br/>
      </w:r>
    </w:p>
    <w:p w:rsidR="00AD606B" w:rsidRPr="0053381E" w:rsidRDefault="00AD606B" w:rsidP="00AD606B">
      <w:pPr>
        <w:rPr>
          <w:sz w:val="24"/>
          <w:szCs w:val="24"/>
        </w:rPr>
      </w:pPr>
    </w:p>
    <w:p w:rsidR="00AD606B" w:rsidRPr="0053381E" w:rsidRDefault="00AD606B" w:rsidP="00AD606B">
      <w:pPr>
        <w:ind w:firstLine="698"/>
        <w:jc w:val="right"/>
        <w:rPr>
          <w:sz w:val="24"/>
          <w:szCs w:val="24"/>
        </w:rPr>
      </w:pPr>
      <w:r w:rsidRPr="0053381E">
        <w:rPr>
          <w:rStyle w:val="aff4"/>
          <w:bCs/>
          <w:color w:val="auto"/>
          <w:sz w:val="24"/>
          <w:szCs w:val="24"/>
        </w:rPr>
        <w:t xml:space="preserve">Приложение N____ к </w:t>
      </w:r>
      <w:hyperlink w:anchor="sub_2000" w:history="1">
        <w:r w:rsidRPr="0053381E">
          <w:rPr>
            <w:rStyle w:val="aff0"/>
            <w:rFonts w:cs="Times New Roman CYR"/>
            <w:color w:val="auto"/>
            <w:sz w:val="24"/>
            <w:szCs w:val="24"/>
          </w:rPr>
          <w:t>Соглашению</w:t>
        </w:r>
      </w:hyperlink>
      <w:r w:rsidRPr="0053381E">
        <w:rPr>
          <w:rStyle w:val="aff4"/>
          <w:bCs/>
          <w:color w:val="auto"/>
          <w:sz w:val="24"/>
          <w:szCs w:val="24"/>
        </w:rPr>
        <w:br/>
        <w:t>от ____________ N _________</w:t>
      </w:r>
      <w:r w:rsidRPr="0053381E">
        <w:rPr>
          <w:rStyle w:val="aff4"/>
          <w:bCs/>
          <w:color w:val="auto"/>
          <w:sz w:val="24"/>
          <w:szCs w:val="24"/>
        </w:rPr>
        <w:br/>
        <w:t xml:space="preserve">(Приложение N____ к </w:t>
      </w:r>
      <w:hyperlink w:anchor="sub_28000" w:history="1">
        <w:r w:rsidRPr="0053381E">
          <w:rPr>
            <w:rStyle w:val="aff0"/>
            <w:rFonts w:cs="Times New Roman CYR"/>
            <w:color w:val="auto"/>
            <w:sz w:val="24"/>
            <w:szCs w:val="24"/>
          </w:rPr>
          <w:t>Дополнительному соглашению</w:t>
        </w:r>
      </w:hyperlink>
      <w:r w:rsidRPr="0053381E">
        <w:rPr>
          <w:rStyle w:val="aff4"/>
          <w:bCs/>
          <w:color w:val="auto"/>
          <w:sz w:val="24"/>
          <w:szCs w:val="24"/>
        </w:rPr>
        <w:br/>
        <w:t>от ____________ N _________)</w:t>
      </w:r>
    </w:p>
    <w:p w:rsidR="00AD606B" w:rsidRPr="0053381E" w:rsidRDefault="00AD606B" w:rsidP="00AD606B">
      <w:pPr>
        <w:rPr>
          <w:sz w:val="24"/>
          <w:szCs w:val="24"/>
        </w:rPr>
      </w:pPr>
    </w:p>
    <w:tbl>
      <w:tblPr>
        <w:tblW w:w="2065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95"/>
        <w:gridCol w:w="9742"/>
        <w:gridCol w:w="4274"/>
        <w:gridCol w:w="2243"/>
      </w:tblGrid>
      <w:tr w:rsidR="00AD606B" w:rsidRPr="0053381E" w:rsidTr="00AD606B">
        <w:tblPrEx>
          <w:tblCellMar>
            <w:top w:w="0" w:type="dxa"/>
            <w:bottom w:w="0" w:type="dxa"/>
          </w:tblCellMar>
        </w:tblPrEx>
        <w:tc>
          <w:tcPr>
            <w:tcW w:w="4395" w:type="dxa"/>
            <w:tcBorders>
              <w:top w:val="nil"/>
              <w:left w:val="nil"/>
              <w:bottom w:val="nil"/>
              <w:right w:val="nil"/>
            </w:tcBorders>
          </w:tcPr>
          <w:p w:rsidR="00AD606B" w:rsidRPr="0053381E" w:rsidRDefault="00AD606B" w:rsidP="00AD606B">
            <w:pPr>
              <w:pStyle w:val="affb"/>
            </w:pPr>
          </w:p>
        </w:tc>
        <w:tc>
          <w:tcPr>
            <w:tcW w:w="9742" w:type="dxa"/>
            <w:vMerge w:val="restart"/>
            <w:tcBorders>
              <w:top w:val="nil"/>
              <w:left w:val="nil"/>
              <w:bottom w:val="nil"/>
              <w:right w:val="nil"/>
            </w:tcBorders>
          </w:tcPr>
          <w:p w:rsidR="00AD606B" w:rsidRPr="0053381E" w:rsidRDefault="00AD606B" w:rsidP="00AD606B">
            <w:pPr>
              <w:pStyle w:val="1"/>
              <w:rPr>
                <w:color w:val="auto"/>
                <w:sz w:val="24"/>
                <w:szCs w:val="24"/>
              </w:rPr>
            </w:pPr>
            <w:r w:rsidRPr="0053381E">
              <w:rPr>
                <w:color w:val="auto"/>
                <w:sz w:val="24"/>
                <w:szCs w:val="24"/>
              </w:rPr>
              <w:t>План-график перечисления гранта</w:t>
            </w:r>
          </w:p>
          <w:p w:rsidR="00AD606B" w:rsidRPr="0053381E" w:rsidRDefault="00AD606B" w:rsidP="00AD606B">
            <w:pPr>
              <w:pStyle w:val="1"/>
              <w:rPr>
                <w:color w:val="auto"/>
                <w:sz w:val="24"/>
                <w:szCs w:val="24"/>
              </w:rPr>
            </w:pPr>
            <w:r w:rsidRPr="0053381E">
              <w:rPr>
                <w:color w:val="auto"/>
                <w:sz w:val="24"/>
                <w:szCs w:val="24"/>
              </w:rPr>
              <w:t>(Изменения в план-график перечисления гранта)</w:t>
            </w:r>
          </w:p>
        </w:tc>
        <w:tc>
          <w:tcPr>
            <w:tcW w:w="4274" w:type="dxa"/>
            <w:tcBorders>
              <w:top w:val="nil"/>
              <w:left w:val="nil"/>
              <w:bottom w:val="nil"/>
              <w:right w:val="nil"/>
            </w:tcBorders>
          </w:tcPr>
          <w:p w:rsidR="00AD606B" w:rsidRPr="0053381E" w:rsidRDefault="00AD606B" w:rsidP="00AD606B">
            <w:pPr>
              <w:pStyle w:val="affb"/>
            </w:pPr>
          </w:p>
        </w:tc>
        <w:tc>
          <w:tcPr>
            <w:tcW w:w="2243" w:type="dxa"/>
            <w:tcBorders>
              <w:top w:val="nil"/>
              <w:left w:val="nil"/>
              <w:bottom w:val="single" w:sz="4" w:space="0" w:color="auto"/>
              <w:right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95" w:type="dxa"/>
            <w:tcBorders>
              <w:top w:val="nil"/>
              <w:left w:val="nil"/>
              <w:bottom w:val="nil"/>
              <w:right w:val="nil"/>
            </w:tcBorders>
          </w:tcPr>
          <w:p w:rsidR="00AD606B" w:rsidRPr="0053381E" w:rsidRDefault="00AD606B" w:rsidP="00AD606B">
            <w:pPr>
              <w:pStyle w:val="affb"/>
            </w:pPr>
          </w:p>
        </w:tc>
        <w:tc>
          <w:tcPr>
            <w:tcW w:w="9742" w:type="dxa"/>
            <w:vMerge/>
            <w:tcBorders>
              <w:top w:val="nil"/>
              <w:left w:val="nil"/>
              <w:bottom w:val="nil"/>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pP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jc w:val="center"/>
            </w:pPr>
            <w:r w:rsidRPr="0053381E">
              <w:t>КОДЫ</w:t>
            </w:r>
          </w:p>
        </w:tc>
      </w:tr>
      <w:tr w:rsidR="00AD606B" w:rsidRPr="0053381E" w:rsidTr="00AD606B">
        <w:tblPrEx>
          <w:tblCellMar>
            <w:top w:w="0" w:type="dxa"/>
            <w:bottom w:w="0" w:type="dxa"/>
          </w:tblCellMar>
        </w:tblPrEx>
        <w:tc>
          <w:tcPr>
            <w:tcW w:w="4395" w:type="dxa"/>
            <w:tcBorders>
              <w:top w:val="nil"/>
              <w:left w:val="nil"/>
              <w:bottom w:val="nil"/>
              <w:right w:val="nil"/>
            </w:tcBorders>
          </w:tcPr>
          <w:p w:rsidR="00AD606B" w:rsidRPr="0053381E" w:rsidRDefault="00AD606B" w:rsidP="00AD606B">
            <w:pPr>
              <w:pStyle w:val="affb"/>
            </w:pPr>
          </w:p>
        </w:tc>
        <w:tc>
          <w:tcPr>
            <w:tcW w:w="9742" w:type="dxa"/>
            <w:vMerge/>
            <w:tcBorders>
              <w:top w:val="nil"/>
              <w:left w:val="nil"/>
              <w:bottom w:val="nil"/>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по Сводному реестру</w:t>
            </w: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95" w:type="dxa"/>
            <w:tcBorders>
              <w:top w:val="nil"/>
              <w:left w:val="nil"/>
              <w:bottom w:val="nil"/>
              <w:right w:val="nil"/>
            </w:tcBorders>
          </w:tcPr>
          <w:p w:rsidR="00AD606B" w:rsidRPr="0053381E" w:rsidRDefault="00AD606B" w:rsidP="00AD606B">
            <w:pPr>
              <w:pStyle w:val="aff1"/>
            </w:pPr>
            <w:r w:rsidRPr="0053381E">
              <w:t>Наименование Получателя</w:t>
            </w:r>
          </w:p>
        </w:tc>
        <w:tc>
          <w:tcPr>
            <w:tcW w:w="9742" w:type="dxa"/>
            <w:vMerge/>
            <w:tcBorders>
              <w:top w:val="nil"/>
              <w:left w:val="nil"/>
              <w:bottom w:val="single" w:sz="4" w:space="0" w:color="auto"/>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ИНН</w:t>
            </w:r>
            <w:r w:rsidRPr="0053381E">
              <w:rPr>
                <w:vertAlign w:val="superscript"/>
              </w:rPr>
              <w:t> </w:t>
            </w:r>
            <w:hyperlink w:anchor="sub_11001" w:history="1">
              <w:r w:rsidRPr="0053381E">
                <w:rPr>
                  <w:rStyle w:val="aff0"/>
                  <w:b w:val="0"/>
                  <w:vertAlign w:val="superscript"/>
                </w:rPr>
                <w:t>1</w:t>
              </w:r>
            </w:hyperlink>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95" w:type="dxa"/>
            <w:tcBorders>
              <w:top w:val="nil"/>
              <w:left w:val="nil"/>
              <w:bottom w:val="nil"/>
              <w:right w:val="nil"/>
            </w:tcBorders>
          </w:tcPr>
          <w:p w:rsidR="00AD606B" w:rsidRPr="0053381E" w:rsidRDefault="00AD606B" w:rsidP="00AD606B">
            <w:pPr>
              <w:pStyle w:val="aff1"/>
            </w:pPr>
            <w:r w:rsidRPr="0053381E">
              <w:t xml:space="preserve">Наименование главного распорядителя средств местного  </w:t>
            </w:r>
            <w:r w:rsidRPr="0053381E">
              <w:lastRenderedPageBreak/>
              <w:t>бюджета</w:t>
            </w:r>
          </w:p>
        </w:tc>
        <w:tc>
          <w:tcPr>
            <w:tcW w:w="9742" w:type="dxa"/>
            <w:tcBorders>
              <w:top w:val="single" w:sz="4" w:space="0" w:color="auto"/>
              <w:left w:val="nil"/>
              <w:bottom w:val="single" w:sz="4" w:space="0" w:color="auto"/>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по Сводному реестру</w:t>
            </w: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95" w:type="dxa"/>
            <w:tcBorders>
              <w:top w:val="nil"/>
              <w:left w:val="nil"/>
              <w:bottom w:val="nil"/>
              <w:right w:val="nil"/>
            </w:tcBorders>
          </w:tcPr>
          <w:p w:rsidR="00AD606B" w:rsidRPr="0053381E" w:rsidRDefault="00AD606B" w:rsidP="00AD606B">
            <w:pPr>
              <w:pStyle w:val="aff1"/>
            </w:pPr>
            <w:r w:rsidRPr="0053381E">
              <w:lastRenderedPageBreak/>
              <w:t>Наименование  проекта</w:t>
            </w:r>
            <w:r w:rsidRPr="0053381E">
              <w:rPr>
                <w:vertAlign w:val="superscript"/>
              </w:rPr>
              <w:t> </w:t>
            </w:r>
            <w:hyperlink w:anchor="sub_22002" w:history="1">
              <w:r w:rsidRPr="0053381E">
                <w:rPr>
                  <w:rStyle w:val="aff0"/>
                  <w:rFonts w:cs="Times New Roman CYR"/>
                  <w:b w:val="0"/>
                  <w:vertAlign w:val="superscript"/>
                </w:rPr>
                <w:t>2</w:t>
              </w:r>
            </w:hyperlink>
          </w:p>
        </w:tc>
        <w:tc>
          <w:tcPr>
            <w:tcW w:w="9742" w:type="dxa"/>
            <w:tcBorders>
              <w:top w:val="single" w:sz="4" w:space="0" w:color="auto"/>
              <w:left w:val="nil"/>
              <w:bottom w:val="single" w:sz="4" w:space="0" w:color="auto"/>
              <w:right w:val="nil"/>
            </w:tcBorders>
          </w:tcPr>
          <w:p w:rsidR="00AD606B" w:rsidRPr="0053381E" w:rsidRDefault="00AD606B" w:rsidP="00AD606B">
            <w:pPr>
              <w:pStyle w:val="affb"/>
              <w:jc w:val="center"/>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 xml:space="preserve">по </w:t>
            </w:r>
            <w:hyperlink r:id="rId59" w:history="1">
              <w:r w:rsidRPr="0053381E">
                <w:rPr>
                  <w:rStyle w:val="aff0"/>
                  <w:b w:val="0"/>
                </w:rPr>
                <w:t>БК</w:t>
              </w:r>
            </w:hyperlink>
            <w:r w:rsidRPr="0053381E">
              <w:rPr>
                <w:vertAlign w:val="superscript"/>
              </w:rPr>
              <w:t> </w:t>
            </w:r>
            <w:hyperlink w:anchor="sub_22002" w:history="1">
              <w:r w:rsidRPr="0053381E">
                <w:rPr>
                  <w:rStyle w:val="aff0"/>
                  <w:b w:val="0"/>
                  <w:vertAlign w:val="superscript"/>
                </w:rPr>
                <w:t>2</w:t>
              </w:r>
            </w:hyperlink>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95" w:type="dxa"/>
            <w:tcBorders>
              <w:top w:val="nil"/>
              <w:left w:val="nil"/>
              <w:bottom w:val="nil"/>
              <w:right w:val="nil"/>
            </w:tcBorders>
          </w:tcPr>
          <w:p w:rsidR="00AD606B" w:rsidRPr="0053381E" w:rsidRDefault="00AD606B" w:rsidP="00AD606B">
            <w:pPr>
              <w:pStyle w:val="aff1"/>
            </w:pPr>
            <w:r w:rsidRPr="0053381E">
              <w:t>Вид документа</w:t>
            </w:r>
          </w:p>
        </w:tc>
        <w:tc>
          <w:tcPr>
            <w:tcW w:w="9742" w:type="dxa"/>
            <w:tcBorders>
              <w:top w:val="single" w:sz="4" w:space="0" w:color="auto"/>
              <w:left w:val="nil"/>
              <w:bottom w:val="single" w:sz="4" w:space="0" w:color="auto"/>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pP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95" w:type="dxa"/>
            <w:tcBorders>
              <w:top w:val="nil"/>
              <w:left w:val="nil"/>
              <w:bottom w:val="nil"/>
              <w:right w:val="nil"/>
            </w:tcBorders>
          </w:tcPr>
          <w:p w:rsidR="00AD606B" w:rsidRPr="0053381E" w:rsidRDefault="00AD606B" w:rsidP="00AD606B">
            <w:pPr>
              <w:pStyle w:val="affb"/>
            </w:pPr>
          </w:p>
        </w:tc>
        <w:tc>
          <w:tcPr>
            <w:tcW w:w="9742" w:type="dxa"/>
            <w:vMerge w:val="restart"/>
            <w:tcBorders>
              <w:top w:val="single" w:sz="4" w:space="0" w:color="auto"/>
              <w:left w:val="nil"/>
              <w:bottom w:val="nil"/>
              <w:right w:val="nil"/>
            </w:tcBorders>
          </w:tcPr>
          <w:p w:rsidR="00AD606B" w:rsidRPr="0053381E" w:rsidRDefault="00AD606B" w:rsidP="00AD606B">
            <w:pPr>
              <w:pStyle w:val="affb"/>
              <w:jc w:val="center"/>
            </w:pPr>
            <w:r w:rsidRPr="0053381E">
              <w:t>(первичный - "0", уточненный - "1", "2", "3" "...")</w:t>
            </w:r>
            <w:r w:rsidRPr="0053381E">
              <w:rPr>
                <w:vertAlign w:val="superscript"/>
              </w:rPr>
              <w:t> </w:t>
            </w:r>
            <w:hyperlink w:anchor="sub_33003" w:history="1">
              <w:r w:rsidRPr="0053381E">
                <w:rPr>
                  <w:rStyle w:val="aff0"/>
                  <w:b w:val="0"/>
                  <w:vertAlign w:val="superscript"/>
                </w:rPr>
                <w:t>3</w:t>
              </w:r>
            </w:hyperlink>
          </w:p>
        </w:tc>
        <w:tc>
          <w:tcPr>
            <w:tcW w:w="4274" w:type="dxa"/>
            <w:tcBorders>
              <w:top w:val="nil"/>
              <w:left w:val="nil"/>
              <w:bottom w:val="nil"/>
              <w:right w:val="single" w:sz="4" w:space="0" w:color="auto"/>
            </w:tcBorders>
          </w:tcPr>
          <w:p w:rsidR="00AD606B" w:rsidRPr="0053381E" w:rsidRDefault="00AD606B" w:rsidP="00AD606B">
            <w:pPr>
              <w:pStyle w:val="affb"/>
            </w:pP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95" w:type="dxa"/>
            <w:tcBorders>
              <w:top w:val="nil"/>
              <w:left w:val="nil"/>
              <w:bottom w:val="nil"/>
              <w:right w:val="nil"/>
            </w:tcBorders>
          </w:tcPr>
          <w:p w:rsidR="00AD606B" w:rsidRPr="0053381E" w:rsidRDefault="00AD606B" w:rsidP="00AD606B">
            <w:pPr>
              <w:pStyle w:val="aff1"/>
            </w:pPr>
            <w:r w:rsidRPr="0053381E">
              <w:t>Единица измерения: руб (с точностью до второго знака после запятой)</w:t>
            </w:r>
          </w:p>
        </w:tc>
        <w:tc>
          <w:tcPr>
            <w:tcW w:w="9742" w:type="dxa"/>
            <w:vMerge/>
            <w:tcBorders>
              <w:top w:val="nil"/>
              <w:left w:val="nil"/>
              <w:bottom w:val="nil"/>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по ОКЕИ</w:t>
            </w: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jc w:val="center"/>
            </w:pPr>
            <w:hyperlink r:id="rId60" w:history="1">
              <w:r w:rsidRPr="0053381E">
                <w:rPr>
                  <w:rStyle w:val="aff0"/>
                  <w:b w:val="0"/>
                </w:rPr>
                <w:t>383</w:t>
              </w:r>
            </w:hyperlink>
          </w:p>
        </w:tc>
      </w:tr>
    </w:tbl>
    <w:p w:rsidR="00AD606B" w:rsidRPr="0053381E" w:rsidRDefault="00AD606B" w:rsidP="00AD606B">
      <w:pPr>
        <w:rPr>
          <w:sz w:val="24"/>
          <w:szCs w:val="24"/>
        </w:rPr>
      </w:pPr>
    </w:p>
    <w:tbl>
      <w:tblPr>
        <w:tblW w:w="15452"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947"/>
        <w:gridCol w:w="1372"/>
        <w:gridCol w:w="1682"/>
        <w:gridCol w:w="1811"/>
        <w:gridCol w:w="656"/>
        <w:gridCol w:w="903"/>
        <w:gridCol w:w="992"/>
        <w:gridCol w:w="993"/>
        <w:gridCol w:w="2552"/>
      </w:tblGrid>
      <w:tr w:rsidR="00AD606B" w:rsidRPr="0053381E" w:rsidTr="00AD606B">
        <w:tblPrEx>
          <w:tblCellMar>
            <w:top w:w="0" w:type="dxa"/>
            <w:bottom w:w="0" w:type="dxa"/>
          </w:tblCellMar>
        </w:tblPrEx>
        <w:tc>
          <w:tcPr>
            <w:tcW w:w="3544"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bookmarkStart w:id="248" w:name="sub_24010"/>
            <w:r w:rsidRPr="0053381E">
              <w:t>Наименование направления расходов</w:t>
            </w:r>
            <w:r w:rsidRPr="0053381E">
              <w:rPr>
                <w:vertAlign w:val="superscript"/>
              </w:rPr>
              <w:t> </w:t>
            </w:r>
            <w:hyperlink w:anchor="sub_44004" w:history="1">
              <w:r w:rsidRPr="0053381E">
                <w:rPr>
                  <w:rStyle w:val="aff0"/>
                  <w:b w:val="0"/>
                  <w:vertAlign w:val="superscript"/>
                </w:rPr>
                <w:t>4</w:t>
              </w:r>
            </w:hyperlink>
            <w:bookmarkEnd w:id="248"/>
          </w:p>
        </w:tc>
        <w:tc>
          <w:tcPr>
            <w:tcW w:w="947"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строки</w:t>
            </w:r>
          </w:p>
        </w:tc>
        <w:tc>
          <w:tcPr>
            <w:tcW w:w="6424" w:type="dxa"/>
            <w:gridSpan w:val="5"/>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 xml:space="preserve">Код по </w:t>
            </w:r>
            <w:hyperlink r:id="rId61" w:history="1">
              <w:r w:rsidRPr="0053381E">
                <w:rPr>
                  <w:rStyle w:val="aff0"/>
                  <w:b w:val="0"/>
                </w:rPr>
                <w:t>бюджетной классификации</w:t>
              </w:r>
            </w:hyperlink>
            <w:r w:rsidRPr="0053381E">
              <w:t xml:space="preserve"> местного бюджета</w:t>
            </w:r>
          </w:p>
        </w:tc>
        <w:tc>
          <w:tcPr>
            <w:tcW w:w="1985"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Сроки перечисления гранта</w:t>
            </w:r>
          </w:p>
        </w:tc>
        <w:tc>
          <w:tcPr>
            <w:tcW w:w="2552" w:type="dxa"/>
            <w:vMerge w:val="restart"/>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Сумма</w:t>
            </w:r>
            <w:r w:rsidRPr="0053381E">
              <w:rPr>
                <w:vertAlign w:val="superscript"/>
              </w:rPr>
              <w:t> </w:t>
            </w:r>
            <w:hyperlink w:anchor="sub_55005" w:history="1">
              <w:r w:rsidRPr="0053381E">
                <w:rPr>
                  <w:rStyle w:val="aff0"/>
                  <w:b w:val="0"/>
                  <w:vertAlign w:val="superscript"/>
                </w:rPr>
                <w:t>5</w:t>
              </w:r>
            </w:hyperlink>
          </w:p>
        </w:tc>
      </w:tr>
      <w:tr w:rsidR="00AD606B" w:rsidRPr="0053381E" w:rsidTr="00AD606B">
        <w:tblPrEx>
          <w:tblCellMar>
            <w:top w:w="0" w:type="dxa"/>
            <w:bottom w:w="0" w:type="dxa"/>
          </w:tblCellMar>
        </w:tblPrEx>
        <w:tc>
          <w:tcPr>
            <w:tcW w:w="3544" w:type="dxa"/>
            <w:vMerge/>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94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главы</w:t>
            </w:r>
          </w:p>
        </w:tc>
        <w:tc>
          <w:tcPr>
            <w:tcW w:w="168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раздела, подраздела</w:t>
            </w:r>
          </w:p>
        </w:tc>
        <w:tc>
          <w:tcPr>
            <w:tcW w:w="2467"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целевой статьи</w:t>
            </w:r>
          </w:p>
        </w:tc>
        <w:tc>
          <w:tcPr>
            <w:tcW w:w="903"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вида расходов</w:t>
            </w:r>
          </w:p>
        </w:tc>
        <w:tc>
          <w:tcPr>
            <w:tcW w:w="99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не ранее (дд.мм.гггг.)</w:t>
            </w:r>
          </w:p>
        </w:tc>
        <w:tc>
          <w:tcPr>
            <w:tcW w:w="993"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не позднее (дд.мм.гггг.)</w:t>
            </w:r>
          </w:p>
        </w:tc>
        <w:tc>
          <w:tcPr>
            <w:tcW w:w="2552" w:type="dxa"/>
            <w:vMerge/>
            <w:tcBorders>
              <w:top w:val="single" w:sz="4" w:space="0" w:color="auto"/>
              <w:left w:val="single" w:sz="4" w:space="0" w:color="auto"/>
              <w:bottom w:val="single" w:sz="4" w:space="0" w:color="auto"/>
              <w:right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3544" w:type="dxa"/>
            <w:vMerge/>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94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68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1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программной (непрограммной) статьи</w:t>
            </w:r>
          </w:p>
        </w:tc>
        <w:tc>
          <w:tcPr>
            <w:tcW w:w="65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направления расходов</w:t>
            </w:r>
          </w:p>
        </w:tc>
        <w:tc>
          <w:tcPr>
            <w:tcW w:w="90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552" w:type="dxa"/>
            <w:vMerge/>
            <w:tcBorders>
              <w:top w:val="single" w:sz="4" w:space="0" w:color="auto"/>
              <w:left w:val="single" w:sz="4" w:space="0" w:color="auto"/>
              <w:bottom w:val="single" w:sz="4" w:space="0" w:color="auto"/>
              <w:right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3544"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1</w:t>
            </w:r>
          </w:p>
        </w:tc>
        <w:tc>
          <w:tcPr>
            <w:tcW w:w="94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137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168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4</w:t>
            </w:r>
          </w:p>
        </w:tc>
        <w:tc>
          <w:tcPr>
            <w:tcW w:w="181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5</w:t>
            </w:r>
          </w:p>
        </w:tc>
        <w:tc>
          <w:tcPr>
            <w:tcW w:w="65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6</w:t>
            </w:r>
          </w:p>
        </w:tc>
        <w:tc>
          <w:tcPr>
            <w:tcW w:w="90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7</w:t>
            </w: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8</w:t>
            </w:r>
          </w:p>
        </w:tc>
        <w:tc>
          <w:tcPr>
            <w:tcW w:w="99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9</w:t>
            </w:r>
          </w:p>
        </w:tc>
        <w:tc>
          <w:tcPr>
            <w:tcW w:w="2552"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10</w:t>
            </w:r>
          </w:p>
        </w:tc>
      </w:tr>
      <w:tr w:rsidR="00AD606B" w:rsidRPr="0053381E" w:rsidTr="00AD606B">
        <w:tblPrEx>
          <w:tblCellMar>
            <w:top w:w="0" w:type="dxa"/>
            <w:bottom w:w="0" w:type="dxa"/>
          </w:tblCellMar>
        </w:tblPrEx>
        <w:tc>
          <w:tcPr>
            <w:tcW w:w="3544" w:type="dxa"/>
            <w:vMerge w:val="restart"/>
            <w:tcBorders>
              <w:top w:val="single" w:sz="4" w:space="0" w:color="auto"/>
              <w:bottom w:val="single" w:sz="4" w:space="0" w:color="auto"/>
              <w:right w:val="single" w:sz="4" w:space="0" w:color="auto"/>
            </w:tcBorders>
          </w:tcPr>
          <w:p w:rsidR="00AD606B" w:rsidRPr="0053381E" w:rsidRDefault="00AD606B" w:rsidP="00AD606B">
            <w:pPr>
              <w:pStyle w:val="affb"/>
            </w:pPr>
          </w:p>
        </w:tc>
        <w:tc>
          <w:tcPr>
            <w:tcW w:w="947"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68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11"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56"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03"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55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544"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94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68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11"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5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0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55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544"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94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68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11"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5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0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5"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right"/>
            </w:pPr>
            <w:r w:rsidRPr="0053381E">
              <w:t xml:space="preserve">Итого по коду </w:t>
            </w:r>
            <w:hyperlink r:id="rId62" w:history="1">
              <w:r w:rsidRPr="0053381E">
                <w:rPr>
                  <w:rStyle w:val="aff0"/>
                  <w:b w:val="0"/>
                </w:rPr>
                <w:t>БК</w:t>
              </w:r>
            </w:hyperlink>
            <w:r w:rsidRPr="0053381E">
              <w:t>:</w:t>
            </w:r>
          </w:p>
        </w:tc>
        <w:tc>
          <w:tcPr>
            <w:tcW w:w="255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544" w:type="dxa"/>
            <w:vMerge w:val="restart"/>
            <w:tcBorders>
              <w:top w:val="single" w:sz="4" w:space="0" w:color="auto"/>
              <w:bottom w:val="single" w:sz="4" w:space="0" w:color="auto"/>
              <w:right w:val="single" w:sz="4" w:space="0" w:color="auto"/>
            </w:tcBorders>
          </w:tcPr>
          <w:p w:rsidR="00AD606B" w:rsidRPr="0053381E" w:rsidRDefault="00AD606B" w:rsidP="00AD606B">
            <w:pPr>
              <w:pStyle w:val="affb"/>
            </w:pPr>
          </w:p>
        </w:tc>
        <w:tc>
          <w:tcPr>
            <w:tcW w:w="947"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68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11"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56"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03"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55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544"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94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68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11"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5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0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9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55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3544"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94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7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68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11"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5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0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5"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right"/>
            </w:pPr>
            <w:r w:rsidRPr="0053381E">
              <w:t xml:space="preserve">Итого по коду </w:t>
            </w:r>
            <w:hyperlink r:id="rId63" w:history="1">
              <w:r w:rsidRPr="0053381E">
                <w:rPr>
                  <w:rStyle w:val="aff0"/>
                  <w:b w:val="0"/>
                </w:rPr>
                <w:t>БК</w:t>
              </w:r>
            </w:hyperlink>
            <w:r w:rsidRPr="0053381E">
              <w:t>:</w:t>
            </w:r>
          </w:p>
        </w:tc>
        <w:tc>
          <w:tcPr>
            <w:tcW w:w="2552"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2900" w:type="dxa"/>
            <w:gridSpan w:val="9"/>
            <w:tcBorders>
              <w:top w:val="single" w:sz="4" w:space="0" w:color="auto"/>
              <w:left w:val="nil"/>
              <w:bottom w:val="nil"/>
              <w:right w:val="single" w:sz="4" w:space="0" w:color="auto"/>
            </w:tcBorders>
          </w:tcPr>
          <w:p w:rsidR="00AD606B" w:rsidRPr="0053381E" w:rsidRDefault="00AD606B" w:rsidP="00AD606B">
            <w:pPr>
              <w:pStyle w:val="affb"/>
              <w:jc w:val="right"/>
            </w:pPr>
            <w:r w:rsidRPr="0053381E">
              <w:t>Всего:</w:t>
            </w:r>
          </w:p>
        </w:tc>
        <w:tc>
          <w:tcPr>
            <w:tcW w:w="2552"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rPr>
          <w:sz w:val="24"/>
          <w:szCs w:val="24"/>
        </w:rPr>
      </w:pPr>
    </w:p>
    <w:p w:rsidR="00AD606B" w:rsidRPr="0053381E" w:rsidRDefault="00AD606B" w:rsidP="00AD606B">
      <w:pPr>
        <w:rPr>
          <w:sz w:val="24"/>
          <w:szCs w:val="24"/>
        </w:rPr>
        <w:sectPr w:rsidR="00AD606B" w:rsidRPr="0053381E" w:rsidSect="00AD606B">
          <w:pgSz w:w="16837" w:h="11905" w:orient="landscape"/>
          <w:pgMar w:top="799" w:right="1440" w:bottom="799" w:left="1440" w:header="720" w:footer="720" w:gutter="0"/>
          <w:cols w:space="720"/>
          <w:noEndnote/>
        </w:sectPr>
      </w:pPr>
    </w:p>
    <w:p w:rsidR="00AD606B" w:rsidRPr="0053381E" w:rsidRDefault="00AD606B" w:rsidP="00AD606B">
      <w:pPr>
        <w:pStyle w:val="aff5"/>
      </w:pPr>
      <w:r w:rsidRPr="0053381E">
        <w:lastRenderedPageBreak/>
        <w:t>──────────────────────────────</w:t>
      </w:r>
    </w:p>
    <w:p w:rsidR="00AD606B" w:rsidRPr="0053381E" w:rsidRDefault="00AD606B" w:rsidP="00AD606B">
      <w:pPr>
        <w:pStyle w:val="affd"/>
        <w:rPr>
          <w:sz w:val="24"/>
          <w:szCs w:val="24"/>
        </w:rPr>
      </w:pPr>
      <w:bookmarkStart w:id="249" w:name="sub_11001"/>
      <w:r w:rsidRPr="0053381E">
        <w:rPr>
          <w:sz w:val="24"/>
          <w:szCs w:val="24"/>
          <w:vertAlign w:val="superscript"/>
        </w:rPr>
        <w:t>1</w:t>
      </w:r>
      <w:r w:rsidRPr="0053381E">
        <w:rPr>
          <w:sz w:val="24"/>
          <w:szCs w:val="24"/>
        </w:rPr>
        <w:t xml:space="preserve"> Заполняется в случае, если Получателем является физическое лицо.</w:t>
      </w:r>
    </w:p>
    <w:p w:rsidR="00AD606B" w:rsidRPr="0053381E" w:rsidRDefault="00AD606B" w:rsidP="00AD606B">
      <w:pPr>
        <w:pStyle w:val="affd"/>
        <w:rPr>
          <w:sz w:val="24"/>
          <w:szCs w:val="24"/>
        </w:rPr>
      </w:pPr>
      <w:bookmarkStart w:id="250" w:name="sub_22002"/>
      <w:bookmarkEnd w:id="249"/>
      <w:r w:rsidRPr="0053381E">
        <w:rPr>
          <w:sz w:val="24"/>
          <w:szCs w:val="24"/>
          <w:vertAlign w:val="superscript"/>
        </w:rPr>
        <w:t>2</w:t>
      </w:r>
      <w:r w:rsidRPr="0053381E">
        <w:rPr>
          <w:sz w:val="24"/>
          <w:szCs w:val="24"/>
        </w:rPr>
        <w:t xml:space="preserve"> Указывается в случае, если грант предоставляется в целях достижения результатов   проекта. В кодовой зоне указываются 4 и 5 разделы целевой статьи расходов местного бюджета.</w:t>
      </w:r>
    </w:p>
    <w:p w:rsidR="00AD606B" w:rsidRPr="0053381E" w:rsidRDefault="00AD606B" w:rsidP="00AD606B">
      <w:pPr>
        <w:pStyle w:val="affd"/>
        <w:rPr>
          <w:sz w:val="24"/>
          <w:szCs w:val="24"/>
        </w:rPr>
      </w:pPr>
      <w:bookmarkStart w:id="251" w:name="sub_33003"/>
      <w:bookmarkEnd w:id="250"/>
      <w:r w:rsidRPr="0053381E">
        <w:rPr>
          <w:sz w:val="24"/>
          <w:szCs w:val="24"/>
          <w:vertAlign w:val="superscript"/>
        </w:rPr>
        <w:t>3</w:t>
      </w:r>
      <w:r w:rsidRPr="0053381E">
        <w:rPr>
          <w:sz w:val="24"/>
          <w:szCs w:val="24"/>
        </w:rPr>
        <w:t xml:space="preserve"> При представлении уточненного плана-графика указывается номер очередного внесения изменения в приложение (например, "1", "2", "3", "...").</w:t>
      </w:r>
    </w:p>
    <w:p w:rsidR="00AD606B" w:rsidRPr="0053381E" w:rsidRDefault="00AD606B" w:rsidP="00AD606B">
      <w:pPr>
        <w:pStyle w:val="affd"/>
        <w:rPr>
          <w:sz w:val="24"/>
          <w:szCs w:val="24"/>
        </w:rPr>
      </w:pPr>
      <w:bookmarkStart w:id="252" w:name="sub_44004"/>
      <w:bookmarkEnd w:id="251"/>
      <w:r w:rsidRPr="0053381E">
        <w:rPr>
          <w:sz w:val="24"/>
          <w:szCs w:val="24"/>
          <w:vertAlign w:val="superscript"/>
        </w:rPr>
        <w:t>4</w:t>
      </w:r>
      <w:r w:rsidRPr="0053381E">
        <w:rPr>
          <w:sz w:val="24"/>
          <w:szCs w:val="24"/>
        </w:rPr>
        <w:t xml:space="preserve"> Указывается наименование направления расходов целевой статьи расходов местного  бюджета на предоставление гранта, указанного в графе 6.</w:t>
      </w:r>
    </w:p>
    <w:p w:rsidR="00AD606B" w:rsidRPr="0053381E" w:rsidRDefault="00AD606B" w:rsidP="00AD606B">
      <w:pPr>
        <w:pStyle w:val="affd"/>
        <w:rPr>
          <w:sz w:val="24"/>
          <w:szCs w:val="24"/>
        </w:rPr>
      </w:pPr>
      <w:bookmarkStart w:id="253" w:name="sub_55005"/>
      <w:bookmarkEnd w:id="252"/>
      <w:r w:rsidRPr="0053381E">
        <w:rPr>
          <w:sz w:val="24"/>
          <w:szCs w:val="24"/>
          <w:vertAlign w:val="superscript"/>
        </w:rPr>
        <w:t>5</w:t>
      </w:r>
      <w:r w:rsidRPr="0053381E">
        <w:rPr>
          <w:sz w:val="24"/>
          <w:szCs w:val="24"/>
        </w:rPr>
        <w:t xml:space="preserve"> Указывается сумма, подлежащая перечислению. В случае внесения изменения в план-график перечисления гранта указывается величина изменения (со знаком "плюс" - при увеличении; со знаком "минус" - при уменьшении).</w:t>
      </w:r>
    </w:p>
    <w:bookmarkEnd w:id="253"/>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rPr>
          <w:sz w:val="24"/>
          <w:szCs w:val="24"/>
        </w:rPr>
        <w:sectPr w:rsidR="00AD606B" w:rsidRPr="0053381E" w:rsidSect="00AD606B">
          <w:headerReference w:type="default" r:id="rId64"/>
          <w:footerReference w:type="default" r:id="rId65"/>
          <w:pgSz w:w="16837" w:h="11905" w:orient="landscape"/>
          <w:pgMar w:top="799" w:right="1440" w:bottom="799" w:left="1440" w:header="720" w:footer="720" w:gutter="0"/>
          <w:cols w:space="720"/>
          <w:noEndnote/>
        </w:sectPr>
      </w:pPr>
    </w:p>
    <w:p w:rsidR="00AD606B" w:rsidRPr="0053381E" w:rsidRDefault="00AD606B" w:rsidP="00AD606B">
      <w:pPr>
        <w:ind w:firstLine="698"/>
        <w:jc w:val="right"/>
        <w:rPr>
          <w:b/>
          <w:sz w:val="24"/>
          <w:szCs w:val="24"/>
        </w:rPr>
      </w:pPr>
      <w:r w:rsidRPr="0053381E">
        <w:rPr>
          <w:rStyle w:val="aff4"/>
          <w:bCs/>
          <w:color w:val="auto"/>
          <w:sz w:val="24"/>
          <w:szCs w:val="24"/>
        </w:rPr>
        <w:lastRenderedPageBreak/>
        <w:t>Приложение N 5</w:t>
      </w:r>
      <w:r w:rsidRPr="0053381E">
        <w:rPr>
          <w:rStyle w:val="aff4"/>
          <w:bCs/>
          <w:color w:val="auto"/>
          <w:sz w:val="24"/>
          <w:szCs w:val="24"/>
        </w:rPr>
        <w:br/>
        <w:t xml:space="preserve">к </w:t>
      </w:r>
      <w:hyperlink w:anchor="sub_2000" w:history="1">
        <w:r w:rsidRPr="0053381E">
          <w:rPr>
            <w:rStyle w:val="aff0"/>
            <w:rFonts w:cs="Times New Roman CYR"/>
            <w:color w:val="auto"/>
            <w:sz w:val="24"/>
            <w:szCs w:val="24"/>
          </w:rPr>
          <w:t>Типовой форме</w:t>
        </w:r>
      </w:hyperlink>
      <w:r w:rsidRPr="0053381E">
        <w:rPr>
          <w:rStyle w:val="aff4"/>
          <w:bCs/>
          <w:color w:val="auto"/>
          <w:sz w:val="24"/>
          <w:szCs w:val="24"/>
        </w:rPr>
        <w:t xml:space="preserve"> соглашения (договора) о предоставлении</w:t>
      </w:r>
      <w:r w:rsidRPr="0053381E">
        <w:rPr>
          <w:rStyle w:val="aff4"/>
          <w:bCs/>
          <w:color w:val="auto"/>
          <w:sz w:val="24"/>
          <w:szCs w:val="24"/>
        </w:rPr>
        <w:br/>
        <w:t>из бюджета Шипуновскогосельсовета Сузунского района Новосибирской области  грантов в форме субсидий</w:t>
      </w:r>
      <w:r w:rsidRPr="0053381E">
        <w:rPr>
          <w:rStyle w:val="aff4"/>
          <w:bCs/>
          <w:color w:val="auto"/>
          <w:sz w:val="24"/>
          <w:szCs w:val="24"/>
        </w:rPr>
        <w:br/>
        <w:t>в соответствии с пунктом 4 статьи 78.1 Бюджетного кодекса</w:t>
      </w:r>
      <w:r w:rsidRPr="0053381E">
        <w:rPr>
          <w:rStyle w:val="aff4"/>
          <w:bCs/>
          <w:color w:val="auto"/>
          <w:sz w:val="24"/>
          <w:szCs w:val="24"/>
        </w:rPr>
        <w:br/>
        <w:t xml:space="preserve">Российской Федерации, утвержденной постановлением администрации </w:t>
      </w:r>
      <w:r w:rsidRPr="0053381E">
        <w:rPr>
          <w:b/>
          <w:sz w:val="24"/>
          <w:szCs w:val="24"/>
        </w:rPr>
        <w:t xml:space="preserve">Шипуновского сельсовета  </w:t>
      </w:r>
    </w:p>
    <w:p w:rsidR="00AD606B" w:rsidRPr="0053381E" w:rsidRDefault="00AD606B" w:rsidP="00AD606B">
      <w:pPr>
        <w:ind w:firstLine="698"/>
        <w:jc w:val="right"/>
        <w:rPr>
          <w:b/>
          <w:sz w:val="24"/>
          <w:szCs w:val="24"/>
        </w:rPr>
      </w:pPr>
      <w:r w:rsidRPr="0053381E">
        <w:rPr>
          <w:b/>
          <w:sz w:val="24"/>
          <w:szCs w:val="24"/>
        </w:rPr>
        <w:t>Сузунского района Новосибирской области</w:t>
      </w:r>
    </w:p>
    <w:p w:rsidR="00AD606B" w:rsidRPr="0053381E" w:rsidRDefault="00AD606B" w:rsidP="00AD606B">
      <w:pPr>
        <w:ind w:firstLine="698"/>
        <w:jc w:val="right"/>
        <w:rPr>
          <w:sz w:val="24"/>
          <w:szCs w:val="24"/>
        </w:rPr>
      </w:pPr>
      <w:r w:rsidRPr="0053381E">
        <w:rPr>
          <w:b/>
          <w:sz w:val="24"/>
          <w:szCs w:val="24"/>
        </w:rPr>
        <w:t>От 19.06.2020 № 46</w:t>
      </w: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sz w:val="24"/>
          <w:szCs w:val="24"/>
        </w:rPr>
      </w:pPr>
      <w:r w:rsidRPr="0053381E">
        <w:rPr>
          <w:rStyle w:val="aff4"/>
          <w:bCs/>
          <w:color w:val="auto"/>
          <w:sz w:val="24"/>
          <w:szCs w:val="24"/>
        </w:rPr>
        <w:t xml:space="preserve">Приложение N____ к </w:t>
      </w:r>
      <w:hyperlink w:anchor="sub_2000" w:history="1">
        <w:r w:rsidRPr="0053381E">
          <w:rPr>
            <w:rStyle w:val="aff0"/>
            <w:rFonts w:cs="Times New Roman CYR"/>
            <w:color w:val="auto"/>
            <w:sz w:val="24"/>
            <w:szCs w:val="24"/>
          </w:rPr>
          <w:t>Соглашению</w:t>
        </w:r>
      </w:hyperlink>
      <w:r w:rsidRPr="0053381E">
        <w:rPr>
          <w:rStyle w:val="aff4"/>
          <w:bCs/>
          <w:color w:val="auto"/>
          <w:sz w:val="24"/>
          <w:szCs w:val="24"/>
        </w:rPr>
        <w:br/>
        <w:t>от ____________ N _________</w:t>
      </w:r>
      <w:r w:rsidRPr="0053381E">
        <w:rPr>
          <w:rStyle w:val="aff4"/>
          <w:bCs/>
          <w:color w:val="auto"/>
          <w:sz w:val="24"/>
          <w:szCs w:val="24"/>
        </w:rPr>
        <w:br/>
        <w:t xml:space="preserve">(Приложение N____ к </w:t>
      </w:r>
      <w:hyperlink w:anchor="sub_28000" w:history="1">
        <w:r w:rsidRPr="0053381E">
          <w:rPr>
            <w:rStyle w:val="aff0"/>
            <w:rFonts w:cs="Times New Roman CYR"/>
            <w:color w:val="auto"/>
            <w:sz w:val="24"/>
            <w:szCs w:val="24"/>
          </w:rPr>
          <w:t>Дополнительному соглашению</w:t>
        </w:r>
      </w:hyperlink>
      <w:r w:rsidRPr="0053381E">
        <w:rPr>
          <w:rStyle w:val="aff4"/>
          <w:bCs/>
          <w:color w:val="auto"/>
          <w:sz w:val="24"/>
          <w:szCs w:val="24"/>
        </w:rPr>
        <w:br/>
        <w:t>от ____________ N _________)</w:t>
      </w:r>
    </w:p>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40"/>
        <w:gridCol w:w="9742"/>
        <w:gridCol w:w="4274"/>
        <w:gridCol w:w="2243"/>
      </w:tblGrid>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b"/>
            </w:pPr>
          </w:p>
        </w:tc>
        <w:tc>
          <w:tcPr>
            <w:tcW w:w="9742" w:type="dxa"/>
            <w:vMerge w:val="restart"/>
            <w:tcBorders>
              <w:top w:val="nil"/>
              <w:left w:val="nil"/>
              <w:bottom w:val="nil"/>
              <w:right w:val="nil"/>
            </w:tcBorders>
          </w:tcPr>
          <w:p w:rsidR="00AD606B" w:rsidRPr="0053381E" w:rsidRDefault="00AD606B" w:rsidP="00AD606B">
            <w:pPr>
              <w:pStyle w:val="1"/>
              <w:rPr>
                <w:color w:val="auto"/>
                <w:sz w:val="24"/>
                <w:szCs w:val="24"/>
              </w:rPr>
            </w:pPr>
            <w:r w:rsidRPr="0053381E">
              <w:rPr>
                <w:color w:val="auto"/>
                <w:sz w:val="24"/>
                <w:szCs w:val="24"/>
              </w:rPr>
              <w:t>Отчет о достижении значений результатов предоставления гранта</w:t>
            </w:r>
          </w:p>
          <w:p w:rsidR="00AD606B" w:rsidRPr="0053381E" w:rsidRDefault="00AD606B" w:rsidP="00AD606B">
            <w:pPr>
              <w:pStyle w:val="1"/>
              <w:rPr>
                <w:color w:val="auto"/>
                <w:sz w:val="24"/>
                <w:szCs w:val="24"/>
              </w:rPr>
            </w:pPr>
            <w:r w:rsidRPr="0053381E">
              <w:rPr>
                <w:color w:val="auto"/>
                <w:sz w:val="24"/>
                <w:szCs w:val="24"/>
              </w:rPr>
              <w:t>по состоянию на 1 _________ 20__ г.</w:t>
            </w:r>
          </w:p>
        </w:tc>
        <w:tc>
          <w:tcPr>
            <w:tcW w:w="4274" w:type="dxa"/>
            <w:tcBorders>
              <w:top w:val="nil"/>
              <w:left w:val="nil"/>
              <w:bottom w:val="nil"/>
              <w:right w:val="single" w:sz="4" w:space="0" w:color="auto"/>
            </w:tcBorders>
          </w:tcPr>
          <w:p w:rsidR="00AD606B" w:rsidRPr="0053381E" w:rsidRDefault="00AD606B" w:rsidP="00AD606B">
            <w:pPr>
              <w:pStyle w:val="affb"/>
            </w:pP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jc w:val="center"/>
            </w:pPr>
            <w:r w:rsidRPr="0053381E">
              <w:t>КОДЫ</w:t>
            </w: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b"/>
            </w:pPr>
          </w:p>
        </w:tc>
        <w:tc>
          <w:tcPr>
            <w:tcW w:w="9742" w:type="dxa"/>
            <w:vMerge/>
            <w:tcBorders>
              <w:top w:val="nil"/>
              <w:left w:val="nil"/>
              <w:bottom w:val="nil"/>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Дата</w:t>
            </w: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b"/>
            </w:pPr>
          </w:p>
        </w:tc>
        <w:tc>
          <w:tcPr>
            <w:tcW w:w="9742" w:type="dxa"/>
            <w:vMerge/>
            <w:tcBorders>
              <w:top w:val="nil"/>
              <w:left w:val="nil"/>
              <w:bottom w:val="nil"/>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по Сводному реестру</w:t>
            </w: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Наименование Получателя</w:t>
            </w:r>
          </w:p>
        </w:tc>
        <w:tc>
          <w:tcPr>
            <w:tcW w:w="9742" w:type="dxa"/>
            <w:vMerge/>
            <w:tcBorders>
              <w:top w:val="nil"/>
              <w:left w:val="nil"/>
              <w:bottom w:val="single" w:sz="4" w:space="0" w:color="auto"/>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ИНН</w:t>
            </w:r>
            <w:r w:rsidRPr="0053381E">
              <w:rPr>
                <w:vertAlign w:val="superscript"/>
              </w:rPr>
              <w:t> </w:t>
            </w:r>
            <w:hyperlink w:anchor="sub_11010" w:history="1">
              <w:r w:rsidRPr="0053381E">
                <w:rPr>
                  <w:rStyle w:val="aff0"/>
                  <w:b w:val="0"/>
                  <w:vertAlign w:val="superscript"/>
                </w:rPr>
                <w:t>1</w:t>
              </w:r>
            </w:hyperlink>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Наименование главного распорядителя средств местного бюджета</w:t>
            </w:r>
          </w:p>
        </w:tc>
        <w:tc>
          <w:tcPr>
            <w:tcW w:w="9742" w:type="dxa"/>
            <w:tcBorders>
              <w:top w:val="single" w:sz="4" w:space="0" w:color="auto"/>
              <w:left w:val="nil"/>
              <w:bottom w:val="single" w:sz="4" w:space="0" w:color="auto"/>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по Сводному реестру</w:t>
            </w: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b"/>
            </w:pPr>
          </w:p>
        </w:tc>
        <w:tc>
          <w:tcPr>
            <w:tcW w:w="9742" w:type="dxa"/>
            <w:vMerge w:val="restart"/>
            <w:tcBorders>
              <w:top w:val="single" w:sz="4" w:space="0" w:color="auto"/>
              <w:left w:val="nil"/>
              <w:bottom w:val="single" w:sz="4" w:space="0" w:color="auto"/>
              <w:right w:val="nil"/>
            </w:tcBorders>
          </w:tcPr>
          <w:p w:rsidR="00AD606B" w:rsidRPr="0053381E" w:rsidRDefault="00AD606B" w:rsidP="00AD606B">
            <w:pPr>
              <w:pStyle w:val="affb"/>
              <w:jc w:val="center"/>
            </w:pPr>
          </w:p>
        </w:tc>
        <w:tc>
          <w:tcPr>
            <w:tcW w:w="4274" w:type="dxa"/>
            <w:tcBorders>
              <w:top w:val="nil"/>
              <w:left w:val="nil"/>
              <w:bottom w:val="nil"/>
              <w:right w:val="single" w:sz="4" w:space="0" w:color="auto"/>
            </w:tcBorders>
          </w:tcPr>
          <w:p w:rsidR="00AD606B" w:rsidRPr="0053381E" w:rsidRDefault="00AD606B" w:rsidP="00AD606B">
            <w:pPr>
              <w:pStyle w:val="affb"/>
            </w:pP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Наименование   проекта</w:t>
            </w:r>
            <w:r w:rsidRPr="0053381E">
              <w:rPr>
                <w:vertAlign w:val="superscript"/>
              </w:rPr>
              <w:t> </w:t>
            </w:r>
            <w:hyperlink w:anchor="sub_22020" w:history="1">
              <w:r w:rsidRPr="0053381E">
                <w:rPr>
                  <w:rStyle w:val="aff0"/>
                  <w:rFonts w:cs="Times New Roman CYR"/>
                  <w:b w:val="0"/>
                  <w:vertAlign w:val="superscript"/>
                </w:rPr>
                <w:t>2</w:t>
              </w:r>
            </w:hyperlink>
          </w:p>
        </w:tc>
        <w:tc>
          <w:tcPr>
            <w:tcW w:w="9742" w:type="dxa"/>
            <w:vMerge/>
            <w:tcBorders>
              <w:top w:val="single" w:sz="4" w:space="0" w:color="auto"/>
              <w:left w:val="nil"/>
              <w:bottom w:val="single" w:sz="4" w:space="0" w:color="auto"/>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 xml:space="preserve">по </w:t>
            </w:r>
            <w:hyperlink r:id="rId66" w:history="1">
              <w:r w:rsidRPr="0053381E">
                <w:rPr>
                  <w:rStyle w:val="aff0"/>
                  <w:b w:val="0"/>
                </w:rPr>
                <w:t>БК</w:t>
              </w:r>
            </w:hyperlink>
            <w:r w:rsidRPr="0053381E">
              <w:rPr>
                <w:vertAlign w:val="superscript"/>
              </w:rPr>
              <w:t> </w:t>
            </w:r>
            <w:hyperlink w:anchor="sub_22020" w:history="1">
              <w:r w:rsidRPr="0053381E">
                <w:rPr>
                  <w:rStyle w:val="aff0"/>
                  <w:b w:val="0"/>
                  <w:vertAlign w:val="superscript"/>
                </w:rPr>
                <w:t>2</w:t>
              </w:r>
            </w:hyperlink>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Вид документа</w:t>
            </w:r>
          </w:p>
        </w:tc>
        <w:tc>
          <w:tcPr>
            <w:tcW w:w="9742" w:type="dxa"/>
            <w:tcBorders>
              <w:top w:val="single" w:sz="4" w:space="0" w:color="auto"/>
              <w:left w:val="nil"/>
              <w:bottom w:val="single" w:sz="4" w:space="0" w:color="auto"/>
              <w:right w:val="nil"/>
            </w:tcBorders>
          </w:tcPr>
          <w:p w:rsidR="00AD606B" w:rsidRPr="0053381E" w:rsidRDefault="00AD606B" w:rsidP="00AD606B">
            <w:pPr>
              <w:pStyle w:val="affb"/>
            </w:pPr>
          </w:p>
        </w:tc>
        <w:tc>
          <w:tcPr>
            <w:tcW w:w="4274" w:type="dxa"/>
            <w:tcBorders>
              <w:top w:val="nil"/>
              <w:left w:val="nil"/>
              <w:bottom w:val="nil"/>
              <w:right w:val="single" w:sz="4" w:space="0" w:color="auto"/>
            </w:tcBorders>
          </w:tcPr>
          <w:p w:rsidR="00AD606B" w:rsidRPr="0053381E" w:rsidRDefault="00AD606B" w:rsidP="00AD606B">
            <w:pPr>
              <w:pStyle w:val="affb"/>
            </w:pP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Периодичность: месячная; квартальная; годовая</w:t>
            </w:r>
          </w:p>
        </w:tc>
        <w:tc>
          <w:tcPr>
            <w:tcW w:w="9742" w:type="dxa"/>
            <w:vMerge w:val="restart"/>
            <w:tcBorders>
              <w:top w:val="single" w:sz="4" w:space="0" w:color="auto"/>
              <w:left w:val="nil"/>
              <w:bottom w:val="nil"/>
              <w:right w:val="nil"/>
            </w:tcBorders>
          </w:tcPr>
          <w:p w:rsidR="00AD606B" w:rsidRPr="0053381E" w:rsidRDefault="00AD606B" w:rsidP="00AD606B">
            <w:pPr>
              <w:pStyle w:val="affb"/>
              <w:jc w:val="center"/>
            </w:pPr>
            <w:r w:rsidRPr="0053381E">
              <w:t>(первичный - "0", уточненный - "1", "2", "3" ,"...")</w:t>
            </w:r>
            <w:r w:rsidRPr="0053381E">
              <w:rPr>
                <w:vertAlign w:val="superscript"/>
              </w:rPr>
              <w:t> </w:t>
            </w:r>
            <w:hyperlink w:anchor="sub_33030" w:history="1">
              <w:r w:rsidRPr="0053381E">
                <w:rPr>
                  <w:rStyle w:val="aff0"/>
                  <w:b w:val="0"/>
                  <w:vertAlign w:val="superscript"/>
                </w:rPr>
                <w:t>3</w:t>
              </w:r>
            </w:hyperlink>
          </w:p>
        </w:tc>
        <w:tc>
          <w:tcPr>
            <w:tcW w:w="4274" w:type="dxa"/>
            <w:tcBorders>
              <w:top w:val="nil"/>
              <w:left w:val="nil"/>
              <w:bottom w:val="nil"/>
              <w:right w:val="single" w:sz="4" w:space="0" w:color="auto"/>
            </w:tcBorders>
          </w:tcPr>
          <w:p w:rsidR="00AD606B" w:rsidRPr="0053381E" w:rsidRDefault="00AD606B" w:rsidP="00AD606B">
            <w:pPr>
              <w:pStyle w:val="affb"/>
              <w:jc w:val="right"/>
            </w:pPr>
            <w:r w:rsidRPr="0053381E">
              <w:t>по ОКЕИ</w:t>
            </w:r>
          </w:p>
        </w:tc>
        <w:tc>
          <w:tcPr>
            <w:tcW w:w="2243" w:type="dxa"/>
            <w:tcBorders>
              <w:top w:val="single" w:sz="4" w:space="0" w:color="auto"/>
              <w:left w:val="single" w:sz="4" w:space="0" w:color="auto"/>
              <w:bottom w:val="single" w:sz="4" w:space="0" w:color="auto"/>
            </w:tcBorders>
          </w:tcPr>
          <w:p w:rsidR="00AD606B" w:rsidRPr="0053381E" w:rsidRDefault="00AD606B" w:rsidP="00AD606B">
            <w:pPr>
              <w:pStyle w:val="affb"/>
              <w:jc w:val="center"/>
            </w:pPr>
            <w:hyperlink r:id="rId67" w:history="1">
              <w:r w:rsidRPr="0053381E">
                <w:rPr>
                  <w:rStyle w:val="aff0"/>
                  <w:b w:val="0"/>
                </w:rPr>
                <w:t>383</w:t>
              </w:r>
            </w:hyperlink>
          </w:p>
        </w:tc>
      </w:tr>
      <w:tr w:rsidR="00AD606B" w:rsidRPr="0053381E" w:rsidTr="00AD606B">
        <w:tblPrEx>
          <w:tblCellMar>
            <w:top w:w="0" w:type="dxa"/>
            <w:bottom w:w="0" w:type="dxa"/>
          </w:tblCellMar>
        </w:tblPrEx>
        <w:tc>
          <w:tcPr>
            <w:tcW w:w="5340" w:type="dxa"/>
            <w:tcBorders>
              <w:top w:val="nil"/>
              <w:left w:val="nil"/>
              <w:bottom w:val="nil"/>
              <w:right w:val="nil"/>
            </w:tcBorders>
          </w:tcPr>
          <w:p w:rsidR="00AD606B" w:rsidRPr="0053381E" w:rsidRDefault="00AD606B" w:rsidP="00AD606B">
            <w:pPr>
              <w:pStyle w:val="aff1"/>
            </w:pPr>
            <w:r w:rsidRPr="0053381E">
              <w:t>Единица измерения: руб (с точностью до второго знака после запятой)</w:t>
            </w:r>
          </w:p>
        </w:tc>
        <w:tc>
          <w:tcPr>
            <w:tcW w:w="9742" w:type="dxa"/>
            <w:vMerge/>
            <w:tcBorders>
              <w:top w:val="nil"/>
              <w:left w:val="nil"/>
              <w:bottom w:val="nil"/>
              <w:right w:val="nil"/>
            </w:tcBorders>
          </w:tcPr>
          <w:p w:rsidR="00AD606B" w:rsidRPr="0053381E" w:rsidRDefault="00AD606B" w:rsidP="00AD606B">
            <w:pPr>
              <w:pStyle w:val="affb"/>
            </w:pPr>
          </w:p>
        </w:tc>
        <w:tc>
          <w:tcPr>
            <w:tcW w:w="4274" w:type="dxa"/>
            <w:tcBorders>
              <w:top w:val="nil"/>
              <w:left w:val="nil"/>
              <w:bottom w:val="nil"/>
              <w:right w:val="nil"/>
            </w:tcBorders>
          </w:tcPr>
          <w:p w:rsidR="00AD606B" w:rsidRPr="0053381E" w:rsidRDefault="00AD606B" w:rsidP="00AD606B">
            <w:pPr>
              <w:pStyle w:val="affb"/>
            </w:pPr>
          </w:p>
        </w:tc>
        <w:tc>
          <w:tcPr>
            <w:tcW w:w="2243" w:type="dxa"/>
            <w:tcBorders>
              <w:top w:val="single" w:sz="4" w:space="0" w:color="auto"/>
              <w:left w:val="nil"/>
              <w:bottom w:val="nil"/>
              <w:right w:val="nil"/>
            </w:tcBorders>
          </w:tcPr>
          <w:p w:rsidR="00AD606B" w:rsidRPr="0053381E" w:rsidRDefault="00AD606B" w:rsidP="00AD606B">
            <w:pPr>
              <w:pStyle w:val="affb"/>
            </w:pPr>
          </w:p>
        </w:tc>
      </w:tr>
    </w:tbl>
    <w:p w:rsidR="00AD606B" w:rsidRPr="0053381E" w:rsidRDefault="00AD606B" w:rsidP="00AD606B">
      <w:pPr>
        <w:rPr>
          <w:sz w:val="24"/>
          <w:szCs w:val="24"/>
        </w:rPr>
      </w:pPr>
    </w:p>
    <w:p w:rsidR="00AD606B" w:rsidRPr="0053381E" w:rsidRDefault="00AD606B" w:rsidP="00AD606B">
      <w:pPr>
        <w:pStyle w:val="1"/>
        <w:rPr>
          <w:color w:val="auto"/>
          <w:sz w:val="24"/>
          <w:szCs w:val="24"/>
        </w:rPr>
      </w:pPr>
      <w:bookmarkStart w:id="254" w:name="sub_25100"/>
      <w:r w:rsidRPr="0053381E">
        <w:rPr>
          <w:color w:val="auto"/>
          <w:sz w:val="24"/>
          <w:szCs w:val="24"/>
        </w:rPr>
        <w:t>1. Информация о достижении значений результатов предоставления гранта и обязательствах, принятых в целях их достижения</w:t>
      </w:r>
    </w:p>
    <w:bookmarkEnd w:id="254"/>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10"/>
        <w:gridCol w:w="1277"/>
        <w:gridCol w:w="1526"/>
        <w:gridCol w:w="1128"/>
        <w:gridCol w:w="1166"/>
        <w:gridCol w:w="850"/>
        <w:gridCol w:w="989"/>
        <w:gridCol w:w="1085"/>
        <w:gridCol w:w="1253"/>
        <w:gridCol w:w="1094"/>
        <w:gridCol w:w="1267"/>
        <w:gridCol w:w="1090"/>
        <w:gridCol w:w="898"/>
        <w:gridCol w:w="614"/>
        <w:gridCol w:w="236"/>
        <w:gridCol w:w="941"/>
        <w:gridCol w:w="922"/>
        <w:gridCol w:w="1157"/>
        <w:gridCol w:w="1594"/>
      </w:tblGrid>
      <w:tr w:rsidR="00AD606B" w:rsidRPr="0053381E" w:rsidTr="00AD606B">
        <w:tblPrEx>
          <w:tblCellMar>
            <w:top w:w="0" w:type="dxa"/>
            <w:bottom w:w="0" w:type="dxa"/>
          </w:tblCellMar>
        </w:tblPrEx>
        <w:tc>
          <w:tcPr>
            <w:tcW w:w="3987" w:type="dxa"/>
            <w:gridSpan w:val="2"/>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bookmarkStart w:id="255" w:name="sub_25001"/>
            <w:r w:rsidRPr="0053381E">
              <w:t>Направление расходов</w:t>
            </w:r>
            <w:r w:rsidRPr="0053381E">
              <w:rPr>
                <w:vertAlign w:val="superscript"/>
              </w:rPr>
              <w:t> </w:t>
            </w:r>
            <w:hyperlink w:anchor="sub_44040" w:history="1">
              <w:r w:rsidRPr="0053381E">
                <w:rPr>
                  <w:rStyle w:val="aff0"/>
                  <w:b w:val="0"/>
                  <w:vertAlign w:val="superscript"/>
                </w:rPr>
                <w:t>4</w:t>
              </w:r>
            </w:hyperlink>
            <w:bookmarkEnd w:id="255"/>
          </w:p>
        </w:tc>
        <w:tc>
          <w:tcPr>
            <w:tcW w:w="1526"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Результат предоставления гранта</w:t>
            </w:r>
            <w:r w:rsidRPr="0053381E">
              <w:rPr>
                <w:vertAlign w:val="superscript"/>
              </w:rPr>
              <w:t> </w:t>
            </w:r>
            <w:hyperlink w:anchor="sub_44040" w:history="1">
              <w:r w:rsidRPr="0053381E">
                <w:rPr>
                  <w:rStyle w:val="aff0"/>
                  <w:b w:val="0"/>
                  <w:vertAlign w:val="superscript"/>
                </w:rPr>
                <w:t>4</w:t>
              </w:r>
            </w:hyperlink>
          </w:p>
        </w:tc>
        <w:tc>
          <w:tcPr>
            <w:tcW w:w="2294" w:type="dxa"/>
            <w:gridSpan w:val="2"/>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Единица измерения</w:t>
            </w:r>
            <w:r w:rsidRPr="0053381E">
              <w:rPr>
                <w:vertAlign w:val="superscript"/>
              </w:rPr>
              <w:t> </w:t>
            </w:r>
            <w:hyperlink w:anchor="sub_44040" w:history="1">
              <w:r w:rsidRPr="0053381E">
                <w:rPr>
                  <w:rStyle w:val="aff0"/>
                  <w:b w:val="0"/>
                  <w:vertAlign w:val="superscript"/>
                </w:rPr>
                <w:t>4</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строки</w:t>
            </w:r>
          </w:p>
        </w:tc>
        <w:tc>
          <w:tcPr>
            <w:tcW w:w="2074" w:type="dxa"/>
            <w:gridSpan w:val="2"/>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Плановые значения</w:t>
            </w:r>
            <w:r w:rsidRPr="0053381E">
              <w:rPr>
                <w:vertAlign w:val="superscript"/>
              </w:rPr>
              <w:t> </w:t>
            </w:r>
            <w:hyperlink w:anchor="sub_55050" w:history="1">
              <w:r w:rsidRPr="0053381E">
                <w:rPr>
                  <w:rStyle w:val="aff0"/>
                  <w:b w:val="0"/>
                  <w:vertAlign w:val="superscript"/>
                </w:rPr>
                <w:t>5</w:t>
              </w:r>
            </w:hyperlink>
          </w:p>
        </w:tc>
        <w:tc>
          <w:tcPr>
            <w:tcW w:w="1253"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Размер гранта,</w:t>
            </w:r>
          </w:p>
          <w:p w:rsidR="00AD606B" w:rsidRPr="0053381E" w:rsidRDefault="00AD606B" w:rsidP="00AD606B">
            <w:pPr>
              <w:pStyle w:val="affb"/>
              <w:jc w:val="center"/>
            </w:pPr>
            <w:r w:rsidRPr="0053381E">
              <w:t>предусмотренный Соглашением</w:t>
            </w:r>
            <w:r w:rsidRPr="0053381E">
              <w:rPr>
                <w:vertAlign w:val="superscript"/>
              </w:rPr>
              <w:t> </w:t>
            </w:r>
            <w:hyperlink w:anchor="sub_66060" w:history="1">
              <w:r w:rsidRPr="0053381E">
                <w:rPr>
                  <w:rStyle w:val="aff0"/>
                  <w:b w:val="0"/>
                  <w:vertAlign w:val="superscript"/>
                </w:rPr>
                <w:t>6</w:t>
              </w:r>
            </w:hyperlink>
          </w:p>
        </w:tc>
        <w:tc>
          <w:tcPr>
            <w:tcW w:w="6120" w:type="dxa"/>
            <w:gridSpan w:val="7"/>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Фактически достигнутые значения</w:t>
            </w:r>
          </w:p>
        </w:tc>
        <w:tc>
          <w:tcPr>
            <w:tcW w:w="2079" w:type="dxa"/>
            <w:gridSpan w:val="2"/>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Объем обязательств, принятых в</w:t>
            </w:r>
          </w:p>
          <w:p w:rsidR="00AD606B" w:rsidRPr="0053381E" w:rsidRDefault="00AD606B" w:rsidP="00AD606B">
            <w:pPr>
              <w:pStyle w:val="affb"/>
              <w:jc w:val="center"/>
            </w:pPr>
            <w:r w:rsidRPr="0053381E">
              <w:t>целях достижения результатов</w:t>
            </w:r>
          </w:p>
          <w:p w:rsidR="00AD606B" w:rsidRPr="0053381E" w:rsidRDefault="00AD606B" w:rsidP="00AD606B">
            <w:pPr>
              <w:pStyle w:val="affb"/>
              <w:jc w:val="center"/>
            </w:pPr>
            <w:r w:rsidRPr="0053381E">
              <w:t>предоставления гранта</w:t>
            </w:r>
          </w:p>
        </w:tc>
        <w:tc>
          <w:tcPr>
            <w:tcW w:w="1594" w:type="dxa"/>
            <w:vMerge w:val="restart"/>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Неиспользованный объем</w:t>
            </w:r>
          </w:p>
          <w:p w:rsidR="00AD606B" w:rsidRPr="0053381E" w:rsidRDefault="00AD606B" w:rsidP="00AD606B">
            <w:pPr>
              <w:pStyle w:val="affb"/>
              <w:jc w:val="center"/>
            </w:pPr>
            <w:r w:rsidRPr="0053381E">
              <w:t>финансового обеспечения</w:t>
            </w:r>
          </w:p>
          <w:p w:rsidR="00AD606B" w:rsidRPr="0053381E" w:rsidRDefault="00AD606B" w:rsidP="00AD606B">
            <w:pPr>
              <w:pStyle w:val="affb"/>
              <w:jc w:val="center"/>
            </w:pPr>
            <w:r w:rsidRPr="0053381E">
              <w:t>(гр. 9 - гр. 16)</w:t>
            </w:r>
            <w:r w:rsidRPr="0053381E">
              <w:rPr>
                <w:vertAlign w:val="superscript"/>
              </w:rPr>
              <w:t> </w:t>
            </w:r>
            <w:hyperlink w:anchor="sub_2511" w:history="1">
              <w:r w:rsidRPr="0053381E">
                <w:rPr>
                  <w:rStyle w:val="aff0"/>
                  <w:b w:val="0"/>
                  <w:vertAlign w:val="superscript"/>
                </w:rPr>
                <w:t>11</w:t>
              </w:r>
            </w:hyperlink>
          </w:p>
        </w:tc>
      </w:tr>
      <w:tr w:rsidR="00AD606B" w:rsidRPr="0053381E" w:rsidTr="00AD606B">
        <w:tblPrEx>
          <w:tblCellMar>
            <w:top w:w="0" w:type="dxa"/>
            <w:bottom w:w="0" w:type="dxa"/>
          </w:tblCellMar>
        </w:tblPrEx>
        <w:tc>
          <w:tcPr>
            <w:tcW w:w="3987" w:type="dxa"/>
            <w:gridSpan w:val="2"/>
            <w:vMerge/>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52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294" w:type="dxa"/>
            <w:gridSpan w:val="2"/>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0"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074" w:type="dxa"/>
            <w:gridSpan w:val="2"/>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5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361"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 отчетную дату</w:t>
            </w:r>
            <w:r w:rsidRPr="0053381E">
              <w:rPr>
                <w:vertAlign w:val="superscript"/>
              </w:rPr>
              <w:t> </w:t>
            </w:r>
            <w:hyperlink w:anchor="sub_77070" w:history="1">
              <w:r w:rsidRPr="0053381E">
                <w:rPr>
                  <w:rStyle w:val="aff0"/>
                  <w:b w:val="0"/>
                  <w:vertAlign w:val="superscript"/>
                </w:rPr>
                <w:t>7</w:t>
              </w:r>
            </w:hyperlink>
          </w:p>
        </w:tc>
        <w:tc>
          <w:tcPr>
            <w:tcW w:w="1988"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отклонение от планового значения</w:t>
            </w:r>
          </w:p>
        </w:tc>
        <w:tc>
          <w:tcPr>
            <w:tcW w:w="1771" w:type="dxa"/>
            <w:gridSpan w:val="3"/>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причина отклонения</w:t>
            </w:r>
            <w:r w:rsidRPr="0053381E">
              <w:rPr>
                <w:vertAlign w:val="superscript"/>
              </w:rPr>
              <w:t> </w:t>
            </w:r>
            <w:hyperlink w:anchor="sub_88080" w:history="1">
              <w:r w:rsidRPr="0053381E">
                <w:rPr>
                  <w:rStyle w:val="aff0"/>
                  <w:b w:val="0"/>
                  <w:vertAlign w:val="superscript"/>
                </w:rPr>
                <w:t>8</w:t>
              </w:r>
            </w:hyperlink>
          </w:p>
        </w:tc>
        <w:tc>
          <w:tcPr>
            <w:tcW w:w="2079" w:type="dxa"/>
            <w:gridSpan w:val="2"/>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vMerge/>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2710"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наименование</w:t>
            </w:r>
          </w:p>
        </w:tc>
        <w:tc>
          <w:tcPr>
            <w:tcW w:w="127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 xml:space="preserve">код по </w:t>
            </w:r>
            <w:hyperlink r:id="rId68" w:history="1">
              <w:r w:rsidRPr="0053381E">
                <w:rPr>
                  <w:rStyle w:val="aff0"/>
                  <w:b w:val="0"/>
                </w:rPr>
                <w:t>БК</w:t>
              </w:r>
            </w:hyperlink>
          </w:p>
        </w:tc>
        <w:tc>
          <w:tcPr>
            <w:tcW w:w="1526"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2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наименование</w:t>
            </w:r>
          </w:p>
        </w:tc>
        <w:tc>
          <w:tcPr>
            <w:tcW w:w="11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 xml:space="preserve">код по </w:t>
            </w:r>
            <w:hyperlink r:id="rId69" w:history="1">
              <w:r w:rsidRPr="0053381E">
                <w:rPr>
                  <w:rStyle w:val="aff0"/>
                  <w:b w:val="0"/>
                </w:rPr>
                <w:t>ОКЕИ</w:t>
              </w:r>
            </w:hyperlink>
          </w:p>
        </w:tc>
        <w:tc>
          <w:tcPr>
            <w:tcW w:w="850"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8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с даты заключения Соглашения</w:t>
            </w:r>
          </w:p>
        </w:tc>
        <w:tc>
          <w:tcPr>
            <w:tcW w:w="108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из них с начала текущего финансового года</w:t>
            </w:r>
          </w:p>
        </w:tc>
        <w:tc>
          <w:tcPr>
            <w:tcW w:w="125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с даты заключения Соглашения</w:t>
            </w:r>
          </w:p>
        </w:tc>
        <w:tc>
          <w:tcPr>
            <w:tcW w:w="12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из них с начала текущего финансового года</w:t>
            </w: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в абсолютных величинах</w:t>
            </w:r>
          </w:p>
          <w:p w:rsidR="00AD606B" w:rsidRPr="0053381E" w:rsidRDefault="00AD606B" w:rsidP="00AD606B">
            <w:pPr>
              <w:pStyle w:val="affb"/>
              <w:jc w:val="center"/>
            </w:pPr>
            <w:r w:rsidRPr="0053381E">
              <w:t>(гр. 7 - гр. 10)</w:t>
            </w:r>
          </w:p>
        </w:tc>
        <w:tc>
          <w:tcPr>
            <w:tcW w:w="89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в процентах</w:t>
            </w:r>
          </w:p>
          <w:p w:rsidR="00AD606B" w:rsidRPr="0053381E" w:rsidRDefault="00AD606B" w:rsidP="00AD606B">
            <w:pPr>
              <w:pStyle w:val="affb"/>
              <w:jc w:val="center"/>
            </w:pPr>
            <w:r w:rsidRPr="0053381E">
              <w:t>(гр. 12 / гр. 7) х 100%)</w:t>
            </w:r>
          </w:p>
        </w:tc>
        <w:tc>
          <w:tcPr>
            <w:tcW w:w="61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w:t>
            </w:r>
          </w:p>
        </w:tc>
        <w:tc>
          <w:tcPr>
            <w:tcW w:w="1157"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наименование</w:t>
            </w:r>
          </w:p>
        </w:tc>
        <w:tc>
          <w:tcPr>
            <w:tcW w:w="92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обязательств</w:t>
            </w:r>
            <w:r w:rsidRPr="0053381E">
              <w:rPr>
                <w:vertAlign w:val="superscript"/>
              </w:rPr>
              <w:t> </w:t>
            </w:r>
            <w:hyperlink w:anchor="sub_99090" w:history="1">
              <w:r w:rsidRPr="0053381E">
                <w:rPr>
                  <w:rStyle w:val="aff0"/>
                  <w:b w:val="0"/>
                  <w:vertAlign w:val="superscript"/>
                </w:rPr>
                <w:t>9</w:t>
              </w:r>
            </w:hyperlink>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денежных</w:t>
            </w:r>
          </w:p>
          <w:p w:rsidR="00AD606B" w:rsidRPr="0053381E" w:rsidRDefault="00AD606B" w:rsidP="00AD606B">
            <w:pPr>
              <w:pStyle w:val="affb"/>
              <w:jc w:val="center"/>
            </w:pPr>
            <w:r w:rsidRPr="0053381E">
              <w:t>обязательств</w:t>
            </w:r>
            <w:r w:rsidRPr="0053381E">
              <w:rPr>
                <w:vertAlign w:val="superscript"/>
              </w:rPr>
              <w:t> </w:t>
            </w:r>
            <w:hyperlink w:anchor="sub_2510" w:history="1">
              <w:r w:rsidRPr="0053381E">
                <w:rPr>
                  <w:rStyle w:val="aff0"/>
                  <w:b w:val="0"/>
                  <w:vertAlign w:val="superscript"/>
                </w:rPr>
                <w:t>10</w:t>
              </w:r>
            </w:hyperlink>
          </w:p>
        </w:tc>
        <w:tc>
          <w:tcPr>
            <w:tcW w:w="1594" w:type="dxa"/>
            <w:vMerge/>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2710"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1</w:t>
            </w:r>
          </w:p>
        </w:tc>
        <w:tc>
          <w:tcPr>
            <w:tcW w:w="127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152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112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4</w:t>
            </w:r>
          </w:p>
        </w:tc>
        <w:tc>
          <w:tcPr>
            <w:tcW w:w="11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5</w:t>
            </w:r>
          </w:p>
        </w:tc>
        <w:tc>
          <w:tcPr>
            <w:tcW w:w="8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6</w:t>
            </w:r>
          </w:p>
        </w:tc>
        <w:tc>
          <w:tcPr>
            <w:tcW w:w="98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7</w:t>
            </w:r>
          </w:p>
        </w:tc>
        <w:tc>
          <w:tcPr>
            <w:tcW w:w="108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8</w:t>
            </w:r>
          </w:p>
        </w:tc>
        <w:tc>
          <w:tcPr>
            <w:tcW w:w="12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9</w:t>
            </w:r>
          </w:p>
        </w:tc>
        <w:tc>
          <w:tcPr>
            <w:tcW w:w="10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10</w:t>
            </w:r>
          </w:p>
        </w:tc>
        <w:tc>
          <w:tcPr>
            <w:tcW w:w="12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11</w:t>
            </w: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12</w:t>
            </w:r>
          </w:p>
        </w:tc>
        <w:tc>
          <w:tcPr>
            <w:tcW w:w="89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13</w:t>
            </w:r>
          </w:p>
        </w:tc>
        <w:tc>
          <w:tcPr>
            <w:tcW w:w="61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14</w:t>
            </w:r>
          </w:p>
        </w:tc>
        <w:tc>
          <w:tcPr>
            <w:tcW w:w="1157"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15</w:t>
            </w:r>
          </w:p>
        </w:tc>
        <w:tc>
          <w:tcPr>
            <w:tcW w:w="92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16</w:t>
            </w: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17</w:t>
            </w:r>
          </w:p>
        </w:tc>
        <w:tc>
          <w:tcPr>
            <w:tcW w:w="1594" w:type="dxa"/>
            <w:tcBorders>
              <w:top w:val="single" w:sz="4" w:space="0" w:color="auto"/>
              <w:left w:val="single" w:sz="4" w:space="0" w:color="auto"/>
              <w:bottom w:val="single" w:sz="4" w:space="0" w:color="auto"/>
            </w:tcBorders>
          </w:tcPr>
          <w:p w:rsidR="00AD606B" w:rsidRPr="0053381E" w:rsidRDefault="00AD606B" w:rsidP="00AD606B">
            <w:pPr>
              <w:pStyle w:val="affb"/>
              <w:jc w:val="center"/>
            </w:pPr>
            <w:r w:rsidRPr="0053381E">
              <w:t>18</w:t>
            </w:r>
          </w:p>
        </w:tc>
      </w:tr>
      <w:tr w:rsidR="00AD606B" w:rsidRPr="0053381E" w:rsidTr="00AD606B">
        <w:tblPrEx>
          <w:tblCellMar>
            <w:top w:w="0" w:type="dxa"/>
            <w:bottom w:w="0" w:type="dxa"/>
          </w:tblCellMar>
        </w:tblPrEx>
        <w:tc>
          <w:tcPr>
            <w:tcW w:w="2710" w:type="dxa"/>
            <w:vMerge w:val="restart"/>
            <w:tcBorders>
              <w:top w:val="single" w:sz="4" w:space="0" w:color="auto"/>
              <w:bottom w:val="single" w:sz="4" w:space="0" w:color="auto"/>
              <w:right w:val="single" w:sz="4" w:space="0" w:color="auto"/>
            </w:tcBorders>
          </w:tcPr>
          <w:p w:rsidR="00AD606B" w:rsidRPr="0053381E" w:rsidRDefault="00AD606B" w:rsidP="00AD606B">
            <w:pPr>
              <w:pStyle w:val="affb"/>
            </w:pPr>
          </w:p>
        </w:tc>
        <w:tc>
          <w:tcPr>
            <w:tcW w:w="1277"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2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2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56" w:name="sub_251100"/>
            <w:r w:rsidRPr="0053381E">
              <w:t>0100</w:t>
            </w:r>
            <w:bookmarkEnd w:id="256"/>
          </w:p>
        </w:tc>
        <w:tc>
          <w:tcPr>
            <w:tcW w:w="98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8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53"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9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1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2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vMerge w:val="restart"/>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2710"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127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2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в том числе:</w:t>
            </w:r>
          </w:p>
        </w:tc>
        <w:tc>
          <w:tcPr>
            <w:tcW w:w="112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8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8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5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9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1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2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vMerge/>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2710"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127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2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2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8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8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5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9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1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2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vMerge/>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2710" w:type="dxa"/>
            <w:vMerge w:val="restart"/>
            <w:tcBorders>
              <w:top w:val="single" w:sz="4" w:space="0" w:color="auto"/>
              <w:bottom w:val="single" w:sz="4" w:space="0" w:color="auto"/>
              <w:right w:val="single" w:sz="4" w:space="0" w:color="auto"/>
            </w:tcBorders>
          </w:tcPr>
          <w:p w:rsidR="00AD606B" w:rsidRPr="0053381E" w:rsidRDefault="00AD606B" w:rsidP="00AD606B">
            <w:pPr>
              <w:pStyle w:val="affb"/>
            </w:pPr>
          </w:p>
        </w:tc>
        <w:tc>
          <w:tcPr>
            <w:tcW w:w="1277"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2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2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57" w:name="sub_251200"/>
            <w:r w:rsidRPr="0053381E">
              <w:t>0200</w:t>
            </w:r>
            <w:bookmarkEnd w:id="257"/>
          </w:p>
        </w:tc>
        <w:tc>
          <w:tcPr>
            <w:tcW w:w="98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8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53"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9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1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2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vMerge w:val="restart"/>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2710"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127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2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в том числе:</w:t>
            </w:r>
          </w:p>
        </w:tc>
        <w:tc>
          <w:tcPr>
            <w:tcW w:w="112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8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8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5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9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1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2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vMerge/>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2710" w:type="dxa"/>
            <w:vMerge/>
            <w:tcBorders>
              <w:top w:val="single" w:sz="4" w:space="0" w:color="auto"/>
              <w:bottom w:val="single" w:sz="4" w:space="0" w:color="auto"/>
              <w:right w:val="single" w:sz="4" w:space="0" w:color="auto"/>
            </w:tcBorders>
          </w:tcPr>
          <w:p w:rsidR="00AD606B" w:rsidRPr="0053381E" w:rsidRDefault="00AD606B" w:rsidP="00AD606B">
            <w:pPr>
              <w:pStyle w:val="affb"/>
            </w:pPr>
          </w:p>
        </w:tc>
        <w:tc>
          <w:tcPr>
            <w:tcW w:w="127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2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2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6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5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8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85"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53"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9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1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92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vMerge/>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2710" w:type="dxa"/>
            <w:tcBorders>
              <w:top w:val="single" w:sz="4" w:space="0" w:color="auto"/>
              <w:left w:val="nil"/>
              <w:bottom w:val="nil"/>
              <w:right w:val="nil"/>
            </w:tcBorders>
          </w:tcPr>
          <w:p w:rsidR="00AD606B" w:rsidRPr="0053381E" w:rsidRDefault="00AD606B" w:rsidP="00AD606B">
            <w:pPr>
              <w:pStyle w:val="affb"/>
            </w:pPr>
          </w:p>
        </w:tc>
        <w:tc>
          <w:tcPr>
            <w:tcW w:w="1277" w:type="dxa"/>
            <w:tcBorders>
              <w:top w:val="single" w:sz="4" w:space="0" w:color="auto"/>
              <w:left w:val="nil"/>
              <w:bottom w:val="nil"/>
              <w:right w:val="nil"/>
            </w:tcBorders>
          </w:tcPr>
          <w:p w:rsidR="00AD606B" w:rsidRPr="0053381E" w:rsidRDefault="00AD606B" w:rsidP="00AD606B">
            <w:pPr>
              <w:pStyle w:val="affb"/>
            </w:pPr>
          </w:p>
        </w:tc>
        <w:tc>
          <w:tcPr>
            <w:tcW w:w="1526" w:type="dxa"/>
            <w:tcBorders>
              <w:top w:val="single" w:sz="4" w:space="0" w:color="auto"/>
              <w:left w:val="nil"/>
              <w:bottom w:val="nil"/>
              <w:right w:val="nil"/>
            </w:tcBorders>
          </w:tcPr>
          <w:p w:rsidR="00AD606B" w:rsidRPr="0053381E" w:rsidRDefault="00AD606B" w:rsidP="00AD606B">
            <w:pPr>
              <w:pStyle w:val="affb"/>
            </w:pPr>
          </w:p>
        </w:tc>
        <w:tc>
          <w:tcPr>
            <w:tcW w:w="1128" w:type="dxa"/>
            <w:tcBorders>
              <w:top w:val="single" w:sz="4" w:space="0" w:color="auto"/>
              <w:left w:val="nil"/>
              <w:bottom w:val="nil"/>
              <w:right w:val="nil"/>
            </w:tcBorders>
          </w:tcPr>
          <w:p w:rsidR="00AD606B" w:rsidRPr="0053381E" w:rsidRDefault="00AD606B" w:rsidP="00AD606B">
            <w:pPr>
              <w:pStyle w:val="affb"/>
            </w:pPr>
          </w:p>
        </w:tc>
        <w:tc>
          <w:tcPr>
            <w:tcW w:w="1166" w:type="dxa"/>
            <w:tcBorders>
              <w:top w:val="single" w:sz="4" w:space="0" w:color="auto"/>
              <w:left w:val="nil"/>
              <w:bottom w:val="nil"/>
              <w:right w:val="nil"/>
            </w:tcBorders>
          </w:tcPr>
          <w:p w:rsidR="00AD606B" w:rsidRPr="0053381E" w:rsidRDefault="00AD606B" w:rsidP="00AD606B">
            <w:pPr>
              <w:pStyle w:val="affb"/>
            </w:pPr>
          </w:p>
        </w:tc>
        <w:tc>
          <w:tcPr>
            <w:tcW w:w="850" w:type="dxa"/>
            <w:tcBorders>
              <w:top w:val="single" w:sz="4" w:space="0" w:color="auto"/>
              <w:left w:val="nil"/>
              <w:bottom w:val="nil"/>
              <w:right w:val="nil"/>
            </w:tcBorders>
          </w:tcPr>
          <w:p w:rsidR="00AD606B" w:rsidRPr="0053381E" w:rsidRDefault="00AD606B" w:rsidP="00AD606B">
            <w:pPr>
              <w:pStyle w:val="affb"/>
            </w:pPr>
          </w:p>
        </w:tc>
        <w:tc>
          <w:tcPr>
            <w:tcW w:w="989" w:type="dxa"/>
            <w:tcBorders>
              <w:top w:val="single" w:sz="4" w:space="0" w:color="auto"/>
              <w:left w:val="nil"/>
              <w:bottom w:val="nil"/>
              <w:right w:val="nil"/>
            </w:tcBorders>
          </w:tcPr>
          <w:p w:rsidR="00AD606B" w:rsidRPr="0053381E" w:rsidRDefault="00AD606B" w:rsidP="00AD606B">
            <w:pPr>
              <w:pStyle w:val="affb"/>
            </w:pPr>
          </w:p>
        </w:tc>
        <w:tc>
          <w:tcPr>
            <w:tcW w:w="1085" w:type="dxa"/>
            <w:tcBorders>
              <w:top w:val="single" w:sz="4" w:space="0" w:color="auto"/>
              <w:left w:val="nil"/>
              <w:bottom w:val="nil"/>
              <w:right w:val="single" w:sz="4" w:space="0" w:color="auto"/>
            </w:tcBorders>
          </w:tcPr>
          <w:p w:rsidR="00AD606B" w:rsidRPr="0053381E" w:rsidRDefault="00AD606B" w:rsidP="00AD606B">
            <w:pPr>
              <w:pStyle w:val="affb"/>
              <w:jc w:val="center"/>
            </w:pPr>
            <w:r w:rsidRPr="0053381E">
              <w:t>Всего:</w:t>
            </w:r>
          </w:p>
        </w:tc>
        <w:tc>
          <w:tcPr>
            <w:tcW w:w="1253"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4" w:type="dxa"/>
            <w:tcBorders>
              <w:top w:val="single" w:sz="4" w:space="0" w:color="auto"/>
              <w:left w:val="single" w:sz="4" w:space="0" w:color="auto"/>
              <w:bottom w:val="nil"/>
              <w:right w:val="nil"/>
            </w:tcBorders>
          </w:tcPr>
          <w:p w:rsidR="00AD606B" w:rsidRPr="0053381E" w:rsidRDefault="00AD606B" w:rsidP="00AD606B">
            <w:pPr>
              <w:pStyle w:val="affb"/>
            </w:pPr>
          </w:p>
        </w:tc>
        <w:tc>
          <w:tcPr>
            <w:tcW w:w="1267" w:type="dxa"/>
            <w:tcBorders>
              <w:top w:val="single" w:sz="4" w:space="0" w:color="auto"/>
              <w:left w:val="nil"/>
              <w:bottom w:val="nil"/>
              <w:right w:val="nil"/>
            </w:tcBorders>
          </w:tcPr>
          <w:p w:rsidR="00AD606B" w:rsidRPr="0053381E" w:rsidRDefault="00AD606B" w:rsidP="00AD606B">
            <w:pPr>
              <w:pStyle w:val="affb"/>
            </w:pPr>
          </w:p>
        </w:tc>
        <w:tc>
          <w:tcPr>
            <w:tcW w:w="1090" w:type="dxa"/>
            <w:tcBorders>
              <w:top w:val="single" w:sz="4" w:space="0" w:color="auto"/>
              <w:left w:val="nil"/>
              <w:bottom w:val="nil"/>
              <w:right w:val="nil"/>
            </w:tcBorders>
          </w:tcPr>
          <w:p w:rsidR="00AD606B" w:rsidRPr="0053381E" w:rsidRDefault="00AD606B" w:rsidP="00AD606B">
            <w:pPr>
              <w:pStyle w:val="affb"/>
            </w:pPr>
          </w:p>
        </w:tc>
        <w:tc>
          <w:tcPr>
            <w:tcW w:w="898" w:type="dxa"/>
            <w:tcBorders>
              <w:top w:val="single" w:sz="4" w:space="0" w:color="auto"/>
              <w:left w:val="nil"/>
              <w:bottom w:val="nil"/>
              <w:right w:val="nil"/>
            </w:tcBorders>
          </w:tcPr>
          <w:p w:rsidR="00AD606B" w:rsidRPr="0053381E" w:rsidRDefault="00AD606B" w:rsidP="00AD606B">
            <w:pPr>
              <w:pStyle w:val="affb"/>
            </w:pPr>
          </w:p>
        </w:tc>
        <w:tc>
          <w:tcPr>
            <w:tcW w:w="614" w:type="dxa"/>
            <w:tcBorders>
              <w:top w:val="single" w:sz="4" w:space="0" w:color="auto"/>
              <w:left w:val="nil"/>
              <w:bottom w:val="nil"/>
              <w:right w:val="nil"/>
            </w:tcBorders>
          </w:tcPr>
          <w:p w:rsidR="00AD606B" w:rsidRPr="0053381E" w:rsidRDefault="00AD606B" w:rsidP="00AD606B">
            <w:pPr>
              <w:pStyle w:val="affb"/>
            </w:pPr>
          </w:p>
        </w:tc>
        <w:tc>
          <w:tcPr>
            <w:tcW w:w="216" w:type="dxa"/>
            <w:tcBorders>
              <w:top w:val="single" w:sz="4" w:space="0" w:color="auto"/>
              <w:left w:val="nil"/>
              <w:bottom w:val="nil"/>
              <w:right w:val="nil"/>
            </w:tcBorders>
          </w:tcPr>
          <w:p w:rsidR="00AD606B" w:rsidRPr="0053381E" w:rsidRDefault="00AD606B" w:rsidP="00AD606B">
            <w:pPr>
              <w:pStyle w:val="affb"/>
            </w:pPr>
          </w:p>
        </w:tc>
        <w:tc>
          <w:tcPr>
            <w:tcW w:w="941" w:type="dxa"/>
            <w:tcBorders>
              <w:top w:val="single" w:sz="4" w:space="0" w:color="auto"/>
              <w:left w:val="nil"/>
              <w:bottom w:val="nil"/>
              <w:right w:val="single" w:sz="4" w:space="0" w:color="auto"/>
            </w:tcBorders>
          </w:tcPr>
          <w:p w:rsidR="00AD606B" w:rsidRPr="0053381E" w:rsidRDefault="00AD606B" w:rsidP="00AD606B">
            <w:pPr>
              <w:pStyle w:val="affb"/>
              <w:jc w:val="center"/>
            </w:pPr>
            <w:r w:rsidRPr="0053381E">
              <w:t>Всего:</w:t>
            </w:r>
          </w:p>
        </w:tc>
        <w:tc>
          <w:tcPr>
            <w:tcW w:w="92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1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594"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pStyle w:val="aff5"/>
      </w:pPr>
      <w:r w:rsidRPr="0053381E">
        <w:t>Руководитель</w:t>
      </w:r>
    </w:p>
    <w:p w:rsidR="00AD606B" w:rsidRPr="0053381E" w:rsidRDefault="00AD606B" w:rsidP="00AD606B">
      <w:pPr>
        <w:pStyle w:val="aff5"/>
      </w:pPr>
      <w:r w:rsidRPr="0053381E">
        <w:t>(уполномоченное лицо)      _______________         _____________           _____________________</w:t>
      </w:r>
    </w:p>
    <w:p w:rsidR="00AD606B" w:rsidRPr="0053381E" w:rsidRDefault="00AD606B" w:rsidP="00AD606B">
      <w:pPr>
        <w:pStyle w:val="aff5"/>
      </w:pPr>
      <w:r w:rsidRPr="0053381E">
        <w:t xml:space="preserve">                             (должность)             (подпись)             (расшифровка подписи)</w:t>
      </w:r>
    </w:p>
    <w:p w:rsidR="00AD606B" w:rsidRPr="0053381E" w:rsidRDefault="00AD606B" w:rsidP="00AD606B">
      <w:pPr>
        <w:rPr>
          <w:sz w:val="24"/>
          <w:szCs w:val="24"/>
        </w:rPr>
      </w:pPr>
    </w:p>
    <w:p w:rsidR="00AD606B" w:rsidRPr="0053381E" w:rsidRDefault="00AD606B" w:rsidP="00AD606B">
      <w:pPr>
        <w:pStyle w:val="aff5"/>
      </w:pPr>
      <w:r w:rsidRPr="0053381E">
        <w:t>Исполнитель                           _______________       _____________________                   ___________</w:t>
      </w:r>
    </w:p>
    <w:p w:rsidR="00AD606B" w:rsidRPr="0053381E" w:rsidRDefault="00AD606B" w:rsidP="00AD606B">
      <w:pPr>
        <w:pStyle w:val="aff5"/>
      </w:pPr>
      <w:r w:rsidRPr="0053381E">
        <w:t xml:space="preserve">                                        (должность)          (фамилия, инициалы)                     (телефон)</w:t>
      </w:r>
    </w:p>
    <w:p w:rsidR="00AD606B" w:rsidRPr="0053381E" w:rsidRDefault="00AD606B" w:rsidP="00AD606B">
      <w:pPr>
        <w:rPr>
          <w:sz w:val="24"/>
          <w:szCs w:val="24"/>
        </w:rPr>
      </w:pPr>
    </w:p>
    <w:p w:rsidR="00AD606B" w:rsidRPr="0053381E" w:rsidRDefault="00AD606B" w:rsidP="00AD606B">
      <w:pPr>
        <w:pStyle w:val="aff5"/>
      </w:pPr>
      <w:r w:rsidRPr="0053381E">
        <w:t>"____" ____________ 20__ г.</w:t>
      </w:r>
    </w:p>
    <w:p w:rsidR="00AD606B" w:rsidRPr="0053381E" w:rsidRDefault="00AD606B" w:rsidP="00AD606B">
      <w:pPr>
        <w:rPr>
          <w:sz w:val="24"/>
          <w:szCs w:val="24"/>
        </w:rPr>
      </w:pPr>
    </w:p>
    <w:p w:rsidR="00AD606B" w:rsidRPr="0053381E" w:rsidRDefault="00AD606B" w:rsidP="00AD606B">
      <w:pPr>
        <w:pStyle w:val="1"/>
        <w:rPr>
          <w:color w:val="auto"/>
          <w:sz w:val="24"/>
          <w:szCs w:val="24"/>
        </w:rPr>
      </w:pPr>
      <w:bookmarkStart w:id="258" w:name="sub_25200"/>
      <w:r w:rsidRPr="0053381E">
        <w:rPr>
          <w:color w:val="auto"/>
          <w:sz w:val="24"/>
          <w:szCs w:val="24"/>
        </w:rPr>
        <w:t>2. Сведения о принятии отчета о достижении значений результатов предоставления гранта</w:t>
      </w:r>
      <w:r w:rsidRPr="0053381E">
        <w:rPr>
          <w:color w:val="auto"/>
          <w:sz w:val="24"/>
          <w:szCs w:val="24"/>
          <w:vertAlign w:val="superscript"/>
        </w:rPr>
        <w:t> </w:t>
      </w:r>
      <w:hyperlink w:anchor="sub_2512" w:history="1">
        <w:r w:rsidRPr="0053381E">
          <w:rPr>
            <w:rStyle w:val="aff0"/>
            <w:rFonts w:cs="Times New Roman CYR"/>
            <w:b/>
            <w:bCs w:val="0"/>
            <w:color w:val="auto"/>
            <w:sz w:val="24"/>
            <w:szCs w:val="24"/>
            <w:vertAlign w:val="superscript"/>
          </w:rPr>
          <w:t>12</w:t>
        </w:r>
      </w:hyperlink>
    </w:p>
    <w:bookmarkEnd w:id="258"/>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398"/>
        <w:gridCol w:w="5871"/>
        <w:gridCol w:w="1412"/>
        <w:gridCol w:w="2657"/>
        <w:gridCol w:w="2267"/>
      </w:tblGrid>
      <w:tr w:rsidR="00AD606B" w:rsidRPr="0053381E" w:rsidTr="00AD606B">
        <w:tblPrEx>
          <w:tblCellMar>
            <w:top w:w="0" w:type="dxa"/>
            <w:bottom w:w="0" w:type="dxa"/>
          </w:tblCellMar>
        </w:tblPrEx>
        <w:tc>
          <w:tcPr>
            <w:tcW w:w="6398"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Наименование показателя</w:t>
            </w:r>
          </w:p>
        </w:tc>
        <w:tc>
          <w:tcPr>
            <w:tcW w:w="5871"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 xml:space="preserve">Код по </w:t>
            </w:r>
            <w:hyperlink r:id="rId70" w:history="1">
              <w:r w:rsidRPr="0053381E">
                <w:rPr>
                  <w:rStyle w:val="aff0"/>
                  <w:b w:val="0"/>
                </w:rPr>
                <w:t>бюджетной классификации</w:t>
              </w:r>
            </w:hyperlink>
            <w:r w:rsidRPr="0053381E">
              <w:t xml:space="preserve"> местного бюджета</w:t>
            </w:r>
          </w:p>
        </w:tc>
        <w:tc>
          <w:tcPr>
            <w:tcW w:w="1412"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hyperlink r:id="rId71" w:history="1">
              <w:r w:rsidRPr="0053381E">
                <w:rPr>
                  <w:rStyle w:val="aff0"/>
                  <w:b w:val="0"/>
                </w:rPr>
                <w:t>КОСГУ</w:t>
              </w:r>
            </w:hyperlink>
          </w:p>
        </w:tc>
        <w:tc>
          <w:tcPr>
            <w:tcW w:w="4924" w:type="dxa"/>
            <w:gridSpan w:val="2"/>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Сумма</w:t>
            </w:r>
          </w:p>
        </w:tc>
      </w:tr>
      <w:tr w:rsidR="00AD606B" w:rsidRPr="0053381E" w:rsidTr="00AD606B">
        <w:tblPrEx>
          <w:tblCellMar>
            <w:top w:w="0" w:type="dxa"/>
            <w:bottom w:w="0" w:type="dxa"/>
          </w:tblCellMar>
        </w:tblPrEx>
        <w:tc>
          <w:tcPr>
            <w:tcW w:w="6398" w:type="dxa"/>
            <w:vMerge/>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5871"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2" w:type="dxa"/>
            <w:vMerge/>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6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с начала заключения Соглашения</w:t>
            </w:r>
          </w:p>
        </w:tc>
        <w:tc>
          <w:tcPr>
            <w:tcW w:w="2267"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ИЗ НИХ</w:t>
            </w:r>
          </w:p>
          <w:p w:rsidR="00AD606B" w:rsidRPr="0053381E" w:rsidRDefault="00AD606B" w:rsidP="00AD606B">
            <w:pPr>
              <w:pStyle w:val="affb"/>
              <w:jc w:val="center"/>
            </w:pPr>
            <w:r w:rsidRPr="0053381E">
              <w:t>с начала текущего финансового года</w:t>
            </w:r>
          </w:p>
        </w:tc>
      </w:tr>
      <w:tr w:rsidR="00AD606B" w:rsidRPr="0053381E" w:rsidTr="00AD606B">
        <w:tblPrEx>
          <w:tblCellMar>
            <w:top w:w="0" w:type="dxa"/>
            <w:bottom w:w="0" w:type="dxa"/>
          </w:tblCellMar>
        </w:tblPrEx>
        <w:tc>
          <w:tcPr>
            <w:tcW w:w="6398"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1</w:t>
            </w:r>
          </w:p>
        </w:tc>
        <w:tc>
          <w:tcPr>
            <w:tcW w:w="587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141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26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4</w:t>
            </w:r>
          </w:p>
        </w:tc>
        <w:tc>
          <w:tcPr>
            <w:tcW w:w="2267"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5</w:t>
            </w:r>
          </w:p>
        </w:tc>
      </w:tr>
      <w:tr w:rsidR="00AD606B" w:rsidRPr="0053381E" w:rsidTr="00AD606B">
        <w:tblPrEx>
          <w:tblCellMar>
            <w:top w:w="0" w:type="dxa"/>
            <w:bottom w:w="0" w:type="dxa"/>
          </w:tblCellMar>
        </w:tblPrEx>
        <w:tc>
          <w:tcPr>
            <w:tcW w:w="6398"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Объем гранта, направленного на достижение результатов</w:t>
            </w:r>
            <w:r w:rsidRPr="0053381E">
              <w:rPr>
                <w:vertAlign w:val="superscript"/>
              </w:rPr>
              <w:t> </w:t>
            </w:r>
            <w:hyperlink w:anchor="sub_2513" w:history="1">
              <w:r w:rsidRPr="0053381E">
                <w:rPr>
                  <w:rStyle w:val="aff0"/>
                  <w:rFonts w:cs="Times New Roman CYR"/>
                  <w:b w:val="0"/>
                  <w:vertAlign w:val="superscript"/>
                </w:rPr>
                <w:t>13</w:t>
              </w:r>
            </w:hyperlink>
          </w:p>
        </w:tc>
        <w:tc>
          <w:tcPr>
            <w:tcW w:w="587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6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2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6398" w:type="dxa"/>
            <w:vMerge/>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587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6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2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6398"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Объем гранта, потребность в котором не подтверждена</w:t>
            </w:r>
            <w:r w:rsidRPr="0053381E">
              <w:rPr>
                <w:vertAlign w:val="superscript"/>
              </w:rPr>
              <w:t> </w:t>
            </w:r>
            <w:hyperlink w:anchor="sub_2514" w:history="1">
              <w:r w:rsidRPr="0053381E">
                <w:rPr>
                  <w:rStyle w:val="aff0"/>
                  <w:rFonts w:cs="Times New Roman CYR"/>
                  <w:b w:val="0"/>
                  <w:vertAlign w:val="superscript"/>
                </w:rPr>
                <w:t>14</w:t>
              </w:r>
            </w:hyperlink>
          </w:p>
        </w:tc>
        <w:tc>
          <w:tcPr>
            <w:tcW w:w="587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6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2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6398" w:type="dxa"/>
            <w:vMerge/>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587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6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2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639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Объем гранта, подлежащий возврату в бюджет</w:t>
            </w:r>
            <w:r w:rsidRPr="0053381E">
              <w:rPr>
                <w:vertAlign w:val="superscript"/>
              </w:rPr>
              <w:t> </w:t>
            </w:r>
            <w:hyperlink w:anchor="sub_2515" w:history="1">
              <w:r w:rsidRPr="0053381E">
                <w:rPr>
                  <w:rStyle w:val="aff0"/>
                  <w:rFonts w:cs="Times New Roman CYR"/>
                  <w:b w:val="0"/>
                  <w:vertAlign w:val="superscript"/>
                </w:rPr>
                <w:t>15</w:t>
              </w:r>
            </w:hyperlink>
          </w:p>
        </w:tc>
        <w:tc>
          <w:tcPr>
            <w:tcW w:w="587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6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2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6398"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Сумма штрафных санкции (пени), подлежащих перечислению в бюджет</w:t>
            </w:r>
            <w:r w:rsidRPr="0053381E">
              <w:rPr>
                <w:vertAlign w:val="superscript"/>
              </w:rPr>
              <w:t> </w:t>
            </w:r>
            <w:hyperlink w:anchor="sub_2516" w:history="1">
              <w:r w:rsidRPr="0053381E">
                <w:rPr>
                  <w:rStyle w:val="aff0"/>
                  <w:rFonts w:cs="Times New Roman CYR"/>
                  <w:b w:val="0"/>
                  <w:vertAlign w:val="superscript"/>
                </w:rPr>
                <w:t>16</w:t>
              </w:r>
            </w:hyperlink>
          </w:p>
        </w:tc>
        <w:tc>
          <w:tcPr>
            <w:tcW w:w="587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1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657"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2267"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rPr>
          <w:sz w:val="24"/>
          <w:szCs w:val="24"/>
        </w:rPr>
      </w:pPr>
    </w:p>
    <w:p w:rsidR="00AD606B" w:rsidRPr="0053381E" w:rsidRDefault="00AD606B" w:rsidP="00AD606B">
      <w:pPr>
        <w:pStyle w:val="aff5"/>
      </w:pPr>
      <w:r w:rsidRPr="0053381E">
        <w:t>Руководитель</w:t>
      </w:r>
    </w:p>
    <w:p w:rsidR="00AD606B" w:rsidRPr="0053381E" w:rsidRDefault="00AD606B" w:rsidP="00AD606B">
      <w:pPr>
        <w:pStyle w:val="aff5"/>
      </w:pPr>
      <w:r w:rsidRPr="0053381E">
        <w:t>(уполномоченное лицо)     ___________________________________   _____________  ___________  _______________________</w:t>
      </w:r>
    </w:p>
    <w:p w:rsidR="00AD606B" w:rsidRPr="0053381E" w:rsidRDefault="00AD606B" w:rsidP="00AD606B">
      <w:pPr>
        <w:pStyle w:val="aff5"/>
      </w:pPr>
      <w:r w:rsidRPr="0053381E">
        <w:t xml:space="preserve">                           (                                          (должность)    (подпись)    (расшифровка подписи)</w:t>
      </w:r>
    </w:p>
    <w:p w:rsidR="00AD606B" w:rsidRPr="0053381E" w:rsidRDefault="00AD606B" w:rsidP="00AD606B">
      <w:pPr>
        <w:rPr>
          <w:sz w:val="24"/>
          <w:szCs w:val="24"/>
        </w:rPr>
      </w:pPr>
    </w:p>
    <w:p w:rsidR="00AD606B" w:rsidRPr="0053381E" w:rsidRDefault="00AD606B" w:rsidP="00AD606B">
      <w:pPr>
        <w:pStyle w:val="aff5"/>
      </w:pPr>
      <w:r w:rsidRPr="0053381E">
        <w:t>Исполнитель                    _______________          ___________________          ___________</w:t>
      </w:r>
    </w:p>
    <w:p w:rsidR="00AD606B" w:rsidRPr="0053381E" w:rsidRDefault="00AD606B" w:rsidP="00AD606B">
      <w:pPr>
        <w:pStyle w:val="aff5"/>
      </w:pPr>
      <w:r w:rsidRPr="0053381E">
        <w:t xml:space="preserve">                                 (должность)            (фамилия, инициалы)           (телефон)</w:t>
      </w:r>
    </w:p>
    <w:p w:rsidR="00AD606B" w:rsidRPr="0053381E" w:rsidRDefault="00AD606B" w:rsidP="00AD606B">
      <w:pPr>
        <w:rPr>
          <w:sz w:val="24"/>
          <w:szCs w:val="24"/>
        </w:rPr>
      </w:pPr>
    </w:p>
    <w:p w:rsidR="00AD606B" w:rsidRPr="0053381E" w:rsidRDefault="00AD606B" w:rsidP="00AD606B">
      <w:pPr>
        <w:pStyle w:val="aff5"/>
      </w:pPr>
      <w:r w:rsidRPr="0053381E">
        <w:t>"____" ____________ 20__ г.</w:t>
      </w:r>
    </w:p>
    <w:p w:rsidR="00AD606B" w:rsidRPr="0053381E" w:rsidRDefault="00AD606B" w:rsidP="00AD606B">
      <w:pPr>
        <w:rPr>
          <w:rFonts w:ascii="Courier New" w:hAnsi="Courier New" w:cs="Courier New"/>
          <w:sz w:val="24"/>
          <w:szCs w:val="24"/>
        </w:rPr>
        <w:sectPr w:rsidR="00AD606B" w:rsidRPr="0053381E">
          <w:headerReference w:type="default" r:id="rId72"/>
          <w:footerReference w:type="default" r:id="rId73"/>
          <w:pgSz w:w="23811" w:h="16837" w:orient="landscape"/>
          <w:pgMar w:top="1440" w:right="800" w:bottom="1440" w:left="800" w:header="720" w:footer="720" w:gutter="0"/>
          <w:cols w:space="720"/>
          <w:noEndnote/>
        </w:sectPr>
      </w:pPr>
    </w:p>
    <w:p w:rsidR="00AD606B" w:rsidRPr="0053381E" w:rsidRDefault="00AD606B" w:rsidP="00AD606B">
      <w:pPr>
        <w:pStyle w:val="aff5"/>
      </w:pPr>
      <w:r w:rsidRPr="0053381E">
        <w:lastRenderedPageBreak/>
        <w:t>──────────────────────────────</w:t>
      </w:r>
    </w:p>
    <w:p w:rsidR="00AD606B" w:rsidRPr="0053381E" w:rsidRDefault="00AD606B" w:rsidP="00AD606B">
      <w:pPr>
        <w:pStyle w:val="affd"/>
        <w:rPr>
          <w:sz w:val="24"/>
          <w:szCs w:val="24"/>
        </w:rPr>
      </w:pPr>
      <w:bookmarkStart w:id="259" w:name="sub_11010"/>
      <w:r w:rsidRPr="0053381E">
        <w:rPr>
          <w:sz w:val="24"/>
          <w:szCs w:val="24"/>
          <w:vertAlign w:val="superscript"/>
        </w:rPr>
        <w:t>1</w:t>
      </w:r>
      <w:r w:rsidRPr="0053381E">
        <w:rPr>
          <w:sz w:val="24"/>
          <w:szCs w:val="24"/>
        </w:rPr>
        <w:t xml:space="preserve"> Заполняется в случае, если Получателем является физическое лицо.</w:t>
      </w:r>
    </w:p>
    <w:p w:rsidR="00AD606B" w:rsidRPr="0053381E" w:rsidRDefault="00AD606B" w:rsidP="00AD606B">
      <w:pPr>
        <w:pStyle w:val="affd"/>
        <w:rPr>
          <w:sz w:val="24"/>
          <w:szCs w:val="24"/>
        </w:rPr>
      </w:pPr>
      <w:bookmarkStart w:id="260" w:name="sub_22020"/>
      <w:bookmarkEnd w:id="259"/>
      <w:r w:rsidRPr="0053381E">
        <w:rPr>
          <w:sz w:val="24"/>
          <w:szCs w:val="24"/>
          <w:vertAlign w:val="superscript"/>
        </w:rPr>
        <w:t>2</w:t>
      </w:r>
      <w:r w:rsidRPr="0053381E">
        <w:rPr>
          <w:sz w:val="24"/>
          <w:szCs w:val="24"/>
        </w:rPr>
        <w:t xml:space="preserve"> Указывается в случае, если грант предоставляется в целях достижения результатов   проекта. В кодовой зоне указываются 4 и 5 разряды целевой статьи расходов местного бюджета.</w:t>
      </w:r>
    </w:p>
    <w:p w:rsidR="00AD606B" w:rsidRPr="0053381E" w:rsidRDefault="00AD606B" w:rsidP="00AD606B">
      <w:pPr>
        <w:pStyle w:val="affd"/>
        <w:rPr>
          <w:sz w:val="24"/>
          <w:szCs w:val="24"/>
        </w:rPr>
      </w:pPr>
      <w:bookmarkStart w:id="261" w:name="sub_33030"/>
      <w:bookmarkEnd w:id="260"/>
      <w:r w:rsidRPr="0053381E">
        <w:rPr>
          <w:sz w:val="24"/>
          <w:szCs w:val="24"/>
          <w:vertAlign w:val="superscript"/>
        </w:rPr>
        <w:t>3</w:t>
      </w:r>
      <w:r w:rsidRPr="0053381E">
        <w:rPr>
          <w:sz w:val="24"/>
          <w:szCs w:val="24"/>
        </w:rPr>
        <w:t xml:space="preserve"> При представлении уточненного отчета указывается номер корректировки (например, "1", "2", "3", "...").</w:t>
      </w:r>
    </w:p>
    <w:p w:rsidR="00AD606B" w:rsidRPr="0053381E" w:rsidRDefault="00AD606B" w:rsidP="00AD606B">
      <w:pPr>
        <w:pStyle w:val="affd"/>
        <w:rPr>
          <w:sz w:val="24"/>
          <w:szCs w:val="24"/>
        </w:rPr>
      </w:pPr>
      <w:bookmarkStart w:id="262" w:name="sub_44040"/>
      <w:bookmarkEnd w:id="261"/>
      <w:r w:rsidRPr="0053381E">
        <w:rPr>
          <w:sz w:val="24"/>
          <w:szCs w:val="24"/>
          <w:vertAlign w:val="superscript"/>
        </w:rPr>
        <w:t>4</w:t>
      </w:r>
      <w:r w:rsidRPr="0053381E">
        <w:rPr>
          <w:sz w:val="24"/>
          <w:szCs w:val="24"/>
        </w:rPr>
        <w:t xml:space="preserve"> Показатели </w:t>
      </w:r>
      <w:hyperlink w:anchor="sub_25001" w:history="1">
        <w:r w:rsidRPr="0053381E">
          <w:rPr>
            <w:rStyle w:val="aff0"/>
            <w:sz w:val="24"/>
            <w:szCs w:val="24"/>
          </w:rPr>
          <w:t>граф 1-5</w:t>
        </w:r>
      </w:hyperlink>
      <w:r w:rsidRPr="0053381E">
        <w:rPr>
          <w:sz w:val="24"/>
          <w:szCs w:val="24"/>
        </w:rPr>
        <w:t xml:space="preserve"> формируются на основании показателей граф 1-5, указанных в приложении к Соглашению, оформленному в соответствии с </w:t>
      </w:r>
      <w:hyperlink w:anchor="sub_21000" w:history="1">
        <w:r w:rsidRPr="0053381E">
          <w:rPr>
            <w:rStyle w:val="aff0"/>
            <w:sz w:val="24"/>
            <w:szCs w:val="24"/>
          </w:rPr>
          <w:t>приложением N 1</w:t>
        </w:r>
      </w:hyperlink>
      <w:r w:rsidRPr="0053381E">
        <w:rPr>
          <w:sz w:val="24"/>
          <w:szCs w:val="24"/>
        </w:rPr>
        <w:t xml:space="preserve"> к настоящей Типовой форме.</w:t>
      </w:r>
    </w:p>
    <w:p w:rsidR="00AD606B" w:rsidRPr="0053381E" w:rsidRDefault="00AD606B" w:rsidP="00AD606B">
      <w:pPr>
        <w:pStyle w:val="affd"/>
        <w:rPr>
          <w:sz w:val="24"/>
          <w:szCs w:val="24"/>
        </w:rPr>
      </w:pPr>
      <w:bookmarkStart w:id="263" w:name="sub_55050"/>
      <w:bookmarkEnd w:id="262"/>
      <w:r w:rsidRPr="0053381E">
        <w:rPr>
          <w:sz w:val="24"/>
          <w:szCs w:val="24"/>
          <w:vertAlign w:val="superscript"/>
        </w:rPr>
        <w:t>5</w:t>
      </w:r>
      <w:r w:rsidRPr="0053381E">
        <w:rPr>
          <w:sz w:val="24"/>
          <w:szCs w:val="24"/>
        </w:rPr>
        <w:t xml:space="preserve"> Указываются в соответствии с плановыми значениями, установленными в приложении к Соглашению, оформленному в соответствии с </w:t>
      </w:r>
      <w:hyperlink w:anchor="sub_21000" w:history="1">
        <w:r w:rsidRPr="0053381E">
          <w:rPr>
            <w:rStyle w:val="aff0"/>
            <w:sz w:val="24"/>
            <w:szCs w:val="24"/>
          </w:rPr>
          <w:t>приложением N 1</w:t>
        </w:r>
      </w:hyperlink>
      <w:r w:rsidRPr="0053381E">
        <w:rPr>
          <w:sz w:val="24"/>
          <w:szCs w:val="24"/>
        </w:rPr>
        <w:t xml:space="preserve"> к настоящей Типовой форме, на соответствующую дату.</w:t>
      </w:r>
    </w:p>
    <w:p w:rsidR="00AD606B" w:rsidRPr="0053381E" w:rsidRDefault="00AD606B" w:rsidP="00AD606B">
      <w:pPr>
        <w:pStyle w:val="affd"/>
        <w:rPr>
          <w:sz w:val="24"/>
          <w:szCs w:val="24"/>
        </w:rPr>
      </w:pPr>
      <w:bookmarkStart w:id="264" w:name="sub_66060"/>
      <w:bookmarkEnd w:id="263"/>
      <w:r w:rsidRPr="0053381E">
        <w:rPr>
          <w:sz w:val="24"/>
          <w:szCs w:val="24"/>
          <w:vertAlign w:val="superscript"/>
        </w:rPr>
        <w:t>6</w:t>
      </w:r>
      <w:r w:rsidRPr="0053381E">
        <w:rPr>
          <w:sz w:val="24"/>
          <w:szCs w:val="24"/>
        </w:rPr>
        <w:t xml:space="preserve"> Заполняется в соответствии с </w:t>
      </w:r>
      <w:hyperlink w:anchor="sub_2201" w:history="1">
        <w:r w:rsidRPr="0053381E">
          <w:rPr>
            <w:rStyle w:val="aff0"/>
            <w:sz w:val="24"/>
            <w:szCs w:val="24"/>
          </w:rPr>
          <w:t>пунктом 2.1</w:t>
        </w:r>
      </w:hyperlink>
      <w:r w:rsidRPr="0053381E">
        <w:rPr>
          <w:sz w:val="24"/>
          <w:szCs w:val="24"/>
        </w:rPr>
        <w:t xml:space="preserve"> Соглашения на отчетный финансовый год.</w:t>
      </w:r>
    </w:p>
    <w:p w:rsidR="00AD606B" w:rsidRPr="0053381E" w:rsidRDefault="00AD606B" w:rsidP="00AD606B">
      <w:pPr>
        <w:pStyle w:val="affd"/>
        <w:rPr>
          <w:sz w:val="24"/>
          <w:szCs w:val="24"/>
        </w:rPr>
      </w:pPr>
      <w:bookmarkStart w:id="265" w:name="sub_77070"/>
      <w:bookmarkEnd w:id="264"/>
      <w:r w:rsidRPr="0053381E">
        <w:rPr>
          <w:sz w:val="24"/>
          <w:szCs w:val="24"/>
          <w:vertAlign w:val="superscript"/>
        </w:rPr>
        <w:t>7</w:t>
      </w:r>
      <w:r w:rsidRPr="0053381E">
        <w:rPr>
          <w:sz w:val="24"/>
          <w:szCs w:val="24"/>
        </w:rPr>
        <w:t xml:space="preserve"> Указываются значения показателей, отраженных в </w:t>
      </w:r>
      <w:hyperlink w:anchor="sub_25001" w:history="1">
        <w:r w:rsidRPr="0053381E">
          <w:rPr>
            <w:rStyle w:val="aff0"/>
            <w:sz w:val="24"/>
            <w:szCs w:val="24"/>
          </w:rPr>
          <w:t>графе 3</w:t>
        </w:r>
      </w:hyperlink>
      <w:r w:rsidRPr="0053381E">
        <w:rPr>
          <w:sz w:val="24"/>
          <w:szCs w:val="24"/>
        </w:rPr>
        <w:t>, достигнутые Получателем на отчетную дату, нарастающим итогом с даты заключения Соглашения и с начала текущего финансового года соответственно.</w:t>
      </w:r>
    </w:p>
    <w:p w:rsidR="00AD606B" w:rsidRPr="0053381E" w:rsidRDefault="00AD606B" w:rsidP="00AD606B">
      <w:pPr>
        <w:pStyle w:val="affd"/>
        <w:rPr>
          <w:sz w:val="24"/>
          <w:szCs w:val="24"/>
        </w:rPr>
      </w:pPr>
      <w:bookmarkStart w:id="266" w:name="sub_88080"/>
      <w:bookmarkEnd w:id="265"/>
      <w:r w:rsidRPr="0053381E">
        <w:rPr>
          <w:sz w:val="24"/>
          <w:szCs w:val="24"/>
          <w:vertAlign w:val="superscript"/>
        </w:rPr>
        <w:t>8</w:t>
      </w:r>
      <w:r w:rsidRPr="0053381E">
        <w:rPr>
          <w:sz w:val="24"/>
          <w:szCs w:val="24"/>
        </w:rPr>
        <w:t xml:space="preserve"> Перечень причин отклонений устанавливается финансовым органом.</w:t>
      </w:r>
    </w:p>
    <w:p w:rsidR="00AD606B" w:rsidRPr="0053381E" w:rsidRDefault="00AD606B" w:rsidP="00AD606B">
      <w:pPr>
        <w:pStyle w:val="affd"/>
        <w:rPr>
          <w:sz w:val="24"/>
          <w:szCs w:val="24"/>
        </w:rPr>
      </w:pPr>
      <w:bookmarkStart w:id="267" w:name="sub_99090"/>
      <w:bookmarkEnd w:id="266"/>
      <w:r w:rsidRPr="0053381E">
        <w:rPr>
          <w:sz w:val="24"/>
          <w:szCs w:val="24"/>
          <w:vertAlign w:val="superscript"/>
        </w:rPr>
        <w:t>9</w:t>
      </w:r>
      <w:r w:rsidRPr="0053381E">
        <w:rPr>
          <w:sz w:val="24"/>
          <w:szCs w:val="24"/>
        </w:rPr>
        <w:t xml:space="preserve"> Указывается объем принятых (подлежащих принятию на основании конкурсных процедур и (или) отборов, размещения извещения об осуществлении закупки, направления приглашения принять участие в определении поставщика (подрядчика, исполнителя), проекта контракта) Получателем на отчетную дату обязательств, источником финансового обеспечения которых является грант.</w:t>
      </w:r>
    </w:p>
    <w:p w:rsidR="00AD606B" w:rsidRPr="0053381E" w:rsidRDefault="00AD606B" w:rsidP="00AD606B">
      <w:pPr>
        <w:pStyle w:val="affd"/>
        <w:rPr>
          <w:sz w:val="24"/>
          <w:szCs w:val="24"/>
        </w:rPr>
      </w:pPr>
      <w:bookmarkStart w:id="268" w:name="sub_2510"/>
      <w:bookmarkEnd w:id="267"/>
      <w:r w:rsidRPr="0053381E">
        <w:rPr>
          <w:sz w:val="24"/>
          <w:szCs w:val="24"/>
          <w:vertAlign w:val="superscript"/>
        </w:rPr>
        <w:t>10</w:t>
      </w:r>
      <w:r w:rsidRPr="0053381E">
        <w:rPr>
          <w:sz w:val="24"/>
          <w:szCs w:val="24"/>
        </w:rPr>
        <w:t xml:space="preserve"> Указывается объем денежных обязательств (за исключением авансов), принятых Получателем на отчетную дату, соответствующих результатам предоставления гранта, отраженным в </w:t>
      </w:r>
      <w:hyperlink w:anchor="sub_25001" w:history="1">
        <w:r w:rsidRPr="0053381E">
          <w:rPr>
            <w:rStyle w:val="aff0"/>
            <w:sz w:val="24"/>
            <w:szCs w:val="24"/>
          </w:rPr>
          <w:t>графе 11</w:t>
        </w:r>
      </w:hyperlink>
      <w:r w:rsidRPr="0053381E">
        <w:rPr>
          <w:sz w:val="24"/>
          <w:szCs w:val="24"/>
        </w:rPr>
        <w:t>.</w:t>
      </w:r>
    </w:p>
    <w:p w:rsidR="00AD606B" w:rsidRPr="0053381E" w:rsidRDefault="00AD606B" w:rsidP="00AD606B">
      <w:pPr>
        <w:pStyle w:val="affd"/>
        <w:rPr>
          <w:sz w:val="24"/>
          <w:szCs w:val="24"/>
        </w:rPr>
      </w:pPr>
      <w:bookmarkStart w:id="269" w:name="sub_2511"/>
      <w:bookmarkEnd w:id="268"/>
      <w:r w:rsidRPr="0053381E">
        <w:rPr>
          <w:sz w:val="24"/>
          <w:szCs w:val="24"/>
          <w:vertAlign w:val="superscript"/>
        </w:rPr>
        <w:t>11</w:t>
      </w:r>
      <w:r w:rsidRPr="0053381E">
        <w:rPr>
          <w:sz w:val="24"/>
          <w:szCs w:val="24"/>
        </w:rPr>
        <w:t xml:space="preserve"> Показатель формируется на 1 января года, следующего за отчетным (по окончанию срока действия соглашения).</w:t>
      </w:r>
    </w:p>
    <w:p w:rsidR="00AD606B" w:rsidRPr="0053381E" w:rsidRDefault="00AD606B" w:rsidP="00AD606B">
      <w:pPr>
        <w:pStyle w:val="affd"/>
        <w:rPr>
          <w:sz w:val="24"/>
          <w:szCs w:val="24"/>
        </w:rPr>
      </w:pPr>
      <w:bookmarkStart w:id="270" w:name="sub_2512"/>
      <w:bookmarkEnd w:id="269"/>
      <w:r w:rsidRPr="0053381E">
        <w:rPr>
          <w:sz w:val="24"/>
          <w:szCs w:val="24"/>
          <w:vertAlign w:val="superscript"/>
        </w:rPr>
        <w:t>12</w:t>
      </w:r>
      <w:r w:rsidRPr="0053381E">
        <w:rPr>
          <w:sz w:val="24"/>
          <w:szCs w:val="24"/>
        </w:rPr>
        <w:t xml:space="preserve"> </w:t>
      </w:r>
      <w:hyperlink w:anchor="sub_25200" w:history="1">
        <w:r w:rsidRPr="0053381E">
          <w:rPr>
            <w:rStyle w:val="aff0"/>
            <w:sz w:val="24"/>
            <w:szCs w:val="24"/>
          </w:rPr>
          <w:t>Раздел 2</w:t>
        </w:r>
      </w:hyperlink>
      <w:r w:rsidRPr="0053381E">
        <w:rPr>
          <w:sz w:val="24"/>
          <w:szCs w:val="24"/>
        </w:rPr>
        <w:t xml:space="preserve"> формируется Администрацией  по состоянию на 1 января года, следующего за отчетным (по окончании срока действия Соглашения).</w:t>
      </w:r>
    </w:p>
    <w:p w:rsidR="00AD606B" w:rsidRPr="0053381E" w:rsidRDefault="00AD606B" w:rsidP="00AD606B">
      <w:pPr>
        <w:pStyle w:val="affd"/>
        <w:rPr>
          <w:sz w:val="24"/>
          <w:szCs w:val="24"/>
        </w:rPr>
      </w:pPr>
      <w:bookmarkStart w:id="271" w:name="sub_2513"/>
      <w:bookmarkEnd w:id="270"/>
      <w:r w:rsidRPr="0053381E">
        <w:rPr>
          <w:sz w:val="24"/>
          <w:szCs w:val="24"/>
          <w:vertAlign w:val="superscript"/>
        </w:rPr>
        <w:t>13</w:t>
      </w:r>
      <w:r w:rsidRPr="0053381E">
        <w:rPr>
          <w:sz w:val="24"/>
          <w:szCs w:val="24"/>
        </w:rPr>
        <w:t xml:space="preserve"> Значение показателя формируется в соответствии с объемом денежных обязательств, отраженных в разделе 1, и не может превышать значение показателя </w:t>
      </w:r>
      <w:hyperlink w:anchor="sub_25001" w:history="1">
        <w:r w:rsidRPr="0053381E">
          <w:rPr>
            <w:rStyle w:val="aff0"/>
            <w:sz w:val="24"/>
            <w:szCs w:val="24"/>
          </w:rPr>
          <w:t>графы 17 раздела 1</w:t>
        </w:r>
      </w:hyperlink>
      <w:r w:rsidRPr="0053381E">
        <w:rPr>
          <w:sz w:val="24"/>
          <w:szCs w:val="24"/>
        </w:rPr>
        <w:t>.</w:t>
      </w:r>
    </w:p>
    <w:p w:rsidR="00AD606B" w:rsidRPr="0053381E" w:rsidRDefault="00AD606B" w:rsidP="00AD606B">
      <w:pPr>
        <w:pStyle w:val="affd"/>
        <w:rPr>
          <w:sz w:val="24"/>
          <w:szCs w:val="24"/>
        </w:rPr>
      </w:pPr>
      <w:bookmarkStart w:id="272" w:name="sub_2514"/>
      <w:bookmarkEnd w:id="271"/>
      <w:r w:rsidRPr="0053381E">
        <w:rPr>
          <w:sz w:val="24"/>
          <w:szCs w:val="24"/>
          <w:vertAlign w:val="superscript"/>
        </w:rPr>
        <w:t>14</w:t>
      </w:r>
      <w:r w:rsidRPr="0053381E">
        <w:rPr>
          <w:sz w:val="24"/>
          <w:szCs w:val="24"/>
        </w:rPr>
        <w:t xml:space="preserve"> Указывается сумма, на которую подлежит уменьшению объем гранта (</w:t>
      </w:r>
      <w:hyperlink w:anchor="sub_25001" w:history="1">
        <w:r w:rsidRPr="0053381E">
          <w:rPr>
            <w:rStyle w:val="aff0"/>
            <w:sz w:val="24"/>
            <w:szCs w:val="24"/>
          </w:rPr>
          <w:t>графа 18 раздела 1</w:t>
        </w:r>
      </w:hyperlink>
      <w:r w:rsidRPr="0053381E">
        <w:rPr>
          <w:sz w:val="24"/>
          <w:szCs w:val="24"/>
        </w:rPr>
        <w:t>).</w:t>
      </w:r>
    </w:p>
    <w:p w:rsidR="00AD606B" w:rsidRPr="0053381E" w:rsidRDefault="00AD606B" w:rsidP="00AD606B">
      <w:pPr>
        <w:pStyle w:val="affd"/>
        <w:rPr>
          <w:sz w:val="24"/>
          <w:szCs w:val="24"/>
        </w:rPr>
      </w:pPr>
      <w:bookmarkStart w:id="273" w:name="sub_2515"/>
      <w:bookmarkEnd w:id="272"/>
      <w:r w:rsidRPr="0053381E">
        <w:rPr>
          <w:sz w:val="24"/>
          <w:szCs w:val="24"/>
          <w:vertAlign w:val="superscript"/>
        </w:rPr>
        <w:t>15</w:t>
      </w:r>
      <w:r w:rsidRPr="0053381E">
        <w:rPr>
          <w:sz w:val="24"/>
          <w:szCs w:val="24"/>
        </w:rPr>
        <w:t xml:space="preserve"> Указывается объем перечисленного Получателю гранта, подлежащего возврату в местный  бюджет.</w:t>
      </w:r>
    </w:p>
    <w:p w:rsidR="00AD606B" w:rsidRPr="0053381E" w:rsidRDefault="00AD606B" w:rsidP="00AD606B">
      <w:pPr>
        <w:pStyle w:val="affd"/>
        <w:rPr>
          <w:sz w:val="24"/>
          <w:szCs w:val="24"/>
        </w:rPr>
      </w:pPr>
      <w:bookmarkStart w:id="274" w:name="sub_2516"/>
      <w:bookmarkEnd w:id="273"/>
      <w:r w:rsidRPr="0053381E">
        <w:rPr>
          <w:sz w:val="24"/>
          <w:szCs w:val="24"/>
          <w:vertAlign w:val="superscript"/>
        </w:rPr>
        <w:t>16</w:t>
      </w:r>
      <w:r w:rsidRPr="0053381E">
        <w:rPr>
          <w:sz w:val="24"/>
          <w:szCs w:val="24"/>
        </w:rPr>
        <w:t xml:space="preserve"> Указывается сумма штрафных санкций (пени), подлежащих перечислению в бюджет, в случае, если Порядком предоставления гранта предусмотрено применение штрафных санкций. Показатели формируются по окончании срока действия Соглашения, если иное не установлено Порядком предоставления гранта.</w:t>
      </w:r>
    </w:p>
    <w:bookmarkEnd w:id="274"/>
    <w:p w:rsidR="00AD606B" w:rsidRPr="0053381E" w:rsidRDefault="00AD606B" w:rsidP="00AD606B">
      <w:pPr>
        <w:pStyle w:val="affd"/>
        <w:rPr>
          <w:sz w:val="24"/>
          <w:szCs w:val="24"/>
        </w:rPr>
      </w:pPr>
    </w:p>
    <w:p w:rsidR="00AD606B" w:rsidRPr="0053381E" w:rsidRDefault="00AD606B" w:rsidP="00AD606B">
      <w:pPr>
        <w:rPr>
          <w:sz w:val="24"/>
          <w:szCs w:val="24"/>
        </w:rPr>
        <w:sectPr w:rsidR="00AD606B" w:rsidRPr="0053381E">
          <w:headerReference w:type="default" r:id="rId74"/>
          <w:footerReference w:type="default" r:id="rId75"/>
          <w:pgSz w:w="11905" w:h="16837"/>
          <w:pgMar w:top="1440" w:right="800" w:bottom="1440" w:left="800" w:header="720" w:footer="720" w:gutter="0"/>
          <w:cols w:space="720"/>
          <w:noEndnote/>
        </w:sectPr>
      </w:pPr>
    </w:p>
    <w:p w:rsidR="00AD606B" w:rsidRPr="0053381E" w:rsidRDefault="00AD606B" w:rsidP="00AD606B">
      <w:pPr>
        <w:ind w:firstLine="698"/>
        <w:jc w:val="right"/>
        <w:rPr>
          <w:b/>
          <w:sz w:val="24"/>
          <w:szCs w:val="24"/>
        </w:rPr>
      </w:pPr>
      <w:bookmarkStart w:id="275" w:name="sub_26000"/>
      <w:r w:rsidRPr="0053381E">
        <w:rPr>
          <w:rStyle w:val="aff4"/>
          <w:bCs/>
          <w:color w:val="auto"/>
          <w:sz w:val="24"/>
          <w:szCs w:val="24"/>
        </w:rPr>
        <w:lastRenderedPageBreak/>
        <w:t>Приложение N 6</w:t>
      </w:r>
      <w:r w:rsidRPr="0053381E">
        <w:rPr>
          <w:rStyle w:val="aff4"/>
          <w:bCs/>
          <w:color w:val="auto"/>
          <w:sz w:val="24"/>
          <w:szCs w:val="24"/>
        </w:rPr>
        <w:br/>
        <w:t xml:space="preserve">к </w:t>
      </w:r>
      <w:hyperlink w:anchor="sub_2000" w:history="1">
        <w:r w:rsidRPr="0053381E">
          <w:rPr>
            <w:rStyle w:val="aff0"/>
            <w:rFonts w:cs="Times New Roman CYR"/>
            <w:color w:val="auto"/>
            <w:sz w:val="24"/>
            <w:szCs w:val="24"/>
          </w:rPr>
          <w:t>Типовой форме</w:t>
        </w:r>
      </w:hyperlink>
      <w:r w:rsidRPr="0053381E">
        <w:rPr>
          <w:rStyle w:val="aff4"/>
          <w:bCs/>
          <w:color w:val="auto"/>
          <w:sz w:val="24"/>
          <w:szCs w:val="24"/>
        </w:rPr>
        <w:t xml:space="preserve"> соглашения (договора) о предоставлении</w:t>
      </w:r>
      <w:r w:rsidRPr="0053381E">
        <w:rPr>
          <w:rStyle w:val="aff4"/>
          <w:bCs/>
          <w:color w:val="auto"/>
          <w:sz w:val="24"/>
          <w:szCs w:val="24"/>
        </w:rPr>
        <w:br/>
        <w:t>из бюджета Шипуновского сельсовета Сузунского района Новосибирской области  грантов в форме субсидий</w:t>
      </w:r>
      <w:r w:rsidRPr="0053381E">
        <w:rPr>
          <w:rStyle w:val="aff4"/>
          <w:bCs/>
          <w:color w:val="auto"/>
          <w:sz w:val="24"/>
          <w:szCs w:val="24"/>
        </w:rPr>
        <w:br/>
        <w:t>в соответствии с пунктом 4 статьи 78.1 Бюджетного кодекса</w:t>
      </w:r>
      <w:r w:rsidRPr="0053381E">
        <w:rPr>
          <w:rStyle w:val="aff4"/>
          <w:bCs/>
          <w:color w:val="auto"/>
          <w:sz w:val="24"/>
          <w:szCs w:val="24"/>
        </w:rPr>
        <w:br/>
        <w:t xml:space="preserve">Российской Федерации, утвержденной </w:t>
      </w:r>
      <w:bookmarkEnd w:id="275"/>
      <w:r w:rsidRPr="0053381E">
        <w:rPr>
          <w:rStyle w:val="aff4"/>
          <w:bCs/>
          <w:color w:val="auto"/>
          <w:sz w:val="24"/>
          <w:szCs w:val="24"/>
        </w:rPr>
        <w:t xml:space="preserve">постановлением администрации </w:t>
      </w:r>
      <w:r w:rsidRPr="0053381E">
        <w:rPr>
          <w:b/>
          <w:sz w:val="24"/>
          <w:szCs w:val="24"/>
        </w:rPr>
        <w:t xml:space="preserve">Шипуновского сельсовета </w:t>
      </w:r>
    </w:p>
    <w:p w:rsidR="00AD606B" w:rsidRPr="0053381E" w:rsidRDefault="00AD606B" w:rsidP="00AD606B">
      <w:pPr>
        <w:ind w:firstLine="698"/>
        <w:jc w:val="right"/>
        <w:rPr>
          <w:b/>
          <w:sz w:val="24"/>
          <w:szCs w:val="24"/>
        </w:rPr>
      </w:pPr>
      <w:r w:rsidRPr="0053381E">
        <w:rPr>
          <w:b/>
          <w:sz w:val="24"/>
          <w:szCs w:val="24"/>
        </w:rPr>
        <w:t xml:space="preserve"> Сузунского района Новосибирской области</w:t>
      </w:r>
    </w:p>
    <w:p w:rsidR="00AD606B" w:rsidRPr="0053381E" w:rsidRDefault="00AD606B" w:rsidP="00AD606B">
      <w:pPr>
        <w:ind w:firstLine="698"/>
        <w:jc w:val="right"/>
        <w:rPr>
          <w:sz w:val="24"/>
          <w:szCs w:val="24"/>
        </w:rPr>
      </w:pPr>
      <w:r w:rsidRPr="0053381E">
        <w:rPr>
          <w:b/>
          <w:sz w:val="24"/>
          <w:szCs w:val="24"/>
        </w:rPr>
        <w:t>от 19.06.2020 № 46</w:t>
      </w: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sz w:val="24"/>
          <w:szCs w:val="24"/>
        </w:rPr>
      </w:pPr>
      <w:r w:rsidRPr="0053381E">
        <w:rPr>
          <w:rStyle w:val="aff4"/>
          <w:bCs/>
          <w:color w:val="auto"/>
          <w:sz w:val="24"/>
          <w:szCs w:val="24"/>
        </w:rPr>
        <w:t xml:space="preserve">Приложение N ______ к </w:t>
      </w:r>
      <w:hyperlink w:anchor="sub_2000" w:history="1">
        <w:r w:rsidRPr="0053381E">
          <w:rPr>
            <w:rStyle w:val="aff0"/>
            <w:rFonts w:cs="Times New Roman CYR"/>
            <w:color w:val="auto"/>
            <w:sz w:val="24"/>
            <w:szCs w:val="24"/>
          </w:rPr>
          <w:t>Соглашению</w:t>
        </w:r>
      </w:hyperlink>
      <w:r w:rsidRPr="0053381E">
        <w:rPr>
          <w:rStyle w:val="aff4"/>
          <w:bCs/>
          <w:color w:val="auto"/>
          <w:sz w:val="24"/>
          <w:szCs w:val="24"/>
        </w:rPr>
        <w:br/>
        <w:t>от____________N _____________</w:t>
      </w:r>
    </w:p>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40"/>
        <w:gridCol w:w="7140"/>
        <w:gridCol w:w="1802"/>
        <w:gridCol w:w="1817"/>
      </w:tblGrid>
      <w:tr w:rsidR="00AD606B" w:rsidRPr="0053381E" w:rsidTr="00AD606B">
        <w:tblPrEx>
          <w:tblCellMar>
            <w:top w:w="0" w:type="dxa"/>
            <w:bottom w:w="0" w:type="dxa"/>
          </w:tblCellMar>
        </w:tblPrEx>
        <w:tc>
          <w:tcPr>
            <w:tcW w:w="13282" w:type="dxa"/>
            <w:gridSpan w:val="3"/>
            <w:vMerge w:val="restart"/>
            <w:tcBorders>
              <w:top w:val="nil"/>
              <w:left w:val="nil"/>
              <w:bottom w:val="nil"/>
              <w:right w:val="nil"/>
            </w:tcBorders>
          </w:tcPr>
          <w:p w:rsidR="00AD606B" w:rsidRPr="0053381E" w:rsidRDefault="00AD606B" w:rsidP="00AD606B">
            <w:pPr>
              <w:pStyle w:val="affb"/>
              <w:jc w:val="center"/>
            </w:pPr>
            <w:r w:rsidRPr="0053381E">
              <w:rPr>
                <w:rStyle w:val="aff4"/>
                <w:bCs/>
              </w:rPr>
              <w:t>Отчет о расходах, источником финансового обеспечения которых является грант</w:t>
            </w:r>
            <w:r w:rsidRPr="0053381E">
              <w:rPr>
                <w:rStyle w:val="aff4"/>
                <w:bCs/>
                <w:vertAlign w:val="superscript"/>
              </w:rPr>
              <w:t> </w:t>
            </w:r>
            <w:hyperlink w:anchor="sub_10111" w:history="1">
              <w:r w:rsidRPr="0053381E">
                <w:rPr>
                  <w:rStyle w:val="aff0"/>
                  <w:b w:val="0"/>
                  <w:vertAlign w:val="superscript"/>
                </w:rPr>
                <w:t>1</w:t>
              </w:r>
            </w:hyperlink>
          </w:p>
          <w:p w:rsidR="00AD606B" w:rsidRPr="0053381E" w:rsidRDefault="00AD606B" w:rsidP="00AD606B">
            <w:pPr>
              <w:pStyle w:val="affb"/>
            </w:pPr>
          </w:p>
        </w:tc>
        <w:tc>
          <w:tcPr>
            <w:tcW w:w="1817" w:type="dxa"/>
            <w:tcBorders>
              <w:top w:val="nil"/>
              <w:left w:val="nil"/>
              <w:bottom w:val="single" w:sz="4" w:space="0" w:color="auto"/>
              <w:right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13282" w:type="dxa"/>
            <w:gridSpan w:val="3"/>
            <w:vMerge/>
            <w:tcBorders>
              <w:top w:val="nil"/>
              <w:left w:val="nil"/>
              <w:bottom w:val="nil"/>
              <w:right w:val="single" w:sz="4" w:space="0" w:color="auto"/>
            </w:tcBorders>
          </w:tcPr>
          <w:p w:rsidR="00AD606B" w:rsidRPr="0053381E" w:rsidRDefault="00AD606B" w:rsidP="00AD606B">
            <w:pPr>
              <w:pStyle w:val="affb"/>
            </w:pPr>
          </w:p>
        </w:tc>
        <w:tc>
          <w:tcPr>
            <w:tcW w:w="1817" w:type="dxa"/>
            <w:tcBorders>
              <w:top w:val="single" w:sz="4" w:space="0" w:color="auto"/>
              <w:left w:val="single" w:sz="4" w:space="0" w:color="auto"/>
              <w:bottom w:val="nil"/>
            </w:tcBorders>
          </w:tcPr>
          <w:p w:rsidR="00AD606B" w:rsidRPr="0053381E" w:rsidRDefault="00AD606B" w:rsidP="00AD606B">
            <w:pPr>
              <w:pStyle w:val="affb"/>
              <w:jc w:val="center"/>
            </w:pPr>
            <w:r w:rsidRPr="0053381E">
              <w:t>КОДЫ</w:t>
            </w:r>
          </w:p>
        </w:tc>
      </w:tr>
      <w:tr w:rsidR="00AD606B" w:rsidRPr="0053381E" w:rsidTr="00AD606B">
        <w:tblPrEx>
          <w:tblCellMar>
            <w:top w:w="0" w:type="dxa"/>
            <w:bottom w:w="0" w:type="dxa"/>
          </w:tblCellMar>
        </w:tblPrEx>
        <w:tc>
          <w:tcPr>
            <w:tcW w:w="11480" w:type="dxa"/>
            <w:gridSpan w:val="2"/>
            <w:tcBorders>
              <w:top w:val="nil"/>
              <w:left w:val="nil"/>
              <w:bottom w:val="nil"/>
              <w:right w:val="nil"/>
            </w:tcBorders>
          </w:tcPr>
          <w:p w:rsidR="00AD606B" w:rsidRPr="0053381E" w:rsidRDefault="00AD606B" w:rsidP="00AD606B">
            <w:pPr>
              <w:pStyle w:val="affb"/>
              <w:jc w:val="center"/>
            </w:pPr>
            <w:r w:rsidRPr="0053381E">
              <w:t>на "____"___________ 20___ г.</w:t>
            </w:r>
            <w:r w:rsidRPr="0053381E">
              <w:rPr>
                <w:vertAlign w:val="superscript"/>
              </w:rPr>
              <w:t> </w:t>
            </w:r>
            <w:hyperlink w:anchor="sub_20222" w:history="1">
              <w:r w:rsidRPr="0053381E">
                <w:rPr>
                  <w:rStyle w:val="aff0"/>
                  <w:b w:val="0"/>
                  <w:vertAlign w:val="superscript"/>
                </w:rPr>
                <w:t>2</w:t>
              </w:r>
            </w:hyperlink>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Дата</w:t>
            </w:r>
          </w:p>
        </w:tc>
        <w:tc>
          <w:tcPr>
            <w:tcW w:w="1817" w:type="dxa"/>
            <w:tcBorders>
              <w:top w:val="nil"/>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Наименование Получателя</w:t>
            </w:r>
          </w:p>
        </w:tc>
        <w:tc>
          <w:tcPr>
            <w:tcW w:w="7140" w:type="dxa"/>
            <w:tcBorders>
              <w:top w:val="nil"/>
              <w:left w:val="nil"/>
              <w:bottom w:val="nil"/>
              <w:right w:val="nil"/>
            </w:tcBorders>
          </w:tcPr>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ИНН</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Наименование органа исполнительной власти - главного распорядителя средств местного  бюджета</w:t>
            </w:r>
          </w:p>
        </w:tc>
        <w:tc>
          <w:tcPr>
            <w:tcW w:w="7140" w:type="dxa"/>
            <w:tcBorders>
              <w:top w:val="nil"/>
              <w:left w:val="nil"/>
              <w:bottom w:val="nil"/>
              <w:right w:val="nil"/>
            </w:tcBorders>
          </w:tcPr>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hyperlink r:id="rId76" w:history="1">
              <w:r w:rsidRPr="0053381E">
                <w:rPr>
                  <w:rStyle w:val="aff0"/>
                  <w:b w:val="0"/>
                </w:rPr>
                <w:t>Глава</w:t>
              </w:r>
            </w:hyperlink>
            <w:r w:rsidRPr="0053381E">
              <w:t xml:space="preserve"> по БК</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Результат проекта</w:t>
            </w:r>
            <w:r w:rsidRPr="0053381E">
              <w:rPr>
                <w:vertAlign w:val="superscript"/>
              </w:rPr>
              <w:t> </w:t>
            </w:r>
            <w:hyperlink w:anchor="sub_30333" w:history="1">
              <w:r w:rsidRPr="0053381E">
                <w:rPr>
                  <w:rStyle w:val="aff0"/>
                  <w:rFonts w:cs="Times New Roman CYR"/>
                  <w:b w:val="0"/>
                  <w:vertAlign w:val="superscript"/>
                </w:rPr>
                <w:t>3</w:t>
              </w:r>
            </w:hyperlink>
          </w:p>
        </w:tc>
        <w:tc>
          <w:tcPr>
            <w:tcW w:w="7140" w:type="dxa"/>
            <w:tcBorders>
              <w:top w:val="nil"/>
              <w:left w:val="nil"/>
              <w:bottom w:val="nil"/>
              <w:right w:val="nil"/>
            </w:tcBorders>
          </w:tcPr>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 xml:space="preserve">по </w:t>
            </w:r>
            <w:hyperlink r:id="rId77" w:history="1">
              <w:r w:rsidRPr="0053381E">
                <w:rPr>
                  <w:rStyle w:val="aff0"/>
                  <w:b w:val="0"/>
                </w:rPr>
                <w:t>БК</w:t>
              </w:r>
            </w:hyperlink>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1480" w:type="dxa"/>
            <w:gridSpan w:val="2"/>
            <w:tcBorders>
              <w:top w:val="nil"/>
              <w:left w:val="nil"/>
              <w:bottom w:val="nil"/>
              <w:right w:val="nil"/>
            </w:tcBorders>
          </w:tcPr>
          <w:p w:rsidR="00AD606B" w:rsidRPr="0053381E" w:rsidRDefault="00AD606B" w:rsidP="00AD606B">
            <w:pPr>
              <w:pStyle w:val="aff1"/>
            </w:pPr>
            <w:r w:rsidRPr="0053381E">
              <w:t>Периодичность (годовая, квартальная)</w:t>
            </w:r>
          </w:p>
        </w:tc>
        <w:tc>
          <w:tcPr>
            <w:tcW w:w="1802" w:type="dxa"/>
            <w:tcBorders>
              <w:top w:val="nil"/>
              <w:left w:val="nil"/>
              <w:bottom w:val="nil"/>
              <w:right w:val="single" w:sz="4" w:space="0" w:color="auto"/>
            </w:tcBorders>
          </w:tcPr>
          <w:p w:rsidR="00AD606B" w:rsidRPr="0053381E" w:rsidRDefault="00AD606B" w:rsidP="00AD606B">
            <w:pPr>
              <w:pStyle w:val="affb"/>
            </w:pPr>
          </w:p>
        </w:tc>
        <w:tc>
          <w:tcPr>
            <w:tcW w:w="1817"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1480" w:type="dxa"/>
            <w:gridSpan w:val="2"/>
            <w:vMerge w:val="restart"/>
            <w:tcBorders>
              <w:top w:val="nil"/>
              <w:left w:val="nil"/>
              <w:bottom w:val="nil"/>
              <w:right w:val="nil"/>
            </w:tcBorders>
          </w:tcPr>
          <w:p w:rsidR="00AD606B" w:rsidRPr="0053381E" w:rsidRDefault="00AD606B" w:rsidP="00AD606B">
            <w:pPr>
              <w:pStyle w:val="aff1"/>
            </w:pPr>
            <w:r w:rsidRPr="0053381E">
              <w:t>Единица измерения: руб</w:t>
            </w:r>
          </w:p>
        </w:tc>
        <w:tc>
          <w:tcPr>
            <w:tcW w:w="1802" w:type="dxa"/>
            <w:vMerge w:val="restart"/>
            <w:tcBorders>
              <w:top w:val="nil"/>
              <w:left w:val="nil"/>
              <w:bottom w:val="nil"/>
              <w:right w:val="single" w:sz="4" w:space="0" w:color="auto"/>
            </w:tcBorders>
          </w:tcPr>
          <w:p w:rsidR="00AD606B" w:rsidRPr="0053381E" w:rsidRDefault="00AD606B" w:rsidP="00AD606B">
            <w:pPr>
              <w:pStyle w:val="affb"/>
              <w:jc w:val="right"/>
            </w:pPr>
            <w:r w:rsidRPr="0053381E">
              <w:t>по ОКЕИ</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jc w:val="center"/>
            </w:pPr>
            <w:hyperlink r:id="rId78" w:history="1">
              <w:r w:rsidRPr="0053381E">
                <w:rPr>
                  <w:rStyle w:val="aff0"/>
                  <w:b w:val="0"/>
                </w:rPr>
                <w:t>383</w:t>
              </w:r>
            </w:hyperlink>
          </w:p>
        </w:tc>
      </w:tr>
    </w:tbl>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920"/>
        <w:gridCol w:w="1620"/>
        <w:gridCol w:w="1800"/>
        <w:gridCol w:w="1980"/>
        <w:gridCol w:w="1700"/>
      </w:tblGrid>
      <w:tr w:rsidR="00AD606B" w:rsidRPr="0053381E" w:rsidTr="00AD606B">
        <w:tblPrEx>
          <w:tblCellMar>
            <w:top w:w="0" w:type="dxa"/>
            <w:bottom w:w="0" w:type="dxa"/>
          </w:tblCellMar>
        </w:tblPrEx>
        <w:tc>
          <w:tcPr>
            <w:tcW w:w="7920"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bookmarkStart w:id="276" w:name="sub_26001"/>
            <w:r w:rsidRPr="0053381E">
              <w:t>Наименование показателя</w:t>
            </w:r>
            <w:bookmarkEnd w:id="276"/>
          </w:p>
          <w:p w:rsidR="00AD606B" w:rsidRPr="0053381E" w:rsidRDefault="00AD606B" w:rsidP="00AD606B">
            <w:pPr>
              <w:pStyle w:val="affb"/>
            </w:pPr>
          </w:p>
        </w:tc>
        <w:tc>
          <w:tcPr>
            <w:tcW w:w="1620"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строки</w:t>
            </w:r>
            <w:r w:rsidRPr="0053381E">
              <w:rPr>
                <w:vertAlign w:val="superscript"/>
              </w:rPr>
              <w:t> </w:t>
            </w:r>
            <w:hyperlink w:anchor="sub_40444" w:history="1">
              <w:r w:rsidRPr="0053381E">
                <w:rPr>
                  <w:rStyle w:val="aff0"/>
                  <w:b w:val="0"/>
                  <w:vertAlign w:val="superscript"/>
                </w:rPr>
                <w:t>4</w:t>
              </w:r>
            </w:hyperlink>
          </w:p>
          <w:p w:rsidR="00AD606B" w:rsidRPr="0053381E" w:rsidRDefault="00AD606B" w:rsidP="00AD606B">
            <w:pPr>
              <w:pStyle w:val="affb"/>
            </w:pPr>
          </w:p>
        </w:tc>
        <w:tc>
          <w:tcPr>
            <w:tcW w:w="1800"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направления расходования гранта</w:t>
            </w:r>
          </w:p>
        </w:tc>
        <w:tc>
          <w:tcPr>
            <w:tcW w:w="3680" w:type="dxa"/>
            <w:gridSpan w:val="2"/>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Сумма</w:t>
            </w:r>
          </w:p>
        </w:tc>
      </w:tr>
      <w:tr w:rsidR="00AD606B" w:rsidRPr="0053381E" w:rsidTr="00AD606B">
        <w:tblPrEx>
          <w:tblCellMar>
            <w:top w:w="0" w:type="dxa"/>
            <w:bottom w:w="0" w:type="dxa"/>
          </w:tblCellMar>
        </w:tblPrEx>
        <w:tc>
          <w:tcPr>
            <w:tcW w:w="7920" w:type="dxa"/>
            <w:vMerge/>
            <w:tcBorders>
              <w:top w:val="nil"/>
              <w:left w:val="nil"/>
              <w:bottom w:val="single" w:sz="4" w:space="0" w:color="auto"/>
              <w:right w:val="single" w:sz="4" w:space="0" w:color="auto"/>
            </w:tcBorders>
          </w:tcPr>
          <w:p w:rsidR="00AD606B" w:rsidRPr="0053381E" w:rsidRDefault="00AD606B" w:rsidP="00AD606B">
            <w:pPr>
              <w:pStyle w:val="affb"/>
            </w:pPr>
          </w:p>
        </w:tc>
        <w:tc>
          <w:tcPr>
            <w:tcW w:w="1620"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отчетный период</w:t>
            </w:r>
          </w:p>
        </w:tc>
        <w:tc>
          <w:tcPr>
            <w:tcW w:w="1700"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нарастающим итогом с начала года</w:t>
            </w: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1</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4</w:t>
            </w:r>
          </w:p>
        </w:tc>
        <w:tc>
          <w:tcPr>
            <w:tcW w:w="1700"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5</w:t>
            </w: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Остаток гранта на начало года, всего:</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77" w:name="sub_260100"/>
            <w:r w:rsidRPr="0053381E">
              <w:t>0100</w:t>
            </w:r>
            <w:bookmarkEnd w:id="277"/>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nil"/>
              <w:right w:val="single" w:sz="4" w:space="0" w:color="auto"/>
            </w:tcBorders>
          </w:tcPr>
          <w:p w:rsidR="00AD606B" w:rsidRPr="0053381E" w:rsidRDefault="00AD606B" w:rsidP="00AD606B">
            <w:pPr>
              <w:pStyle w:val="aff1"/>
            </w:pPr>
            <w:r w:rsidRPr="0053381E">
              <w:t>в том числе:</w:t>
            </w:r>
          </w:p>
        </w:tc>
        <w:tc>
          <w:tcPr>
            <w:tcW w:w="162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nil"/>
              <w:left w:val="nil"/>
              <w:bottom w:val="single" w:sz="4" w:space="0" w:color="auto"/>
              <w:right w:val="single" w:sz="4" w:space="0" w:color="auto"/>
            </w:tcBorders>
          </w:tcPr>
          <w:p w:rsidR="00AD606B" w:rsidRPr="0053381E" w:rsidRDefault="00AD606B" w:rsidP="00AD606B">
            <w:pPr>
              <w:pStyle w:val="aff1"/>
            </w:pPr>
            <w:r w:rsidRPr="0053381E">
              <w:t>потребность в котором подтверждена</w:t>
            </w:r>
          </w:p>
        </w:tc>
        <w:tc>
          <w:tcPr>
            <w:tcW w:w="162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78" w:name="sub_260110"/>
            <w:r w:rsidRPr="0053381E">
              <w:t>0110</w:t>
            </w:r>
            <w:bookmarkEnd w:id="278"/>
          </w:p>
        </w:tc>
        <w:tc>
          <w:tcPr>
            <w:tcW w:w="180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подлежащий возврату в местный  бюджет</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79" w:name="sub_260120"/>
            <w:r w:rsidRPr="0053381E">
              <w:t>0120</w:t>
            </w:r>
            <w:bookmarkEnd w:id="279"/>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lastRenderedPageBreak/>
              <w:t>Поступило средств, всего:</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80" w:name="sub_260200"/>
            <w:r w:rsidRPr="0053381E">
              <w:t>0200</w:t>
            </w:r>
            <w:bookmarkEnd w:id="280"/>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nil"/>
              <w:right w:val="single" w:sz="4" w:space="0" w:color="auto"/>
            </w:tcBorders>
          </w:tcPr>
          <w:p w:rsidR="00AD606B" w:rsidRPr="0053381E" w:rsidRDefault="00AD606B" w:rsidP="00AD606B">
            <w:pPr>
              <w:pStyle w:val="aff1"/>
            </w:pPr>
            <w:r w:rsidRPr="0053381E">
              <w:t>в том числе:</w:t>
            </w:r>
          </w:p>
        </w:tc>
        <w:tc>
          <w:tcPr>
            <w:tcW w:w="162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nil"/>
              <w:left w:val="nil"/>
              <w:bottom w:val="single" w:sz="4" w:space="0" w:color="auto"/>
              <w:right w:val="single" w:sz="4" w:space="0" w:color="auto"/>
            </w:tcBorders>
          </w:tcPr>
          <w:p w:rsidR="00AD606B" w:rsidRPr="0053381E" w:rsidRDefault="00AD606B" w:rsidP="00AD606B">
            <w:pPr>
              <w:pStyle w:val="aff1"/>
            </w:pPr>
            <w:r w:rsidRPr="0053381E">
              <w:t>из местного бюджета</w:t>
            </w:r>
          </w:p>
        </w:tc>
        <w:tc>
          <w:tcPr>
            <w:tcW w:w="162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81" w:name="sub_260210"/>
            <w:r w:rsidRPr="0053381E">
              <w:t>0210</w:t>
            </w:r>
            <w:bookmarkEnd w:id="281"/>
          </w:p>
        </w:tc>
        <w:tc>
          <w:tcPr>
            <w:tcW w:w="180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возврат дебиторской задолженности прошлых лет</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82" w:name="sub_260220"/>
            <w:r w:rsidRPr="0053381E">
              <w:t>0220</w:t>
            </w:r>
            <w:bookmarkEnd w:id="282"/>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nil"/>
              <w:right w:val="single" w:sz="4" w:space="0" w:color="auto"/>
            </w:tcBorders>
          </w:tcPr>
          <w:p w:rsidR="00AD606B" w:rsidRPr="0053381E" w:rsidRDefault="00AD606B" w:rsidP="00AD606B">
            <w:pPr>
              <w:pStyle w:val="aff1"/>
            </w:pPr>
            <w:r w:rsidRPr="0053381E">
              <w:t>из них:</w:t>
            </w:r>
          </w:p>
        </w:tc>
        <w:tc>
          <w:tcPr>
            <w:tcW w:w="162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nil"/>
              <w:left w:val="nil"/>
              <w:bottom w:val="single" w:sz="4" w:space="0" w:color="auto"/>
              <w:right w:val="single" w:sz="4" w:space="0" w:color="auto"/>
            </w:tcBorders>
          </w:tcPr>
          <w:p w:rsidR="00AD606B" w:rsidRPr="0053381E" w:rsidRDefault="00AD606B" w:rsidP="00AD606B">
            <w:pPr>
              <w:pStyle w:val="aff1"/>
            </w:pPr>
            <w:r w:rsidRPr="0053381E">
              <w:t>возврат дебиторской задолженности прошлых лет, решение об использовании которой принято</w:t>
            </w:r>
          </w:p>
        </w:tc>
        <w:tc>
          <w:tcPr>
            <w:tcW w:w="1620" w:type="dxa"/>
            <w:tcBorders>
              <w:top w:val="nil"/>
              <w:left w:val="single" w:sz="4" w:space="0" w:color="auto"/>
              <w:bottom w:val="single" w:sz="4" w:space="0" w:color="auto"/>
              <w:right w:val="single" w:sz="4" w:space="0" w:color="auto"/>
            </w:tcBorders>
            <w:vAlign w:val="bottom"/>
          </w:tcPr>
          <w:p w:rsidR="00AD606B" w:rsidRPr="0053381E" w:rsidRDefault="00AD606B" w:rsidP="00AD606B">
            <w:pPr>
              <w:pStyle w:val="affb"/>
              <w:jc w:val="center"/>
            </w:pPr>
            <w:bookmarkStart w:id="283" w:name="sub_260221"/>
            <w:r w:rsidRPr="0053381E">
              <w:t>0221</w:t>
            </w:r>
            <w:bookmarkEnd w:id="283"/>
          </w:p>
        </w:tc>
        <w:tc>
          <w:tcPr>
            <w:tcW w:w="180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возврат дебиторской задолженности прошлых лет, решение об использовании которой не принято</w:t>
            </w:r>
          </w:p>
        </w:tc>
        <w:tc>
          <w:tcPr>
            <w:tcW w:w="1620" w:type="dxa"/>
            <w:tcBorders>
              <w:top w:val="single" w:sz="4" w:space="0" w:color="auto"/>
              <w:left w:val="single" w:sz="4" w:space="0" w:color="auto"/>
              <w:bottom w:val="single" w:sz="4" w:space="0" w:color="auto"/>
              <w:right w:val="single" w:sz="4" w:space="0" w:color="auto"/>
            </w:tcBorders>
            <w:vAlign w:val="bottom"/>
          </w:tcPr>
          <w:p w:rsidR="00AD606B" w:rsidRPr="0053381E" w:rsidRDefault="00AD606B" w:rsidP="00AD606B">
            <w:pPr>
              <w:pStyle w:val="affb"/>
              <w:jc w:val="center"/>
            </w:pPr>
            <w:bookmarkStart w:id="284" w:name="sub_260222"/>
            <w:r w:rsidRPr="0053381E">
              <w:t>0222</w:t>
            </w:r>
            <w:bookmarkEnd w:id="284"/>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иные доходы в форме штрафов и пеней по обязательствам, источником финансового обеспечения которых являлись средства гранта</w:t>
            </w:r>
          </w:p>
        </w:tc>
        <w:tc>
          <w:tcPr>
            <w:tcW w:w="1620" w:type="dxa"/>
            <w:tcBorders>
              <w:top w:val="single" w:sz="4" w:space="0" w:color="auto"/>
              <w:left w:val="single" w:sz="4" w:space="0" w:color="auto"/>
              <w:bottom w:val="single" w:sz="4" w:space="0" w:color="auto"/>
              <w:right w:val="single" w:sz="4" w:space="0" w:color="auto"/>
            </w:tcBorders>
            <w:vAlign w:val="bottom"/>
          </w:tcPr>
          <w:p w:rsidR="00AD606B" w:rsidRPr="0053381E" w:rsidRDefault="00AD606B" w:rsidP="00AD606B">
            <w:pPr>
              <w:pStyle w:val="affb"/>
              <w:jc w:val="center"/>
            </w:pPr>
            <w:bookmarkStart w:id="285" w:name="sub_260230"/>
            <w:r w:rsidRPr="0053381E">
              <w:t>0230</w:t>
            </w:r>
            <w:bookmarkEnd w:id="285"/>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Выплаты по расходам, всего:</w:t>
            </w:r>
            <w:r w:rsidRPr="0053381E">
              <w:rPr>
                <w:vertAlign w:val="superscript"/>
              </w:rPr>
              <w:t> </w:t>
            </w:r>
            <w:hyperlink w:anchor="sub_50555" w:history="1">
              <w:r w:rsidRPr="0053381E">
                <w:rPr>
                  <w:rStyle w:val="aff0"/>
                  <w:rFonts w:cs="Times New Roman CYR"/>
                  <w:b w:val="0"/>
                  <w:vertAlign w:val="superscript"/>
                </w:rPr>
                <w:t>5</w:t>
              </w:r>
            </w:hyperlink>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86" w:name="sub_260300"/>
            <w:r w:rsidRPr="0053381E">
              <w:t>0300</w:t>
            </w:r>
            <w:bookmarkEnd w:id="286"/>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nil"/>
              <w:right w:val="single" w:sz="4" w:space="0" w:color="auto"/>
            </w:tcBorders>
          </w:tcPr>
          <w:p w:rsidR="00AD606B" w:rsidRPr="0053381E" w:rsidRDefault="00AD606B" w:rsidP="00AD606B">
            <w:pPr>
              <w:pStyle w:val="aff1"/>
            </w:pPr>
            <w:r w:rsidRPr="0053381E">
              <w:t>в том числе:</w:t>
            </w:r>
          </w:p>
        </w:tc>
        <w:tc>
          <w:tcPr>
            <w:tcW w:w="162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nil"/>
              <w:left w:val="nil"/>
              <w:bottom w:val="single" w:sz="4" w:space="0" w:color="auto"/>
              <w:right w:val="single" w:sz="4" w:space="0" w:color="auto"/>
            </w:tcBorders>
          </w:tcPr>
          <w:p w:rsidR="00AD606B" w:rsidRPr="0053381E" w:rsidRDefault="00AD606B" w:rsidP="00AD606B">
            <w:pPr>
              <w:pStyle w:val="aff1"/>
            </w:pPr>
            <w:r w:rsidRPr="0053381E">
              <w:t>выплаты персоналу, всего:</w:t>
            </w:r>
          </w:p>
        </w:tc>
        <w:tc>
          <w:tcPr>
            <w:tcW w:w="162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87" w:name="sub_260310"/>
            <w:r w:rsidRPr="0053381E">
              <w:t>0310</w:t>
            </w:r>
            <w:bookmarkEnd w:id="287"/>
          </w:p>
        </w:tc>
        <w:tc>
          <w:tcPr>
            <w:tcW w:w="180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100</w:t>
            </w:r>
          </w:p>
        </w:tc>
        <w:tc>
          <w:tcPr>
            <w:tcW w:w="198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закупка работ и услуг, всего:</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88" w:name="sub_260320"/>
            <w:r w:rsidRPr="0053381E">
              <w:t>0320</w:t>
            </w:r>
            <w:bookmarkEnd w:id="288"/>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200</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закупка непроизведенных активов, нематериальных активов, материальных запасов и основных средств, всего:</w:t>
            </w:r>
          </w:p>
        </w:tc>
        <w:tc>
          <w:tcPr>
            <w:tcW w:w="1620" w:type="dxa"/>
            <w:tcBorders>
              <w:top w:val="single" w:sz="4" w:space="0" w:color="auto"/>
              <w:left w:val="single" w:sz="4" w:space="0" w:color="auto"/>
              <w:bottom w:val="single" w:sz="4" w:space="0" w:color="auto"/>
              <w:right w:val="single" w:sz="4" w:space="0" w:color="auto"/>
            </w:tcBorders>
            <w:vAlign w:val="bottom"/>
          </w:tcPr>
          <w:p w:rsidR="00AD606B" w:rsidRPr="0053381E" w:rsidRDefault="00AD606B" w:rsidP="00AD606B">
            <w:pPr>
              <w:pStyle w:val="affb"/>
              <w:jc w:val="center"/>
            </w:pPr>
            <w:bookmarkStart w:id="289" w:name="sub_260330"/>
            <w:r w:rsidRPr="0053381E">
              <w:t>0330</w:t>
            </w:r>
            <w:bookmarkEnd w:id="289"/>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300</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уплата налогов, сборов и иных платежей в бюджеты бюджетной системы Российской Федерации, всего:</w:t>
            </w:r>
          </w:p>
        </w:tc>
        <w:tc>
          <w:tcPr>
            <w:tcW w:w="1620" w:type="dxa"/>
            <w:tcBorders>
              <w:top w:val="single" w:sz="4" w:space="0" w:color="auto"/>
              <w:left w:val="single" w:sz="4" w:space="0" w:color="auto"/>
              <w:bottom w:val="single" w:sz="4" w:space="0" w:color="auto"/>
              <w:right w:val="single" w:sz="4" w:space="0" w:color="auto"/>
            </w:tcBorders>
            <w:vAlign w:val="bottom"/>
          </w:tcPr>
          <w:p w:rsidR="00AD606B" w:rsidRPr="0053381E" w:rsidRDefault="00AD606B" w:rsidP="00AD606B">
            <w:pPr>
              <w:pStyle w:val="affb"/>
              <w:jc w:val="center"/>
            </w:pPr>
            <w:bookmarkStart w:id="290" w:name="sub_260340"/>
            <w:r w:rsidRPr="0053381E">
              <w:t>0340</w:t>
            </w:r>
            <w:bookmarkEnd w:id="290"/>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810</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иные выплаты, всего:</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91" w:name="sub_260350"/>
            <w:r w:rsidRPr="0053381E">
              <w:t>0350</w:t>
            </w:r>
            <w:bookmarkEnd w:id="291"/>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820</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из них:</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b"/>
            </w:pP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lastRenderedPageBreak/>
              <w:t>Возвращено в местный бюджет, всего:</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92" w:name="sub_260400"/>
            <w:r w:rsidRPr="0053381E">
              <w:t>0400</w:t>
            </w:r>
            <w:bookmarkEnd w:id="292"/>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nil"/>
              <w:right w:val="single" w:sz="4" w:space="0" w:color="auto"/>
            </w:tcBorders>
          </w:tcPr>
          <w:p w:rsidR="00AD606B" w:rsidRPr="0053381E" w:rsidRDefault="00AD606B" w:rsidP="00AD606B">
            <w:pPr>
              <w:pStyle w:val="aff1"/>
            </w:pPr>
            <w:r w:rsidRPr="0053381E">
              <w:t>в том числе:</w:t>
            </w:r>
          </w:p>
        </w:tc>
        <w:tc>
          <w:tcPr>
            <w:tcW w:w="162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nil"/>
              <w:left w:val="nil"/>
              <w:bottom w:val="single" w:sz="4" w:space="0" w:color="auto"/>
              <w:right w:val="single" w:sz="4" w:space="0" w:color="auto"/>
            </w:tcBorders>
          </w:tcPr>
          <w:p w:rsidR="00AD606B" w:rsidRPr="0053381E" w:rsidRDefault="00AD606B" w:rsidP="00AD606B">
            <w:pPr>
              <w:pStyle w:val="aff1"/>
            </w:pPr>
            <w:r w:rsidRPr="0053381E">
              <w:t>израсходованных не по целевому назначению</w:t>
            </w:r>
          </w:p>
        </w:tc>
        <w:tc>
          <w:tcPr>
            <w:tcW w:w="162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93" w:name="sub_260410"/>
            <w:r w:rsidRPr="0053381E">
              <w:t>0410</w:t>
            </w:r>
            <w:bookmarkEnd w:id="293"/>
          </w:p>
        </w:tc>
        <w:tc>
          <w:tcPr>
            <w:tcW w:w="180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 результате применения штрафных санкций</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94" w:name="sub_260420"/>
            <w:r w:rsidRPr="0053381E">
              <w:t>0420</w:t>
            </w:r>
            <w:bookmarkEnd w:id="294"/>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 сумме остатка гранта на начало года, потребность в которой не подтверждена</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95" w:name="sub_260430"/>
            <w:r w:rsidRPr="0053381E">
              <w:t>0430</w:t>
            </w:r>
            <w:bookmarkEnd w:id="295"/>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в сумме возврата дебиторской задолженности прошлых лет, решение об использовании которой не принято</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96" w:name="sub_260440"/>
            <w:r w:rsidRPr="0053381E">
              <w:t>0440</w:t>
            </w:r>
            <w:bookmarkEnd w:id="296"/>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Остаток гранта на конец отчетного периода, всего:</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97" w:name="sub_260500"/>
            <w:r w:rsidRPr="0053381E">
              <w:t>0500</w:t>
            </w:r>
            <w:bookmarkEnd w:id="297"/>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nil"/>
              <w:right w:val="single" w:sz="4" w:space="0" w:color="auto"/>
            </w:tcBorders>
          </w:tcPr>
          <w:p w:rsidR="00AD606B" w:rsidRPr="0053381E" w:rsidRDefault="00AD606B" w:rsidP="00AD606B">
            <w:pPr>
              <w:pStyle w:val="aff1"/>
            </w:pPr>
            <w:r w:rsidRPr="0053381E">
              <w:t>в том числе:</w:t>
            </w:r>
          </w:p>
        </w:tc>
        <w:tc>
          <w:tcPr>
            <w:tcW w:w="162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80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980" w:type="dxa"/>
            <w:tcBorders>
              <w:top w:val="single" w:sz="4" w:space="0" w:color="auto"/>
              <w:left w:val="single" w:sz="4" w:space="0" w:color="auto"/>
              <w:bottom w:val="nil"/>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nil"/>
              <w:left w:val="nil"/>
              <w:bottom w:val="single" w:sz="4" w:space="0" w:color="auto"/>
              <w:right w:val="single" w:sz="4" w:space="0" w:color="auto"/>
            </w:tcBorders>
          </w:tcPr>
          <w:p w:rsidR="00AD606B" w:rsidRPr="0053381E" w:rsidRDefault="00AD606B" w:rsidP="00AD606B">
            <w:pPr>
              <w:pStyle w:val="aff1"/>
            </w:pPr>
            <w:r w:rsidRPr="0053381E">
              <w:t>требуется в направлении на те же цели</w:t>
            </w:r>
          </w:p>
        </w:tc>
        <w:tc>
          <w:tcPr>
            <w:tcW w:w="162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bookmarkStart w:id="298" w:name="sub_260510"/>
            <w:r w:rsidRPr="0053381E">
              <w:t>0510</w:t>
            </w:r>
            <w:bookmarkEnd w:id="298"/>
          </w:p>
        </w:tc>
        <w:tc>
          <w:tcPr>
            <w:tcW w:w="1800" w:type="dxa"/>
            <w:tcBorders>
              <w:top w:val="nil"/>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nil"/>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7920" w:type="dxa"/>
            <w:tcBorders>
              <w:top w:val="single" w:sz="4" w:space="0" w:color="auto"/>
              <w:left w:val="nil"/>
              <w:bottom w:val="single" w:sz="4" w:space="0" w:color="auto"/>
              <w:right w:val="single" w:sz="4" w:space="0" w:color="auto"/>
            </w:tcBorders>
          </w:tcPr>
          <w:p w:rsidR="00AD606B" w:rsidRPr="0053381E" w:rsidRDefault="00AD606B" w:rsidP="00AD606B">
            <w:pPr>
              <w:pStyle w:val="aff1"/>
            </w:pPr>
            <w:r w:rsidRPr="0053381E">
              <w:t>подлежит возврату в местный  бюджет</w:t>
            </w:r>
          </w:p>
        </w:tc>
        <w:tc>
          <w:tcPr>
            <w:tcW w:w="162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bookmarkStart w:id="299" w:name="sub_260520"/>
            <w:r w:rsidRPr="0053381E">
              <w:t>0520</w:t>
            </w:r>
            <w:bookmarkEnd w:id="299"/>
          </w:p>
        </w:tc>
        <w:tc>
          <w:tcPr>
            <w:tcW w:w="180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X</w:t>
            </w:r>
          </w:p>
        </w:tc>
        <w:tc>
          <w:tcPr>
            <w:tcW w:w="198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00"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rPr>
          <w:sz w:val="24"/>
          <w:szCs w:val="24"/>
        </w:rPr>
      </w:pPr>
    </w:p>
    <w:p w:rsidR="00AD606B" w:rsidRPr="0053381E" w:rsidRDefault="00AD606B" w:rsidP="00AD606B">
      <w:pPr>
        <w:pStyle w:val="aff5"/>
      </w:pPr>
      <w:r w:rsidRPr="0053381E">
        <w:t>Руководитель Получателя    _______________     ____________     ___________________________</w:t>
      </w:r>
    </w:p>
    <w:p w:rsidR="00AD606B" w:rsidRPr="0053381E" w:rsidRDefault="00AD606B" w:rsidP="00AD606B">
      <w:pPr>
        <w:pStyle w:val="aff5"/>
      </w:pPr>
      <w:r w:rsidRPr="0053381E">
        <w:t>(уполномоченное лицо)        (должность)        (подпись)           (расшифровка подписи)</w:t>
      </w:r>
    </w:p>
    <w:p w:rsidR="00AD606B" w:rsidRPr="0053381E" w:rsidRDefault="00AD606B" w:rsidP="00AD606B">
      <w:pPr>
        <w:rPr>
          <w:sz w:val="24"/>
          <w:szCs w:val="24"/>
        </w:rPr>
      </w:pPr>
    </w:p>
    <w:p w:rsidR="00AD606B" w:rsidRPr="0053381E" w:rsidRDefault="00AD606B" w:rsidP="00AD606B">
      <w:pPr>
        <w:pStyle w:val="aff5"/>
      </w:pPr>
      <w:r w:rsidRPr="0053381E">
        <w:t>Исполнитель                _______________  __________________________     __________________</w:t>
      </w:r>
    </w:p>
    <w:p w:rsidR="00AD606B" w:rsidRPr="0053381E" w:rsidRDefault="00AD606B" w:rsidP="00AD606B">
      <w:pPr>
        <w:pStyle w:val="aff5"/>
      </w:pPr>
      <w:r w:rsidRPr="0053381E">
        <w:t xml:space="preserve">                            (должность)         (фамилия, инициалы)             (телефон)</w:t>
      </w:r>
    </w:p>
    <w:p w:rsidR="00AD606B" w:rsidRPr="0053381E" w:rsidRDefault="00AD606B" w:rsidP="00AD606B">
      <w:pPr>
        <w:pStyle w:val="aff5"/>
      </w:pPr>
      <w:r w:rsidRPr="0053381E">
        <w:t>"____"___________20___г.</w:t>
      </w:r>
    </w:p>
    <w:p w:rsidR="00AD606B" w:rsidRPr="0053381E" w:rsidRDefault="00AD606B" w:rsidP="00AD606B">
      <w:pPr>
        <w:rPr>
          <w:sz w:val="24"/>
          <w:szCs w:val="24"/>
        </w:rPr>
      </w:pPr>
    </w:p>
    <w:p w:rsidR="00AD606B" w:rsidRPr="0053381E" w:rsidRDefault="00AD606B" w:rsidP="00AD606B">
      <w:pPr>
        <w:pStyle w:val="aff5"/>
      </w:pPr>
      <w:r w:rsidRPr="0053381E">
        <w:t>──────────────────────────────</w:t>
      </w:r>
    </w:p>
    <w:p w:rsidR="00AD606B" w:rsidRPr="0053381E" w:rsidRDefault="00AD606B" w:rsidP="00AD606B">
      <w:pPr>
        <w:pStyle w:val="affd"/>
        <w:rPr>
          <w:sz w:val="24"/>
          <w:szCs w:val="24"/>
        </w:rPr>
      </w:pPr>
      <w:bookmarkStart w:id="300" w:name="sub_10111"/>
      <w:r w:rsidRPr="0053381E">
        <w:rPr>
          <w:sz w:val="24"/>
          <w:szCs w:val="24"/>
          <w:vertAlign w:val="superscript"/>
        </w:rPr>
        <w:t>1</w:t>
      </w:r>
      <w:r w:rsidRPr="0053381E">
        <w:rPr>
          <w:sz w:val="24"/>
          <w:szCs w:val="24"/>
        </w:rPr>
        <w:t xml:space="preserve">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 / "секретно" / "совершенно секретно" / "особой важности") и номер экземпляра.</w:t>
      </w:r>
    </w:p>
    <w:p w:rsidR="00AD606B" w:rsidRPr="0053381E" w:rsidRDefault="00AD606B" w:rsidP="00AD606B">
      <w:pPr>
        <w:pStyle w:val="affd"/>
        <w:rPr>
          <w:sz w:val="24"/>
          <w:szCs w:val="24"/>
        </w:rPr>
      </w:pPr>
      <w:bookmarkStart w:id="301" w:name="sub_20222"/>
      <w:bookmarkEnd w:id="300"/>
      <w:r w:rsidRPr="0053381E">
        <w:rPr>
          <w:sz w:val="24"/>
          <w:szCs w:val="24"/>
          <w:vertAlign w:val="superscript"/>
        </w:rPr>
        <w:t>2</w:t>
      </w:r>
      <w:r w:rsidRPr="0053381E">
        <w:rPr>
          <w:sz w:val="24"/>
          <w:szCs w:val="24"/>
        </w:rPr>
        <w:t xml:space="preserve"> Отчет составляется нарастающим итогом с начала текущего финансового года.</w:t>
      </w:r>
    </w:p>
    <w:p w:rsidR="00AD606B" w:rsidRPr="0053381E" w:rsidRDefault="00AD606B" w:rsidP="00AD606B">
      <w:pPr>
        <w:pStyle w:val="affd"/>
        <w:rPr>
          <w:sz w:val="24"/>
          <w:szCs w:val="24"/>
        </w:rPr>
      </w:pPr>
      <w:bookmarkStart w:id="302" w:name="sub_30333"/>
      <w:bookmarkEnd w:id="301"/>
      <w:r w:rsidRPr="0053381E">
        <w:rPr>
          <w:sz w:val="24"/>
          <w:szCs w:val="24"/>
          <w:vertAlign w:val="superscript"/>
        </w:rPr>
        <w:t>3</w:t>
      </w:r>
      <w:r w:rsidRPr="0053381E">
        <w:rPr>
          <w:sz w:val="24"/>
          <w:szCs w:val="24"/>
        </w:rPr>
        <w:t xml:space="preserve"> Указывается в случае, если грант предоставляется в целях реализации   проекта.</w:t>
      </w:r>
    </w:p>
    <w:p w:rsidR="00AD606B" w:rsidRPr="0053381E" w:rsidRDefault="00AD606B" w:rsidP="00AD606B">
      <w:pPr>
        <w:pStyle w:val="affd"/>
        <w:rPr>
          <w:sz w:val="24"/>
          <w:szCs w:val="24"/>
        </w:rPr>
      </w:pPr>
      <w:bookmarkStart w:id="303" w:name="sub_40444"/>
      <w:bookmarkEnd w:id="302"/>
      <w:r w:rsidRPr="0053381E">
        <w:rPr>
          <w:sz w:val="24"/>
          <w:szCs w:val="24"/>
          <w:vertAlign w:val="superscript"/>
        </w:rPr>
        <w:t>4</w:t>
      </w:r>
      <w:r w:rsidRPr="0053381E">
        <w:rPr>
          <w:sz w:val="24"/>
          <w:szCs w:val="24"/>
        </w:rPr>
        <w:t xml:space="preserve"> Показатели </w:t>
      </w:r>
      <w:hyperlink w:anchor="sub_260100" w:history="1">
        <w:r w:rsidRPr="0053381E">
          <w:rPr>
            <w:rStyle w:val="aff0"/>
            <w:sz w:val="24"/>
            <w:szCs w:val="24"/>
          </w:rPr>
          <w:t>строк 0100-0120</w:t>
        </w:r>
      </w:hyperlink>
      <w:r w:rsidRPr="0053381E">
        <w:rPr>
          <w:sz w:val="24"/>
          <w:szCs w:val="24"/>
        </w:rPr>
        <w:t xml:space="preserve">, </w:t>
      </w:r>
      <w:hyperlink w:anchor="sub_260500" w:history="1">
        <w:r w:rsidRPr="0053381E">
          <w:rPr>
            <w:rStyle w:val="aff0"/>
            <w:sz w:val="24"/>
            <w:szCs w:val="24"/>
          </w:rPr>
          <w:t>0500-0520</w:t>
        </w:r>
      </w:hyperlink>
      <w:r w:rsidRPr="0053381E">
        <w:rPr>
          <w:sz w:val="24"/>
          <w:szCs w:val="24"/>
        </w:rPr>
        <w:t xml:space="preserve"> не формируются в случае, если предоставление гранта осуществляется в рамках казначейского сопровождения в порядке, установленном </w:t>
      </w:r>
      <w:hyperlink r:id="rId79" w:history="1">
        <w:r w:rsidRPr="0053381E">
          <w:rPr>
            <w:rStyle w:val="aff0"/>
            <w:sz w:val="24"/>
            <w:szCs w:val="24"/>
          </w:rPr>
          <w:t>бюджетным законодательством</w:t>
        </w:r>
      </w:hyperlink>
      <w:r w:rsidRPr="0053381E">
        <w:rPr>
          <w:sz w:val="24"/>
          <w:szCs w:val="24"/>
        </w:rPr>
        <w:t xml:space="preserve"> Российской Федерации.</w:t>
      </w:r>
    </w:p>
    <w:p w:rsidR="00AD606B" w:rsidRPr="0053381E" w:rsidRDefault="00AD606B" w:rsidP="00AD606B">
      <w:pPr>
        <w:pStyle w:val="affd"/>
        <w:rPr>
          <w:sz w:val="24"/>
          <w:szCs w:val="24"/>
        </w:rPr>
      </w:pPr>
      <w:bookmarkStart w:id="304" w:name="sub_50555"/>
      <w:bookmarkEnd w:id="303"/>
      <w:r w:rsidRPr="0053381E">
        <w:rPr>
          <w:sz w:val="24"/>
          <w:szCs w:val="24"/>
          <w:vertAlign w:val="superscript"/>
        </w:rPr>
        <w:t>5</w:t>
      </w:r>
      <w:r w:rsidRPr="0053381E">
        <w:rPr>
          <w:sz w:val="24"/>
          <w:szCs w:val="24"/>
        </w:rPr>
        <w:t xml:space="preserve"> Коды направлений расходования гранта в </w:t>
      </w:r>
      <w:hyperlink w:anchor="sub_26001" w:history="1">
        <w:r w:rsidRPr="0053381E">
          <w:rPr>
            <w:rStyle w:val="aff0"/>
            <w:sz w:val="24"/>
            <w:szCs w:val="24"/>
          </w:rPr>
          <w:t>графе 3</w:t>
        </w:r>
      </w:hyperlink>
      <w:r w:rsidRPr="0053381E">
        <w:rPr>
          <w:sz w:val="24"/>
          <w:szCs w:val="24"/>
        </w:rPr>
        <w:t xml:space="preserve"> отчета должны соответствовать кодам, указанным в Сведениях.</w:t>
      </w:r>
    </w:p>
    <w:bookmarkEnd w:id="304"/>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ind w:firstLine="698"/>
        <w:jc w:val="right"/>
        <w:rPr>
          <w:rStyle w:val="aff4"/>
          <w:bCs/>
          <w:color w:val="auto"/>
          <w:sz w:val="24"/>
          <w:szCs w:val="24"/>
        </w:rPr>
      </w:pPr>
      <w:bookmarkStart w:id="305" w:name="sub_27000"/>
      <w:r w:rsidRPr="0053381E">
        <w:rPr>
          <w:rStyle w:val="aff4"/>
          <w:bCs/>
          <w:color w:val="auto"/>
          <w:sz w:val="24"/>
          <w:szCs w:val="24"/>
        </w:rPr>
        <w:lastRenderedPageBreak/>
        <w:t>Приложение N 7</w:t>
      </w:r>
      <w:r w:rsidRPr="0053381E">
        <w:rPr>
          <w:rStyle w:val="aff4"/>
          <w:bCs/>
          <w:color w:val="auto"/>
          <w:sz w:val="24"/>
          <w:szCs w:val="24"/>
        </w:rPr>
        <w:br/>
        <w:t xml:space="preserve">к </w:t>
      </w:r>
      <w:hyperlink w:anchor="sub_2000" w:history="1">
        <w:r w:rsidRPr="0053381E">
          <w:rPr>
            <w:rStyle w:val="aff0"/>
            <w:rFonts w:cs="Times New Roman CYR"/>
            <w:color w:val="auto"/>
            <w:sz w:val="24"/>
            <w:szCs w:val="24"/>
          </w:rPr>
          <w:t>Типовой форме</w:t>
        </w:r>
      </w:hyperlink>
      <w:r w:rsidRPr="0053381E">
        <w:rPr>
          <w:rStyle w:val="aff4"/>
          <w:bCs/>
          <w:color w:val="auto"/>
          <w:sz w:val="24"/>
          <w:szCs w:val="24"/>
        </w:rPr>
        <w:t xml:space="preserve"> соглашения (договора) о предоставлении</w:t>
      </w:r>
      <w:r w:rsidRPr="0053381E">
        <w:rPr>
          <w:rStyle w:val="aff4"/>
          <w:bCs/>
          <w:color w:val="auto"/>
          <w:sz w:val="24"/>
          <w:szCs w:val="24"/>
        </w:rPr>
        <w:br/>
        <w:t>из бюджета Шипуновского сельсовета Сузунского района Новосибирской области  грантов в форме субсидий</w:t>
      </w:r>
      <w:r w:rsidRPr="0053381E">
        <w:rPr>
          <w:rStyle w:val="aff4"/>
          <w:bCs/>
          <w:color w:val="auto"/>
          <w:sz w:val="24"/>
          <w:szCs w:val="24"/>
        </w:rPr>
        <w:br/>
        <w:t>в соответствии с пунктом 4 статьи 78.1 Бюджетного кодекса</w:t>
      </w:r>
      <w:r w:rsidRPr="0053381E">
        <w:rPr>
          <w:rStyle w:val="aff4"/>
          <w:bCs/>
          <w:color w:val="auto"/>
          <w:sz w:val="24"/>
          <w:szCs w:val="24"/>
        </w:rPr>
        <w:br/>
        <w:t xml:space="preserve">Российской Федерации, утвержденной </w:t>
      </w:r>
      <w:bookmarkEnd w:id="305"/>
      <w:r w:rsidRPr="0053381E">
        <w:rPr>
          <w:rStyle w:val="aff4"/>
          <w:bCs/>
          <w:color w:val="auto"/>
          <w:sz w:val="24"/>
          <w:szCs w:val="24"/>
        </w:rPr>
        <w:t xml:space="preserve">постановлением </w:t>
      </w:r>
    </w:p>
    <w:p w:rsidR="00AD606B" w:rsidRPr="0053381E" w:rsidRDefault="00AD606B" w:rsidP="00AD606B">
      <w:pPr>
        <w:ind w:firstLine="698"/>
        <w:jc w:val="right"/>
        <w:rPr>
          <w:b/>
          <w:sz w:val="24"/>
          <w:szCs w:val="24"/>
        </w:rPr>
      </w:pPr>
      <w:r w:rsidRPr="0053381E">
        <w:rPr>
          <w:rStyle w:val="aff4"/>
          <w:bCs/>
          <w:color w:val="auto"/>
          <w:sz w:val="24"/>
          <w:szCs w:val="24"/>
        </w:rPr>
        <w:t xml:space="preserve">администрации </w:t>
      </w:r>
      <w:r w:rsidRPr="0053381E">
        <w:rPr>
          <w:b/>
          <w:sz w:val="24"/>
          <w:szCs w:val="24"/>
        </w:rPr>
        <w:t>Шипуновского сельсовета  Сузунского района Новосибирской области</w:t>
      </w:r>
    </w:p>
    <w:p w:rsidR="00AD606B" w:rsidRPr="0053381E" w:rsidRDefault="00AD606B" w:rsidP="00AD606B">
      <w:pPr>
        <w:ind w:firstLine="698"/>
        <w:jc w:val="right"/>
        <w:rPr>
          <w:sz w:val="24"/>
          <w:szCs w:val="24"/>
        </w:rPr>
      </w:pPr>
      <w:r w:rsidRPr="0053381E">
        <w:rPr>
          <w:b/>
          <w:sz w:val="24"/>
          <w:szCs w:val="24"/>
        </w:rPr>
        <w:t>от 19.06.2020 № 46</w:t>
      </w:r>
    </w:p>
    <w:p w:rsidR="00AD606B" w:rsidRPr="0053381E" w:rsidRDefault="00AD606B" w:rsidP="00AD606B">
      <w:pPr>
        <w:ind w:firstLine="698"/>
        <w:jc w:val="right"/>
        <w:rPr>
          <w:rStyle w:val="aff4"/>
          <w:bCs/>
          <w:color w:val="auto"/>
          <w:sz w:val="24"/>
          <w:szCs w:val="24"/>
        </w:rPr>
      </w:pPr>
    </w:p>
    <w:p w:rsidR="00AD606B" w:rsidRPr="0053381E" w:rsidRDefault="00AD606B" w:rsidP="00AD606B">
      <w:pPr>
        <w:ind w:firstLine="698"/>
        <w:jc w:val="right"/>
        <w:rPr>
          <w:sz w:val="24"/>
          <w:szCs w:val="24"/>
        </w:rPr>
      </w:pPr>
      <w:r w:rsidRPr="0053381E">
        <w:rPr>
          <w:rStyle w:val="aff4"/>
          <w:bCs/>
          <w:color w:val="auto"/>
          <w:sz w:val="24"/>
          <w:szCs w:val="24"/>
        </w:rPr>
        <w:t xml:space="preserve">Приложение N ______ к </w:t>
      </w:r>
      <w:hyperlink w:anchor="sub_2000" w:history="1">
        <w:r w:rsidRPr="0053381E">
          <w:rPr>
            <w:rStyle w:val="aff0"/>
            <w:rFonts w:cs="Times New Roman CYR"/>
            <w:color w:val="auto"/>
            <w:sz w:val="24"/>
            <w:szCs w:val="24"/>
          </w:rPr>
          <w:t>Соглашению</w:t>
        </w:r>
      </w:hyperlink>
      <w:r w:rsidRPr="0053381E">
        <w:rPr>
          <w:rStyle w:val="aff4"/>
          <w:bCs/>
          <w:color w:val="auto"/>
          <w:sz w:val="24"/>
          <w:szCs w:val="24"/>
        </w:rPr>
        <w:br/>
        <w:t>от____________N _____________</w:t>
      </w:r>
    </w:p>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40"/>
        <w:gridCol w:w="7140"/>
        <w:gridCol w:w="1802"/>
        <w:gridCol w:w="1817"/>
      </w:tblGrid>
      <w:tr w:rsidR="00AD606B" w:rsidRPr="0053381E" w:rsidTr="00AD606B">
        <w:tblPrEx>
          <w:tblCellMar>
            <w:top w:w="0" w:type="dxa"/>
            <w:bottom w:w="0" w:type="dxa"/>
          </w:tblCellMar>
        </w:tblPrEx>
        <w:tc>
          <w:tcPr>
            <w:tcW w:w="13282" w:type="dxa"/>
            <w:gridSpan w:val="3"/>
            <w:vMerge w:val="restart"/>
            <w:tcBorders>
              <w:top w:val="nil"/>
              <w:left w:val="nil"/>
              <w:bottom w:val="nil"/>
              <w:right w:val="nil"/>
            </w:tcBorders>
          </w:tcPr>
          <w:p w:rsidR="00AD606B" w:rsidRPr="0053381E" w:rsidRDefault="00AD606B" w:rsidP="00AD606B">
            <w:pPr>
              <w:pStyle w:val="affb"/>
              <w:jc w:val="center"/>
            </w:pPr>
            <w:r w:rsidRPr="0053381E">
              <w:rPr>
                <w:rStyle w:val="aff4"/>
                <w:bCs/>
              </w:rPr>
              <w:t>Расчет размера штрафных санкций</w:t>
            </w:r>
            <w:r w:rsidRPr="0053381E">
              <w:rPr>
                <w:rStyle w:val="aff4"/>
                <w:bCs/>
                <w:vertAlign w:val="superscript"/>
              </w:rPr>
              <w:t> </w:t>
            </w:r>
            <w:hyperlink w:anchor="sub_11101" w:history="1">
              <w:r w:rsidRPr="0053381E">
                <w:rPr>
                  <w:rStyle w:val="aff0"/>
                  <w:b w:val="0"/>
                  <w:vertAlign w:val="superscript"/>
                </w:rPr>
                <w:t>1</w:t>
              </w:r>
            </w:hyperlink>
          </w:p>
        </w:tc>
        <w:tc>
          <w:tcPr>
            <w:tcW w:w="1817" w:type="dxa"/>
            <w:tcBorders>
              <w:top w:val="nil"/>
              <w:left w:val="nil"/>
              <w:bottom w:val="single" w:sz="4" w:space="0" w:color="auto"/>
              <w:right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13282" w:type="dxa"/>
            <w:gridSpan w:val="3"/>
            <w:vMerge/>
            <w:tcBorders>
              <w:top w:val="nil"/>
              <w:left w:val="nil"/>
              <w:bottom w:val="nil"/>
              <w:right w:val="single" w:sz="4" w:space="0" w:color="auto"/>
            </w:tcBorders>
          </w:tcPr>
          <w:p w:rsidR="00AD606B" w:rsidRPr="0053381E" w:rsidRDefault="00AD606B" w:rsidP="00AD606B">
            <w:pPr>
              <w:pStyle w:val="affb"/>
            </w:pPr>
          </w:p>
        </w:tc>
        <w:tc>
          <w:tcPr>
            <w:tcW w:w="1817" w:type="dxa"/>
            <w:tcBorders>
              <w:top w:val="single" w:sz="4" w:space="0" w:color="auto"/>
              <w:left w:val="single" w:sz="4" w:space="0" w:color="auto"/>
              <w:bottom w:val="nil"/>
            </w:tcBorders>
          </w:tcPr>
          <w:p w:rsidR="00AD606B" w:rsidRPr="0053381E" w:rsidRDefault="00AD606B" w:rsidP="00AD606B">
            <w:pPr>
              <w:pStyle w:val="affb"/>
              <w:jc w:val="center"/>
            </w:pPr>
            <w:r w:rsidRPr="0053381E">
              <w:t>КОДЫ</w:t>
            </w:r>
          </w:p>
        </w:tc>
      </w:tr>
      <w:tr w:rsidR="00AD606B" w:rsidRPr="0053381E" w:rsidTr="00AD606B">
        <w:tblPrEx>
          <w:tblCellMar>
            <w:top w:w="0" w:type="dxa"/>
            <w:bottom w:w="0" w:type="dxa"/>
          </w:tblCellMar>
        </w:tblPrEx>
        <w:tc>
          <w:tcPr>
            <w:tcW w:w="11480" w:type="dxa"/>
            <w:gridSpan w:val="2"/>
            <w:tcBorders>
              <w:top w:val="nil"/>
              <w:left w:val="nil"/>
              <w:bottom w:val="nil"/>
              <w:right w:val="nil"/>
            </w:tcBorders>
          </w:tcPr>
          <w:p w:rsidR="00AD606B" w:rsidRPr="0053381E" w:rsidRDefault="00AD606B" w:rsidP="00AD606B">
            <w:pPr>
              <w:pStyle w:val="affb"/>
              <w:jc w:val="center"/>
            </w:pPr>
            <w:r w:rsidRPr="0053381E">
              <w:rPr>
                <w:rStyle w:val="aff4"/>
                <w:bCs/>
              </w:rPr>
              <w:t>на "____"____________ 20__ г</w:t>
            </w:r>
            <w:r w:rsidRPr="0053381E">
              <w:t>.</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Дата</w:t>
            </w:r>
          </w:p>
        </w:tc>
        <w:tc>
          <w:tcPr>
            <w:tcW w:w="1817" w:type="dxa"/>
            <w:tcBorders>
              <w:top w:val="nil"/>
              <w:left w:val="single" w:sz="4" w:space="0" w:color="auto"/>
              <w:bottom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Наименование Получателя</w:t>
            </w:r>
          </w:p>
        </w:tc>
        <w:tc>
          <w:tcPr>
            <w:tcW w:w="7140" w:type="dxa"/>
            <w:tcBorders>
              <w:top w:val="nil"/>
              <w:left w:val="nil"/>
              <w:bottom w:val="nil"/>
              <w:right w:val="nil"/>
            </w:tcBorders>
          </w:tcPr>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ИНН</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Наименование органа исполнительной власти - главного распорядителя средств местного  бюджета</w:t>
            </w:r>
          </w:p>
        </w:tc>
        <w:tc>
          <w:tcPr>
            <w:tcW w:w="7140" w:type="dxa"/>
            <w:tcBorders>
              <w:top w:val="nil"/>
              <w:left w:val="nil"/>
              <w:bottom w:val="nil"/>
              <w:right w:val="nil"/>
            </w:tcBorders>
          </w:tcPr>
          <w:p w:rsidR="00AD606B" w:rsidRPr="0053381E" w:rsidRDefault="00AD606B" w:rsidP="00AD606B">
            <w:pPr>
              <w:pStyle w:val="affb"/>
            </w:pPr>
          </w:p>
          <w:p w:rsidR="00AD606B" w:rsidRPr="0053381E" w:rsidRDefault="00AD606B" w:rsidP="00AD606B">
            <w:pPr>
              <w:pStyle w:val="affb"/>
            </w:pPr>
          </w:p>
          <w:p w:rsidR="00AD606B" w:rsidRPr="0053381E" w:rsidRDefault="00AD606B" w:rsidP="00AD606B">
            <w:pPr>
              <w:pStyle w:val="affb"/>
            </w:pPr>
          </w:p>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hyperlink r:id="rId80" w:history="1">
              <w:r w:rsidRPr="0053381E">
                <w:rPr>
                  <w:rStyle w:val="aff0"/>
                  <w:b w:val="0"/>
                </w:rPr>
                <w:t>Глава</w:t>
              </w:r>
            </w:hyperlink>
            <w:r w:rsidRPr="0053381E">
              <w:t xml:space="preserve"> по БК</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4340" w:type="dxa"/>
            <w:tcBorders>
              <w:top w:val="nil"/>
              <w:left w:val="nil"/>
              <w:bottom w:val="nil"/>
              <w:right w:val="nil"/>
            </w:tcBorders>
          </w:tcPr>
          <w:p w:rsidR="00AD606B" w:rsidRPr="0053381E" w:rsidRDefault="00AD606B" w:rsidP="00AD606B">
            <w:pPr>
              <w:pStyle w:val="aff1"/>
            </w:pPr>
            <w:r w:rsidRPr="0053381E">
              <w:t>Результат  проекта</w:t>
            </w:r>
            <w:r w:rsidRPr="0053381E">
              <w:rPr>
                <w:vertAlign w:val="superscript"/>
              </w:rPr>
              <w:t> </w:t>
            </w:r>
            <w:hyperlink w:anchor="sub_22202" w:history="1">
              <w:r w:rsidRPr="0053381E">
                <w:rPr>
                  <w:rStyle w:val="aff0"/>
                  <w:rFonts w:cs="Times New Roman CYR"/>
                  <w:b w:val="0"/>
                  <w:vertAlign w:val="superscript"/>
                </w:rPr>
                <w:t>2</w:t>
              </w:r>
            </w:hyperlink>
          </w:p>
        </w:tc>
        <w:tc>
          <w:tcPr>
            <w:tcW w:w="7140" w:type="dxa"/>
            <w:tcBorders>
              <w:top w:val="nil"/>
              <w:left w:val="nil"/>
              <w:bottom w:val="nil"/>
              <w:right w:val="nil"/>
            </w:tcBorders>
          </w:tcPr>
          <w:p w:rsidR="00AD606B" w:rsidRPr="0053381E" w:rsidRDefault="00AD606B" w:rsidP="00AD606B">
            <w:pPr>
              <w:pStyle w:val="aff1"/>
            </w:pPr>
            <w:r w:rsidRPr="0053381E">
              <w:t>________________________________________________</w:t>
            </w:r>
          </w:p>
        </w:tc>
        <w:tc>
          <w:tcPr>
            <w:tcW w:w="1802" w:type="dxa"/>
            <w:tcBorders>
              <w:top w:val="nil"/>
              <w:left w:val="nil"/>
              <w:bottom w:val="nil"/>
              <w:right w:val="single" w:sz="4" w:space="0" w:color="auto"/>
            </w:tcBorders>
          </w:tcPr>
          <w:p w:rsidR="00AD606B" w:rsidRPr="0053381E" w:rsidRDefault="00AD606B" w:rsidP="00AD606B">
            <w:pPr>
              <w:pStyle w:val="affb"/>
              <w:jc w:val="right"/>
            </w:pPr>
            <w:r w:rsidRPr="0053381E">
              <w:t xml:space="preserve">по </w:t>
            </w:r>
            <w:hyperlink r:id="rId81" w:history="1">
              <w:r w:rsidRPr="0053381E">
                <w:rPr>
                  <w:rStyle w:val="aff0"/>
                  <w:b w:val="0"/>
                </w:rPr>
                <w:t>БК</w:t>
              </w:r>
            </w:hyperlink>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11480" w:type="dxa"/>
            <w:gridSpan w:val="2"/>
            <w:vMerge w:val="restart"/>
            <w:tcBorders>
              <w:top w:val="nil"/>
              <w:left w:val="nil"/>
              <w:bottom w:val="nil"/>
              <w:right w:val="nil"/>
            </w:tcBorders>
          </w:tcPr>
          <w:p w:rsidR="00AD606B" w:rsidRPr="0053381E" w:rsidRDefault="00AD606B" w:rsidP="00AD606B">
            <w:pPr>
              <w:pStyle w:val="aff1"/>
            </w:pPr>
            <w:r w:rsidRPr="0053381E">
              <w:t>Единица измерения: руб</w:t>
            </w:r>
          </w:p>
        </w:tc>
        <w:tc>
          <w:tcPr>
            <w:tcW w:w="1802" w:type="dxa"/>
            <w:vMerge w:val="restart"/>
            <w:tcBorders>
              <w:top w:val="nil"/>
              <w:left w:val="nil"/>
              <w:bottom w:val="nil"/>
              <w:right w:val="single" w:sz="4" w:space="0" w:color="auto"/>
            </w:tcBorders>
          </w:tcPr>
          <w:p w:rsidR="00AD606B" w:rsidRPr="0053381E" w:rsidRDefault="00AD606B" w:rsidP="00AD606B">
            <w:pPr>
              <w:pStyle w:val="affb"/>
              <w:jc w:val="right"/>
            </w:pPr>
            <w:r w:rsidRPr="0053381E">
              <w:t>по ОКЕИ</w:t>
            </w:r>
          </w:p>
        </w:tc>
        <w:tc>
          <w:tcPr>
            <w:tcW w:w="1817" w:type="dxa"/>
            <w:tcBorders>
              <w:top w:val="single" w:sz="4" w:space="0" w:color="auto"/>
              <w:left w:val="single" w:sz="4" w:space="0" w:color="auto"/>
              <w:bottom w:val="single" w:sz="4" w:space="0" w:color="auto"/>
            </w:tcBorders>
          </w:tcPr>
          <w:p w:rsidR="00AD606B" w:rsidRPr="0053381E" w:rsidRDefault="00AD606B" w:rsidP="00AD606B">
            <w:pPr>
              <w:pStyle w:val="affb"/>
              <w:jc w:val="center"/>
            </w:pPr>
            <w:hyperlink r:id="rId82" w:history="1">
              <w:r w:rsidRPr="0053381E">
                <w:rPr>
                  <w:rStyle w:val="aff0"/>
                  <w:b w:val="0"/>
                </w:rPr>
                <w:t>383</w:t>
              </w:r>
            </w:hyperlink>
          </w:p>
        </w:tc>
      </w:tr>
    </w:tbl>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94"/>
        <w:gridCol w:w="1656"/>
        <w:gridCol w:w="840"/>
        <w:gridCol w:w="1430"/>
        <w:gridCol w:w="648"/>
        <w:gridCol w:w="1090"/>
        <w:gridCol w:w="1334"/>
        <w:gridCol w:w="1262"/>
        <w:gridCol w:w="1469"/>
        <w:gridCol w:w="878"/>
        <w:gridCol w:w="791"/>
        <w:gridCol w:w="1767"/>
      </w:tblGrid>
      <w:tr w:rsidR="00AD606B" w:rsidRPr="0053381E" w:rsidTr="00AD606B">
        <w:tblPrEx>
          <w:tblCellMar>
            <w:top w:w="0" w:type="dxa"/>
            <w:bottom w:w="0" w:type="dxa"/>
          </w:tblCellMar>
        </w:tblPrEx>
        <w:tc>
          <w:tcPr>
            <w:tcW w:w="2194" w:type="dxa"/>
            <w:vMerge w:val="restart"/>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Наименование мероприятия</w:t>
            </w:r>
            <w:r w:rsidRPr="0053381E">
              <w:rPr>
                <w:vertAlign w:val="superscript"/>
              </w:rPr>
              <w:t> </w:t>
            </w:r>
            <w:hyperlink w:anchor="sub_33303" w:history="1">
              <w:r w:rsidRPr="0053381E">
                <w:rPr>
                  <w:rStyle w:val="aff0"/>
                  <w:b w:val="0"/>
                  <w:vertAlign w:val="superscript"/>
                </w:rPr>
                <w:t>3</w:t>
              </w:r>
            </w:hyperlink>
          </w:p>
        </w:tc>
        <w:tc>
          <w:tcPr>
            <w:tcW w:w="1656"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Наименование показателя</w:t>
            </w:r>
            <w:r w:rsidRPr="0053381E">
              <w:rPr>
                <w:vertAlign w:val="superscript"/>
              </w:rPr>
              <w:t> </w:t>
            </w:r>
            <w:hyperlink w:anchor="sub_44404" w:history="1">
              <w:r w:rsidRPr="0053381E">
                <w:rPr>
                  <w:rStyle w:val="aff0"/>
                  <w:b w:val="0"/>
                  <w:vertAlign w:val="superscript"/>
                </w:rPr>
                <w:t>4</w:t>
              </w:r>
            </w:hyperlink>
          </w:p>
        </w:tc>
        <w:tc>
          <w:tcPr>
            <w:tcW w:w="840" w:type="dxa"/>
            <w:vMerge w:val="restart"/>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 строки</w:t>
            </w:r>
          </w:p>
        </w:tc>
        <w:tc>
          <w:tcPr>
            <w:tcW w:w="2078"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 xml:space="preserve">Единица измерения по </w:t>
            </w:r>
            <w:hyperlink r:id="rId83" w:history="1">
              <w:r w:rsidRPr="0053381E">
                <w:rPr>
                  <w:rStyle w:val="aff0"/>
                  <w:b w:val="0"/>
                </w:rPr>
                <w:t>ОКЕИ</w:t>
              </w:r>
            </w:hyperlink>
          </w:p>
        </w:tc>
        <w:tc>
          <w:tcPr>
            <w:tcW w:w="2424"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Значение показателя</w:t>
            </w:r>
          </w:p>
          <w:p w:rsidR="00AD606B" w:rsidRPr="0053381E" w:rsidRDefault="00AD606B" w:rsidP="00AD606B">
            <w:pPr>
              <w:pStyle w:val="affb"/>
              <w:jc w:val="center"/>
            </w:pPr>
            <w:r w:rsidRPr="0053381E">
              <w:t>результата (иного показателя)</w:t>
            </w:r>
          </w:p>
        </w:tc>
        <w:tc>
          <w:tcPr>
            <w:tcW w:w="2731"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Объем гранта, руб</w:t>
            </w:r>
          </w:p>
        </w:tc>
        <w:tc>
          <w:tcPr>
            <w:tcW w:w="1669" w:type="dxa"/>
            <w:gridSpan w:val="2"/>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Корректирующие коэффициенты</w:t>
            </w:r>
            <w:r w:rsidRPr="0053381E">
              <w:rPr>
                <w:vertAlign w:val="superscript"/>
              </w:rPr>
              <w:t> 6</w:t>
            </w:r>
          </w:p>
        </w:tc>
        <w:tc>
          <w:tcPr>
            <w:tcW w:w="1767" w:type="dxa"/>
            <w:vMerge w:val="restart"/>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Размер штрафных санкций, руб (1- гр.7</w:t>
            </w:r>
            <w:r w:rsidRPr="0053381E">
              <w:rPr>
                <w:noProof/>
              </w:rPr>
              <w:drawing>
                <wp:inline distT="0" distB="0" distL="0" distR="0">
                  <wp:extent cx="180975" cy="190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srcRect/>
                          <a:stretch>
                            <a:fillRect/>
                          </a:stretch>
                        </pic:blipFill>
                        <pic:spPr bwMode="auto">
                          <a:xfrm>
                            <a:off x="0" y="0"/>
                            <a:ext cx="180975" cy="190500"/>
                          </a:xfrm>
                          <a:prstGeom prst="rect">
                            <a:avLst/>
                          </a:prstGeom>
                          <a:noFill/>
                          <a:ln w="9525">
                            <a:noFill/>
                            <a:miter lim="800000"/>
                            <a:headEnd/>
                            <a:tailEnd/>
                          </a:ln>
                        </pic:spPr>
                      </pic:pic>
                    </a:graphicData>
                  </a:graphic>
                </wp:inline>
              </w:drawing>
            </w:r>
            <w:r w:rsidRPr="0053381E">
              <w:t>гр.6) х гр.8 (гр.10) х гр.11 (гр.12)</w:t>
            </w:r>
          </w:p>
        </w:tc>
      </w:tr>
      <w:tr w:rsidR="00AD606B" w:rsidRPr="0053381E" w:rsidTr="00AD606B">
        <w:tblPrEx>
          <w:tblCellMar>
            <w:top w:w="0" w:type="dxa"/>
            <w:bottom w:w="0" w:type="dxa"/>
          </w:tblCellMar>
        </w:tblPrEx>
        <w:tc>
          <w:tcPr>
            <w:tcW w:w="2194" w:type="dxa"/>
            <w:vMerge/>
            <w:tcBorders>
              <w:top w:val="nil"/>
              <w:left w:val="nil"/>
              <w:bottom w:val="single" w:sz="4" w:space="0" w:color="auto"/>
              <w:right w:val="single" w:sz="4" w:space="0" w:color="auto"/>
            </w:tcBorders>
          </w:tcPr>
          <w:p w:rsidR="00AD606B" w:rsidRPr="0053381E" w:rsidRDefault="00AD606B" w:rsidP="00AD606B">
            <w:pPr>
              <w:pStyle w:val="affb"/>
            </w:pPr>
          </w:p>
        </w:tc>
        <w:tc>
          <w:tcPr>
            <w:tcW w:w="1656"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840" w:type="dxa"/>
            <w:vMerge/>
            <w:tcBorders>
              <w:top w:val="nil"/>
              <w:left w:val="single" w:sz="4" w:space="0" w:color="auto"/>
              <w:bottom w:val="single" w:sz="4" w:space="0" w:color="auto"/>
              <w:right w:val="single" w:sz="4" w:space="0" w:color="auto"/>
            </w:tcBorders>
          </w:tcPr>
          <w:p w:rsidR="00AD606B" w:rsidRPr="0053381E" w:rsidRDefault="00AD606B" w:rsidP="00AD606B">
            <w:pPr>
              <w:pStyle w:val="affb"/>
            </w:pPr>
          </w:p>
        </w:tc>
        <w:tc>
          <w:tcPr>
            <w:tcW w:w="143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наименование</w:t>
            </w:r>
          </w:p>
        </w:tc>
        <w:tc>
          <w:tcPr>
            <w:tcW w:w="64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код</w:t>
            </w: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плановое</w:t>
            </w:r>
            <w:r w:rsidRPr="0053381E">
              <w:rPr>
                <w:vertAlign w:val="superscript"/>
              </w:rPr>
              <w:t> </w:t>
            </w:r>
            <w:hyperlink w:anchor="sub_33303" w:history="1">
              <w:r w:rsidRPr="0053381E">
                <w:rPr>
                  <w:rStyle w:val="aff0"/>
                  <w:b w:val="0"/>
                  <w:vertAlign w:val="superscript"/>
                </w:rPr>
                <w:t>3</w:t>
              </w:r>
            </w:hyperlink>
          </w:p>
        </w:tc>
        <w:tc>
          <w:tcPr>
            <w:tcW w:w="13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достигнутое</w:t>
            </w:r>
            <w:r w:rsidRPr="0053381E">
              <w:rPr>
                <w:vertAlign w:val="superscript"/>
              </w:rPr>
              <w:t> </w:t>
            </w:r>
            <w:hyperlink w:anchor="sub_55505" w:history="1">
              <w:r w:rsidRPr="0053381E">
                <w:rPr>
                  <w:rStyle w:val="aff0"/>
                  <w:b w:val="0"/>
                  <w:vertAlign w:val="superscript"/>
                </w:rPr>
                <w:t>5</w:t>
              </w:r>
            </w:hyperlink>
          </w:p>
        </w:tc>
        <w:tc>
          <w:tcPr>
            <w:tcW w:w="126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всего</w:t>
            </w:r>
          </w:p>
        </w:tc>
        <w:tc>
          <w:tcPr>
            <w:tcW w:w="146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из них израсходовано получателем</w:t>
            </w:r>
          </w:p>
        </w:tc>
        <w:tc>
          <w:tcPr>
            <w:tcW w:w="87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К1</w:t>
            </w:r>
          </w:p>
        </w:tc>
        <w:tc>
          <w:tcPr>
            <w:tcW w:w="79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К2</w:t>
            </w:r>
          </w:p>
        </w:tc>
        <w:tc>
          <w:tcPr>
            <w:tcW w:w="1767" w:type="dxa"/>
            <w:vMerge/>
            <w:tcBorders>
              <w:top w:val="nil"/>
              <w:left w:val="single" w:sz="4" w:space="0" w:color="auto"/>
              <w:bottom w:val="single" w:sz="4" w:space="0" w:color="auto"/>
              <w:right w:val="nil"/>
            </w:tcBorders>
          </w:tcPr>
          <w:p w:rsidR="00AD606B" w:rsidRPr="0053381E" w:rsidRDefault="00AD606B" w:rsidP="00AD606B">
            <w:pPr>
              <w:pStyle w:val="affb"/>
            </w:pPr>
          </w:p>
        </w:tc>
      </w:tr>
      <w:tr w:rsidR="00AD606B" w:rsidRPr="0053381E" w:rsidTr="00AD606B">
        <w:tblPrEx>
          <w:tblCellMar>
            <w:top w:w="0" w:type="dxa"/>
            <w:bottom w:w="0" w:type="dxa"/>
          </w:tblCellMar>
        </w:tblPrEx>
        <w:tc>
          <w:tcPr>
            <w:tcW w:w="2194" w:type="dxa"/>
            <w:tcBorders>
              <w:top w:val="single" w:sz="4" w:space="0" w:color="auto"/>
              <w:left w:val="nil"/>
              <w:bottom w:val="single" w:sz="4" w:space="0" w:color="auto"/>
              <w:right w:val="single" w:sz="4" w:space="0" w:color="auto"/>
            </w:tcBorders>
          </w:tcPr>
          <w:p w:rsidR="00AD606B" w:rsidRPr="0053381E" w:rsidRDefault="00AD606B" w:rsidP="00AD606B">
            <w:pPr>
              <w:pStyle w:val="affb"/>
              <w:jc w:val="center"/>
            </w:pPr>
            <w:r w:rsidRPr="0053381E">
              <w:t>1</w:t>
            </w:r>
          </w:p>
        </w:tc>
        <w:tc>
          <w:tcPr>
            <w:tcW w:w="165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2</w:t>
            </w:r>
          </w:p>
        </w:tc>
        <w:tc>
          <w:tcPr>
            <w:tcW w:w="84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3</w:t>
            </w:r>
          </w:p>
        </w:tc>
        <w:tc>
          <w:tcPr>
            <w:tcW w:w="143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4</w:t>
            </w:r>
          </w:p>
        </w:tc>
        <w:tc>
          <w:tcPr>
            <w:tcW w:w="64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5</w:t>
            </w: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6</w:t>
            </w:r>
          </w:p>
        </w:tc>
        <w:tc>
          <w:tcPr>
            <w:tcW w:w="13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7</w:t>
            </w:r>
          </w:p>
        </w:tc>
        <w:tc>
          <w:tcPr>
            <w:tcW w:w="126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8</w:t>
            </w:r>
          </w:p>
        </w:tc>
        <w:tc>
          <w:tcPr>
            <w:tcW w:w="146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9</w:t>
            </w:r>
          </w:p>
        </w:tc>
        <w:tc>
          <w:tcPr>
            <w:tcW w:w="87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10</w:t>
            </w:r>
          </w:p>
        </w:tc>
        <w:tc>
          <w:tcPr>
            <w:tcW w:w="79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jc w:val="center"/>
            </w:pPr>
            <w:r w:rsidRPr="0053381E">
              <w:t>11</w:t>
            </w:r>
          </w:p>
        </w:tc>
        <w:tc>
          <w:tcPr>
            <w:tcW w:w="1767" w:type="dxa"/>
            <w:tcBorders>
              <w:top w:val="single" w:sz="4" w:space="0" w:color="auto"/>
              <w:left w:val="single" w:sz="4" w:space="0" w:color="auto"/>
              <w:bottom w:val="single" w:sz="4" w:space="0" w:color="auto"/>
              <w:right w:val="nil"/>
            </w:tcBorders>
          </w:tcPr>
          <w:p w:rsidR="00AD606B" w:rsidRPr="0053381E" w:rsidRDefault="00AD606B" w:rsidP="00AD606B">
            <w:pPr>
              <w:pStyle w:val="affb"/>
              <w:jc w:val="center"/>
            </w:pPr>
            <w:r w:rsidRPr="0053381E">
              <w:t>12</w:t>
            </w:r>
          </w:p>
        </w:tc>
      </w:tr>
      <w:tr w:rsidR="00AD606B" w:rsidRPr="0053381E" w:rsidTr="00AD606B">
        <w:tblPrEx>
          <w:tblCellMar>
            <w:top w:w="0" w:type="dxa"/>
            <w:bottom w:w="0" w:type="dxa"/>
          </w:tblCellMar>
        </w:tblPrEx>
        <w:tc>
          <w:tcPr>
            <w:tcW w:w="2194" w:type="dxa"/>
            <w:tcBorders>
              <w:top w:val="single" w:sz="4" w:space="0" w:color="auto"/>
              <w:bottom w:val="single" w:sz="4" w:space="0" w:color="auto"/>
              <w:right w:val="single" w:sz="4" w:space="0" w:color="auto"/>
            </w:tcBorders>
          </w:tcPr>
          <w:p w:rsidR="00AD606B" w:rsidRPr="0053381E" w:rsidRDefault="00AD606B" w:rsidP="00AD606B">
            <w:pPr>
              <w:pStyle w:val="affb"/>
            </w:pPr>
          </w:p>
        </w:tc>
        <w:tc>
          <w:tcPr>
            <w:tcW w:w="165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4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3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4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6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7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79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2194" w:type="dxa"/>
            <w:tcBorders>
              <w:top w:val="single" w:sz="4" w:space="0" w:color="auto"/>
              <w:bottom w:val="single" w:sz="4" w:space="0" w:color="auto"/>
              <w:right w:val="single" w:sz="4" w:space="0" w:color="auto"/>
            </w:tcBorders>
          </w:tcPr>
          <w:p w:rsidR="00AD606B" w:rsidRPr="0053381E" w:rsidRDefault="00AD606B" w:rsidP="00AD606B">
            <w:pPr>
              <w:pStyle w:val="affb"/>
            </w:pPr>
          </w:p>
        </w:tc>
        <w:tc>
          <w:tcPr>
            <w:tcW w:w="1656"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4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3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64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090"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334"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26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6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7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79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67" w:type="dxa"/>
            <w:tcBorders>
              <w:top w:val="single" w:sz="4" w:space="0" w:color="auto"/>
              <w:left w:val="single" w:sz="4" w:space="0" w:color="auto"/>
              <w:bottom w:val="single" w:sz="4" w:space="0" w:color="auto"/>
            </w:tcBorders>
          </w:tcPr>
          <w:p w:rsidR="00AD606B" w:rsidRPr="0053381E" w:rsidRDefault="00AD606B" w:rsidP="00AD606B">
            <w:pPr>
              <w:pStyle w:val="affb"/>
            </w:pPr>
          </w:p>
        </w:tc>
      </w:tr>
      <w:tr w:rsidR="00AD606B" w:rsidRPr="0053381E" w:rsidTr="00AD606B">
        <w:tblPrEx>
          <w:tblCellMar>
            <w:top w:w="0" w:type="dxa"/>
            <w:bottom w:w="0" w:type="dxa"/>
          </w:tblCellMar>
        </w:tblPrEx>
        <w:tc>
          <w:tcPr>
            <w:tcW w:w="9192" w:type="dxa"/>
            <w:gridSpan w:val="7"/>
            <w:tcBorders>
              <w:top w:val="single" w:sz="4" w:space="0" w:color="auto"/>
              <w:left w:val="nil"/>
              <w:bottom w:val="nil"/>
              <w:right w:val="single" w:sz="4" w:space="0" w:color="auto"/>
            </w:tcBorders>
          </w:tcPr>
          <w:p w:rsidR="00AD606B" w:rsidRPr="0053381E" w:rsidRDefault="00AD606B" w:rsidP="00AD606B">
            <w:pPr>
              <w:pStyle w:val="affb"/>
              <w:jc w:val="right"/>
            </w:pPr>
            <w:r w:rsidRPr="0053381E">
              <w:t>Итого</w:t>
            </w:r>
          </w:p>
        </w:tc>
        <w:tc>
          <w:tcPr>
            <w:tcW w:w="1262"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469"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878"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791" w:type="dxa"/>
            <w:tcBorders>
              <w:top w:val="single" w:sz="4" w:space="0" w:color="auto"/>
              <w:left w:val="single" w:sz="4" w:space="0" w:color="auto"/>
              <w:bottom w:val="single" w:sz="4" w:space="0" w:color="auto"/>
              <w:right w:val="single" w:sz="4" w:space="0" w:color="auto"/>
            </w:tcBorders>
          </w:tcPr>
          <w:p w:rsidR="00AD606B" w:rsidRPr="0053381E" w:rsidRDefault="00AD606B" w:rsidP="00AD606B">
            <w:pPr>
              <w:pStyle w:val="affb"/>
            </w:pPr>
          </w:p>
        </w:tc>
        <w:tc>
          <w:tcPr>
            <w:tcW w:w="1767" w:type="dxa"/>
            <w:tcBorders>
              <w:top w:val="single" w:sz="4" w:space="0" w:color="auto"/>
              <w:left w:val="single" w:sz="4" w:space="0" w:color="auto"/>
              <w:bottom w:val="single" w:sz="4" w:space="0" w:color="auto"/>
            </w:tcBorders>
          </w:tcPr>
          <w:p w:rsidR="00AD606B" w:rsidRPr="0053381E" w:rsidRDefault="00AD606B" w:rsidP="00AD606B">
            <w:pPr>
              <w:pStyle w:val="affb"/>
            </w:pPr>
          </w:p>
        </w:tc>
      </w:tr>
    </w:tbl>
    <w:p w:rsidR="00AD606B" w:rsidRPr="0053381E" w:rsidRDefault="00AD606B" w:rsidP="00AD606B">
      <w:pPr>
        <w:rPr>
          <w:sz w:val="24"/>
          <w:szCs w:val="24"/>
        </w:rPr>
      </w:pPr>
    </w:p>
    <w:p w:rsidR="00AD606B" w:rsidRPr="0053381E" w:rsidRDefault="00AD606B" w:rsidP="00AD606B">
      <w:pPr>
        <w:pStyle w:val="aff5"/>
      </w:pPr>
      <w:r w:rsidRPr="0053381E">
        <w:t>──────────────────────────────</w:t>
      </w:r>
    </w:p>
    <w:p w:rsidR="00AD606B" w:rsidRPr="0053381E" w:rsidRDefault="00AD606B" w:rsidP="00AD606B">
      <w:pPr>
        <w:pStyle w:val="affd"/>
        <w:rPr>
          <w:sz w:val="24"/>
          <w:szCs w:val="24"/>
        </w:rPr>
      </w:pPr>
      <w:bookmarkStart w:id="306" w:name="sub_11101"/>
      <w:r w:rsidRPr="0053381E">
        <w:rPr>
          <w:sz w:val="24"/>
          <w:szCs w:val="24"/>
          <w:vertAlign w:val="superscript"/>
        </w:rPr>
        <w:t>1</w:t>
      </w:r>
      <w:r w:rsidRPr="0053381E">
        <w:rPr>
          <w:sz w:val="24"/>
          <w:szCs w:val="24"/>
        </w:rPr>
        <w:t xml:space="preserve"> Заполняется в случае, если Порядком предоставления гранта предусмотрено применение штрафных санкций за нарушение условий предоставления гранта.</w:t>
      </w:r>
    </w:p>
    <w:p w:rsidR="00AD606B" w:rsidRPr="0053381E" w:rsidRDefault="00AD606B" w:rsidP="00AD606B">
      <w:pPr>
        <w:pStyle w:val="affd"/>
        <w:rPr>
          <w:sz w:val="24"/>
          <w:szCs w:val="24"/>
        </w:rPr>
      </w:pPr>
      <w:bookmarkStart w:id="307" w:name="sub_22202"/>
      <w:bookmarkEnd w:id="306"/>
      <w:r w:rsidRPr="0053381E">
        <w:rPr>
          <w:sz w:val="24"/>
          <w:szCs w:val="24"/>
          <w:vertAlign w:val="superscript"/>
        </w:rPr>
        <w:t>2</w:t>
      </w:r>
      <w:r w:rsidRPr="0053381E">
        <w:rPr>
          <w:sz w:val="24"/>
          <w:szCs w:val="24"/>
        </w:rPr>
        <w:t xml:space="preserve"> Указывается в случае, если грант предоставляется в целях реализации   проекта.</w:t>
      </w:r>
    </w:p>
    <w:p w:rsidR="00AD606B" w:rsidRPr="0053381E" w:rsidRDefault="00AD606B" w:rsidP="00AD606B">
      <w:pPr>
        <w:pStyle w:val="affd"/>
        <w:rPr>
          <w:sz w:val="24"/>
          <w:szCs w:val="24"/>
        </w:rPr>
      </w:pPr>
      <w:bookmarkStart w:id="308" w:name="sub_33303"/>
      <w:bookmarkEnd w:id="307"/>
      <w:r w:rsidRPr="0053381E">
        <w:rPr>
          <w:sz w:val="24"/>
          <w:szCs w:val="24"/>
          <w:vertAlign w:val="superscript"/>
        </w:rPr>
        <w:t>3</w:t>
      </w:r>
      <w:r w:rsidRPr="0053381E">
        <w:rPr>
          <w:sz w:val="24"/>
          <w:szCs w:val="24"/>
        </w:rPr>
        <w:t xml:space="preserve"> Наименование показателя и плановое значение показателя должно соответствовать наименованию показателя и плановому значению, указанным в </w:t>
      </w:r>
      <w:hyperlink w:anchor="sub_21000" w:history="1">
        <w:r w:rsidRPr="0053381E">
          <w:rPr>
            <w:rStyle w:val="aff0"/>
            <w:sz w:val="24"/>
            <w:szCs w:val="24"/>
          </w:rPr>
          <w:t>приложении N 1</w:t>
        </w:r>
      </w:hyperlink>
      <w:r w:rsidRPr="0053381E">
        <w:rPr>
          <w:sz w:val="24"/>
          <w:szCs w:val="24"/>
        </w:rPr>
        <w:t xml:space="preserve"> к настоящей Типовой форме.</w:t>
      </w:r>
    </w:p>
    <w:p w:rsidR="00AD606B" w:rsidRPr="0053381E" w:rsidRDefault="00AD606B" w:rsidP="00AD606B">
      <w:pPr>
        <w:pStyle w:val="affd"/>
        <w:rPr>
          <w:sz w:val="24"/>
          <w:szCs w:val="24"/>
        </w:rPr>
      </w:pPr>
      <w:bookmarkStart w:id="309" w:name="sub_44404"/>
      <w:bookmarkEnd w:id="308"/>
      <w:r w:rsidRPr="0053381E">
        <w:rPr>
          <w:sz w:val="24"/>
          <w:szCs w:val="24"/>
          <w:vertAlign w:val="superscript"/>
        </w:rPr>
        <w:t>4</w:t>
      </w:r>
      <w:r w:rsidRPr="0053381E">
        <w:rPr>
          <w:sz w:val="24"/>
          <w:szCs w:val="24"/>
        </w:rPr>
        <w:t xml:space="preserve"> Указывается в случаях, если Порядком предоставления гранта предусмотрены конкретные мероприятия, и если данные мероприятия указаны в </w:t>
      </w:r>
      <w:hyperlink w:anchor="sub_21112" w:history="1">
        <w:r w:rsidRPr="0053381E">
          <w:rPr>
            <w:rStyle w:val="aff0"/>
            <w:sz w:val="24"/>
            <w:szCs w:val="24"/>
          </w:rPr>
          <w:t>пункте 1.1.1.2</w:t>
        </w:r>
      </w:hyperlink>
      <w:r w:rsidRPr="0053381E">
        <w:rPr>
          <w:sz w:val="24"/>
          <w:szCs w:val="24"/>
        </w:rPr>
        <w:t xml:space="preserve"> Соглашения.</w:t>
      </w:r>
    </w:p>
    <w:p w:rsidR="00AD606B" w:rsidRPr="0053381E" w:rsidRDefault="00AD606B" w:rsidP="00AD606B">
      <w:pPr>
        <w:pStyle w:val="affd"/>
        <w:rPr>
          <w:sz w:val="24"/>
          <w:szCs w:val="24"/>
        </w:rPr>
      </w:pPr>
      <w:bookmarkStart w:id="310" w:name="sub_55505"/>
      <w:bookmarkEnd w:id="309"/>
      <w:r w:rsidRPr="0053381E">
        <w:rPr>
          <w:sz w:val="24"/>
          <w:szCs w:val="24"/>
          <w:vertAlign w:val="superscript"/>
        </w:rPr>
        <w:t>5</w:t>
      </w:r>
      <w:r w:rsidRPr="0053381E">
        <w:rPr>
          <w:sz w:val="24"/>
          <w:szCs w:val="24"/>
        </w:rPr>
        <w:t xml:space="preserve"> Достигнутое значение показателя должно соответствовать достигнутому значению показателя, указанного в </w:t>
      </w:r>
      <w:hyperlink w:anchor="sub_24010" w:history="1">
        <w:r w:rsidRPr="0053381E">
          <w:rPr>
            <w:rStyle w:val="aff0"/>
            <w:sz w:val="24"/>
            <w:szCs w:val="24"/>
          </w:rPr>
          <w:t>графе 7</w:t>
        </w:r>
      </w:hyperlink>
      <w:r w:rsidRPr="0053381E">
        <w:rPr>
          <w:sz w:val="24"/>
          <w:szCs w:val="24"/>
        </w:rPr>
        <w:t xml:space="preserve"> приложения N 4 к настоящей Типовой форме.</w:t>
      </w:r>
    </w:p>
    <w:p w:rsidR="00AD606B" w:rsidRPr="0053381E" w:rsidRDefault="00AD606B" w:rsidP="00AD606B">
      <w:pPr>
        <w:pStyle w:val="affd"/>
        <w:rPr>
          <w:sz w:val="24"/>
          <w:szCs w:val="24"/>
        </w:rPr>
      </w:pPr>
      <w:bookmarkStart w:id="311" w:name="sub_66606"/>
      <w:bookmarkEnd w:id="310"/>
      <w:r w:rsidRPr="0053381E">
        <w:rPr>
          <w:sz w:val="24"/>
          <w:szCs w:val="24"/>
          <w:vertAlign w:val="superscript"/>
        </w:rPr>
        <w:t>6</w:t>
      </w:r>
      <w:r w:rsidRPr="0053381E">
        <w:rPr>
          <w:sz w:val="24"/>
          <w:szCs w:val="24"/>
        </w:rPr>
        <w:t xml:space="preserve"> Заполняется в случае, если Порядком  предоставления гранта при расчете штрафных санкций предусмотрено применение корректирующих коэффициентов.</w:t>
      </w:r>
    </w:p>
    <w:bookmarkEnd w:id="311"/>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rPr>
          <w:sz w:val="24"/>
          <w:szCs w:val="24"/>
        </w:rPr>
        <w:sectPr w:rsidR="00AD606B" w:rsidRPr="0053381E">
          <w:headerReference w:type="default" r:id="rId85"/>
          <w:footerReference w:type="default" r:id="rId86"/>
          <w:pgSz w:w="16837" w:h="11905" w:orient="landscape"/>
          <w:pgMar w:top="1440" w:right="800" w:bottom="1440" w:left="800" w:header="720" w:footer="720" w:gutter="0"/>
          <w:cols w:space="720"/>
          <w:noEndnote/>
        </w:sectPr>
      </w:pPr>
    </w:p>
    <w:p w:rsidR="00AD606B" w:rsidRPr="0053381E" w:rsidRDefault="00AD606B" w:rsidP="00AD606B">
      <w:pPr>
        <w:pStyle w:val="aff8"/>
        <w:rPr>
          <w:color w:val="auto"/>
          <w:shd w:val="clear" w:color="auto" w:fill="F0F0F0"/>
        </w:rPr>
      </w:pPr>
    </w:p>
    <w:p w:rsidR="00AD606B" w:rsidRPr="0053381E" w:rsidRDefault="00AD606B" w:rsidP="00AD606B">
      <w:pPr>
        <w:ind w:firstLine="698"/>
        <w:jc w:val="right"/>
        <w:rPr>
          <w:b/>
          <w:sz w:val="24"/>
          <w:szCs w:val="24"/>
        </w:rPr>
      </w:pPr>
      <w:r w:rsidRPr="0053381E">
        <w:rPr>
          <w:rStyle w:val="aff4"/>
          <w:bCs/>
          <w:color w:val="auto"/>
          <w:sz w:val="24"/>
          <w:szCs w:val="24"/>
        </w:rPr>
        <w:t>Приложение N 8</w:t>
      </w:r>
      <w:r w:rsidRPr="0053381E">
        <w:rPr>
          <w:rStyle w:val="aff4"/>
          <w:bCs/>
          <w:color w:val="auto"/>
          <w:sz w:val="24"/>
          <w:szCs w:val="24"/>
        </w:rPr>
        <w:br/>
        <w:t xml:space="preserve">к </w:t>
      </w:r>
      <w:hyperlink w:anchor="sub_2000" w:history="1">
        <w:r w:rsidRPr="0053381E">
          <w:rPr>
            <w:rStyle w:val="aff0"/>
            <w:rFonts w:cs="Times New Roman CYR"/>
            <w:color w:val="auto"/>
            <w:sz w:val="24"/>
            <w:szCs w:val="24"/>
          </w:rPr>
          <w:t>Типовой форме</w:t>
        </w:r>
      </w:hyperlink>
      <w:r w:rsidRPr="0053381E">
        <w:rPr>
          <w:rStyle w:val="aff4"/>
          <w:bCs/>
          <w:color w:val="auto"/>
          <w:sz w:val="24"/>
          <w:szCs w:val="24"/>
        </w:rPr>
        <w:t xml:space="preserve"> соглашения (договора) о предоставлении</w:t>
      </w:r>
      <w:r w:rsidRPr="0053381E">
        <w:rPr>
          <w:rStyle w:val="aff4"/>
          <w:bCs/>
          <w:color w:val="auto"/>
          <w:sz w:val="24"/>
          <w:szCs w:val="24"/>
        </w:rPr>
        <w:br/>
        <w:t>из бюджета Шипуновского сельсовета Сузунского района Новосибирской области  грантов в форме субсидий</w:t>
      </w:r>
      <w:r w:rsidRPr="0053381E">
        <w:rPr>
          <w:rStyle w:val="aff4"/>
          <w:bCs/>
          <w:color w:val="auto"/>
          <w:sz w:val="24"/>
          <w:szCs w:val="24"/>
        </w:rPr>
        <w:br/>
        <w:t>в соответствии с пунктом 4 статьи 78.1 Бюджетного кодекса</w:t>
      </w:r>
      <w:r w:rsidRPr="0053381E">
        <w:rPr>
          <w:rStyle w:val="aff4"/>
          <w:bCs/>
          <w:color w:val="auto"/>
          <w:sz w:val="24"/>
          <w:szCs w:val="24"/>
        </w:rPr>
        <w:br/>
        <w:t xml:space="preserve">Российской Федерации, утвержденной постановлением администрации </w:t>
      </w:r>
      <w:r w:rsidRPr="0053381E">
        <w:rPr>
          <w:b/>
          <w:sz w:val="24"/>
          <w:szCs w:val="24"/>
        </w:rPr>
        <w:t>Шипуновского сельсовета  Сузунского района Новосибирской области</w:t>
      </w:r>
    </w:p>
    <w:p w:rsidR="00AD606B" w:rsidRPr="0053381E" w:rsidRDefault="00AD606B" w:rsidP="00AD606B">
      <w:pPr>
        <w:ind w:firstLine="698"/>
        <w:jc w:val="right"/>
        <w:rPr>
          <w:sz w:val="24"/>
          <w:szCs w:val="24"/>
        </w:rPr>
      </w:pPr>
      <w:r w:rsidRPr="0053381E">
        <w:rPr>
          <w:b/>
          <w:sz w:val="24"/>
          <w:szCs w:val="24"/>
        </w:rPr>
        <w:t>от 19.06.2020 № 46</w:t>
      </w:r>
    </w:p>
    <w:p w:rsidR="00AD606B" w:rsidRPr="0053381E" w:rsidRDefault="00AD606B" w:rsidP="00AD606B">
      <w:pPr>
        <w:rPr>
          <w:sz w:val="24"/>
          <w:szCs w:val="24"/>
        </w:rPr>
      </w:pPr>
    </w:p>
    <w:p w:rsidR="00AD606B" w:rsidRPr="0053381E" w:rsidRDefault="00AD606B" w:rsidP="00AD606B">
      <w:pPr>
        <w:rPr>
          <w:sz w:val="24"/>
          <w:szCs w:val="24"/>
        </w:rPr>
      </w:pPr>
    </w:p>
    <w:p w:rsidR="00AD606B" w:rsidRPr="0053381E" w:rsidRDefault="00AD606B" w:rsidP="00AD606B">
      <w:pPr>
        <w:pStyle w:val="aff5"/>
        <w:jc w:val="center"/>
        <w:rPr>
          <w:rFonts w:ascii="Times New Roman" w:hAnsi="Times New Roman" w:cs="Times New Roman"/>
        </w:rPr>
      </w:pPr>
      <w:r w:rsidRPr="0053381E">
        <w:rPr>
          <w:rStyle w:val="aff4"/>
          <w:rFonts w:ascii="Times New Roman" w:hAnsi="Times New Roman" w:cs="Times New Roman"/>
          <w:bCs/>
        </w:rPr>
        <w:t>Дополнительное соглашение к соглашению (договору) о предоставлении</w:t>
      </w:r>
    </w:p>
    <w:p w:rsidR="00AD606B" w:rsidRPr="0053381E" w:rsidRDefault="00AD606B" w:rsidP="00AD606B">
      <w:pPr>
        <w:pStyle w:val="aff5"/>
        <w:jc w:val="center"/>
        <w:rPr>
          <w:rFonts w:ascii="Times New Roman" w:hAnsi="Times New Roman" w:cs="Times New Roman"/>
        </w:rPr>
      </w:pPr>
      <w:r w:rsidRPr="0053381E">
        <w:rPr>
          <w:rStyle w:val="aff4"/>
          <w:rFonts w:ascii="Times New Roman" w:hAnsi="Times New Roman" w:cs="Times New Roman"/>
          <w:bCs/>
        </w:rPr>
        <w:t>из бюджета Шипуновского сельсовета Сузунского района Новосибирской области  грантов в форме субсидий в соответствии</w:t>
      </w:r>
    </w:p>
    <w:p w:rsidR="00AD606B" w:rsidRPr="0053381E" w:rsidRDefault="00AD606B" w:rsidP="00AD606B">
      <w:pPr>
        <w:pStyle w:val="aff5"/>
        <w:jc w:val="center"/>
        <w:rPr>
          <w:rFonts w:ascii="Times New Roman" w:hAnsi="Times New Roman" w:cs="Times New Roman"/>
        </w:rPr>
      </w:pPr>
      <w:r w:rsidRPr="0053381E">
        <w:rPr>
          <w:rStyle w:val="aff4"/>
          <w:rFonts w:ascii="Times New Roman" w:hAnsi="Times New Roman" w:cs="Times New Roman"/>
          <w:bCs/>
        </w:rPr>
        <w:t>с пунктом 4 статьи 78.1 Бюджетного кодекса Российской Федерации</w:t>
      </w:r>
    </w:p>
    <w:p w:rsidR="00AD606B" w:rsidRPr="0053381E" w:rsidRDefault="00AD606B" w:rsidP="00AD606B">
      <w:pPr>
        <w:pStyle w:val="aff5"/>
        <w:jc w:val="center"/>
        <w:rPr>
          <w:rFonts w:ascii="Times New Roman" w:hAnsi="Times New Roman" w:cs="Times New Roman"/>
        </w:rPr>
      </w:pPr>
      <w:r w:rsidRPr="0053381E">
        <w:rPr>
          <w:rStyle w:val="aff4"/>
          <w:rFonts w:ascii="Times New Roman" w:hAnsi="Times New Roman" w:cs="Times New Roman"/>
          <w:bCs/>
        </w:rPr>
        <w:t>от "___"____________20____г. N__________</w:t>
      </w:r>
      <w:r w:rsidRPr="0053381E">
        <w:rPr>
          <w:rStyle w:val="aff4"/>
          <w:rFonts w:ascii="Times New Roman" w:hAnsi="Times New Roman" w:cs="Times New Roman"/>
          <w:bCs/>
          <w:vertAlign w:val="superscript"/>
        </w:rPr>
        <w:t> </w:t>
      </w:r>
      <w:hyperlink w:anchor="sub_11011" w:history="1">
        <w:r w:rsidRPr="0053381E">
          <w:rPr>
            <w:rStyle w:val="aff0"/>
            <w:rFonts w:ascii="Times New Roman" w:hAnsi="Times New Roman"/>
            <w:vertAlign w:val="superscript"/>
          </w:rPr>
          <w:t>1</w:t>
        </w:r>
      </w:hyperlink>
    </w:p>
    <w:p w:rsidR="00AD606B" w:rsidRPr="0053381E" w:rsidRDefault="00AD606B" w:rsidP="00AD606B">
      <w:pPr>
        <w:rPr>
          <w:sz w:val="24"/>
          <w:szCs w:val="24"/>
        </w:rPr>
      </w:pPr>
    </w:p>
    <w:p w:rsidR="00AD606B" w:rsidRPr="0053381E" w:rsidRDefault="00AD606B" w:rsidP="00AD606B">
      <w:pPr>
        <w:pStyle w:val="aff5"/>
      </w:pPr>
      <w:r w:rsidRPr="0053381E">
        <w:t xml:space="preserve">            г._____________________________________________</w:t>
      </w:r>
    </w:p>
    <w:p w:rsidR="00AD606B" w:rsidRPr="0053381E" w:rsidRDefault="00AD606B" w:rsidP="00AD606B">
      <w:pPr>
        <w:pStyle w:val="aff5"/>
      </w:pPr>
      <w:r w:rsidRPr="0053381E">
        <w:t xml:space="preserve">               (место заключения дополнительного соглашения)</w:t>
      </w:r>
    </w:p>
    <w:p w:rsidR="00AD606B" w:rsidRPr="0053381E" w:rsidRDefault="00AD606B" w:rsidP="00AD606B">
      <w:pPr>
        <w:rPr>
          <w:sz w:val="24"/>
          <w:szCs w:val="24"/>
        </w:rPr>
      </w:pPr>
    </w:p>
    <w:p w:rsidR="00AD606B" w:rsidRPr="0053381E" w:rsidRDefault="00AD606B" w:rsidP="00AD606B">
      <w:pPr>
        <w:pStyle w:val="aff5"/>
      </w:pPr>
      <w:r w:rsidRPr="0053381E">
        <w:t>"____"__________________20__г.         N_________________________________</w:t>
      </w:r>
    </w:p>
    <w:p w:rsidR="00AD606B" w:rsidRPr="0053381E" w:rsidRDefault="00AD606B" w:rsidP="00AD606B">
      <w:pPr>
        <w:pStyle w:val="aff5"/>
      </w:pPr>
      <w:r w:rsidRPr="0053381E">
        <w:t>(дата заключения дополнительного       (номер дополнительного соглашения)</w:t>
      </w:r>
    </w:p>
    <w:p w:rsidR="00AD606B" w:rsidRPr="0053381E" w:rsidRDefault="00AD606B" w:rsidP="00AD606B">
      <w:pPr>
        <w:pStyle w:val="aff5"/>
      </w:pPr>
      <w:r w:rsidRPr="0053381E">
        <w:t xml:space="preserve">     соглашения)</w:t>
      </w:r>
    </w:p>
    <w:p w:rsidR="00AD606B" w:rsidRPr="0053381E" w:rsidRDefault="00AD606B" w:rsidP="00AD606B">
      <w:pPr>
        <w:pStyle w:val="aff5"/>
        <w:jc w:val="both"/>
        <w:rPr>
          <w:rFonts w:ascii="Times New Roman CYR" w:hAnsi="Times New Roman CYR" w:cs="Times New Roman CYR"/>
        </w:rPr>
      </w:pP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Администрация ________ сельсовета  Сузунского района Новосибирской области,   именуемая  в     дальнейшем "Администрация", в лице главы ________ сельсовета  Сузунского района Новосибирской области действующего (ей) на основании ___________________________________________, с одной стороны, и ______________________________________, именуемое(ый,ая) в дальнейшем "Получатель", в лице _______________________, действующего(ей) на основании _________, с другой стороны, далее именуемые "Стороны", в соответствии с </w:t>
      </w:r>
      <w:hyperlink w:anchor="sub_2703" w:history="1">
        <w:r w:rsidRPr="0053381E">
          <w:rPr>
            <w:rStyle w:val="aff0"/>
            <w:rFonts w:ascii="Times New Roman" w:hAnsi="Times New Roman"/>
          </w:rPr>
          <w:t>пунктом 7.3</w:t>
        </w:r>
      </w:hyperlink>
      <w:r w:rsidRPr="0053381E">
        <w:rPr>
          <w:rFonts w:ascii="Times New Roman" w:hAnsi="Times New Roman" w:cs="Times New Roman"/>
        </w:rPr>
        <w:t xml:space="preserve"> Соглашения (договора) о предоставлении из бюджета ________ сельсовета  Сузунского района Новосибирской области  грантов  в форме субсидий в соответствии с </w:t>
      </w:r>
      <w:hyperlink r:id="rId87" w:history="1">
        <w:r w:rsidRPr="0053381E">
          <w:rPr>
            <w:rStyle w:val="aff0"/>
            <w:rFonts w:ascii="Times New Roman" w:hAnsi="Times New Roman"/>
          </w:rPr>
          <w:t>пунктом 4 статьи 78.1</w:t>
        </w:r>
      </w:hyperlink>
      <w:r w:rsidRPr="0053381E">
        <w:rPr>
          <w:rFonts w:ascii="Times New Roman" w:hAnsi="Times New Roman" w:cs="Times New Roman"/>
        </w:rPr>
        <w:t xml:space="preserve"> Бюджетного  кодекса Российской Федерации от "____"_________N __(далее - Соглашение) заключили настоящее Дополнительное соглашение к Соглашению о нижеследующем</w:t>
      </w:r>
    </w:p>
    <w:p w:rsidR="00AD606B" w:rsidRPr="0053381E" w:rsidRDefault="00AD606B" w:rsidP="00AD606B">
      <w:pPr>
        <w:pStyle w:val="aff5"/>
        <w:jc w:val="both"/>
        <w:rPr>
          <w:rFonts w:ascii="Times New Roman" w:hAnsi="Times New Roman" w:cs="Times New Roman"/>
        </w:rPr>
      </w:pPr>
      <w:bookmarkStart w:id="312" w:name="sub_28001"/>
      <w:r w:rsidRPr="0053381E">
        <w:rPr>
          <w:rFonts w:ascii="Times New Roman" w:hAnsi="Times New Roman" w:cs="Times New Roman"/>
        </w:rPr>
        <w:t xml:space="preserve">     1. Внести в </w:t>
      </w:r>
      <w:hyperlink w:anchor="sub_2000" w:history="1">
        <w:r w:rsidRPr="0053381E">
          <w:rPr>
            <w:rStyle w:val="aff0"/>
            <w:rFonts w:ascii="Times New Roman" w:hAnsi="Times New Roman"/>
          </w:rPr>
          <w:t>Соглашение</w:t>
        </w:r>
      </w:hyperlink>
      <w:r w:rsidRPr="0053381E">
        <w:rPr>
          <w:rFonts w:ascii="Times New Roman" w:hAnsi="Times New Roman" w:cs="Times New Roman"/>
        </w:rPr>
        <w:t xml:space="preserve"> следующие изменения</w:t>
      </w:r>
      <w:r w:rsidRPr="0053381E">
        <w:rPr>
          <w:rFonts w:ascii="Times New Roman" w:hAnsi="Times New Roman" w:cs="Times New Roman"/>
          <w:vertAlign w:val="superscript"/>
        </w:rPr>
        <w:t> </w:t>
      </w:r>
      <w:hyperlink w:anchor="sub_22022" w:history="1">
        <w:r w:rsidRPr="0053381E">
          <w:rPr>
            <w:rStyle w:val="aff0"/>
            <w:rFonts w:ascii="Times New Roman" w:hAnsi="Times New Roman"/>
            <w:vertAlign w:val="superscript"/>
          </w:rPr>
          <w:t>2</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13" w:name="sub_28011"/>
      <w:bookmarkEnd w:id="312"/>
      <w:r w:rsidRPr="0053381E">
        <w:rPr>
          <w:rFonts w:ascii="Times New Roman" w:hAnsi="Times New Roman" w:cs="Times New Roman"/>
        </w:rPr>
        <w:t xml:space="preserve">     1.1. в </w:t>
      </w:r>
      <w:hyperlink w:anchor="sub_200220" w:history="1">
        <w:r w:rsidRPr="0053381E">
          <w:rPr>
            <w:rStyle w:val="aff0"/>
            <w:rFonts w:ascii="Times New Roman" w:hAnsi="Times New Roman"/>
          </w:rPr>
          <w:t>преамбуле</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14" w:name="sub_28111"/>
      <w:bookmarkEnd w:id="313"/>
      <w:r w:rsidRPr="0053381E">
        <w:rPr>
          <w:rFonts w:ascii="Times New Roman" w:hAnsi="Times New Roman" w:cs="Times New Roman"/>
        </w:rPr>
        <w:t xml:space="preserve">     1.1.1._____________________________________________________________;</w:t>
      </w:r>
    </w:p>
    <w:p w:rsidR="00AD606B" w:rsidRPr="0053381E" w:rsidRDefault="00AD606B" w:rsidP="00AD606B">
      <w:pPr>
        <w:pStyle w:val="aff5"/>
        <w:jc w:val="both"/>
        <w:rPr>
          <w:rFonts w:ascii="Times New Roman" w:hAnsi="Times New Roman" w:cs="Times New Roman"/>
        </w:rPr>
      </w:pPr>
      <w:bookmarkStart w:id="315" w:name="sub_28112"/>
      <w:bookmarkEnd w:id="314"/>
      <w:r w:rsidRPr="0053381E">
        <w:rPr>
          <w:rFonts w:ascii="Times New Roman" w:hAnsi="Times New Roman" w:cs="Times New Roman"/>
        </w:rPr>
        <w:t xml:space="preserve">     1.1.2._____________________________________________________________;</w:t>
      </w:r>
    </w:p>
    <w:p w:rsidR="00AD606B" w:rsidRPr="0053381E" w:rsidRDefault="00AD606B" w:rsidP="00AD606B">
      <w:pPr>
        <w:pStyle w:val="aff5"/>
        <w:jc w:val="both"/>
        <w:rPr>
          <w:rFonts w:ascii="Times New Roman" w:hAnsi="Times New Roman" w:cs="Times New Roman"/>
        </w:rPr>
      </w:pPr>
      <w:bookmarkStart w:id="316" w:name="sub_28012"/>
      <w:bookmarkEnd w:id="315"/>
      <w:r w:rsidRPr="0053381E">
        <w:rPr>
          <w:rFonts w:ascii="Times New Roman" w:hAnsi="Times New Roman" w:cs="Times New Roman"/>
        </w:rPr>
        <w:t xml:space="preserve">     1.2. в </w:t>
      </w:r>
      <w:hyperlink w:anchor="sub_2100" w:history="1">
        <w:r w:rsidRPr="0053381E">
          <w:rPr>
            <w:rStyle w:val="aff0"/>
            <w:rFonts w:ascii="Times New Roman" w:hAnsi="Times New Roman"/>
          </w:rPr>
          <w:t>разделе I</w:t>
        </w:r>
      </w:hyperlink>
      <w:r w:rsidRPr="0053381E">
        <w:rPr>
          <w:rFonts w:ascii="Times New Roman" w:hAnsi="Times New Roman" w:cs="Times New Roman"/>
        </w:rPr>
        <w:t xml:space="preserve"> "Предмет Соглашения":</w:t>
      </w:r>
    </w:p>
    <w:p w:rsidR="00AD606B" w:rsidRPr="0053381E" w:rsidRDefault="00AD606B" w:rsidP="00AD606B">
      <w:pPr>
        <w:pStyle w:val="aff5"/>
        <w:jc w:val="both"/>
        <w:rPr>
          <w:rFonts w:ascii="Times New Roman" w:hAnsi="Times New Roman" w:cs="Times New Roman"/>
        </w:rPr>
      </w:pPr>
      <w:bookmarkStart w:id="317" w:name="sub_28121"/>
      <w:bookmarkEnd w:id="316"/>
      <w:r w:rsidRPr="0053381E">
        <w:rPr>
          <w:rFonts w:ascii="Times New Roman" w:hAnsi="Times New Roman" w:cs="Times New Roman"/>
        </w:rPr>
        <w:t xml:space="preserve">     1.2.1. в </w:t>
      </w:r>
      <w:hyperlink w:anchor="sub_2101" w:history="1">
        <w:r w:rsidRPr="0053381E">
          <w:rPr>
            <w:rStyle w:val="aff0"/>
            <w:rFonts w:ascii="Times New Roman" w:hAnsi="Times New Roman"/>
          </w:rPr>
          <w:t>пункте 1.1</w:t>
        </w:r>
      </w:hyperlink>
      <w:r w:rsidRPr="0053381E">
        <w:rPr>
          <w:rFonts w:ascii="Times New Roman" w:hAnsi="Times New Roman" w:cs="Times New Roman"/>
        </w:rPr>
        <w:t xml:space="preserve"> слова "________________________________________"</w:t>
      </w:r>
    </w:p>
    <w:bookmarkEnd w:id="317"/>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(указание цели (ей) предоставления гранта) заменить словами "_____________________________________________________";</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(указание цели (ей) предоставления гранта)</w:t>
      </w:r>
    </w:p>
    <w:p w:rsidR="00AD606B" w:rsidRPr="0053381E" w:rsidRDefault="00AD606B" w:rsidP="00AD606B">
      <w:pPr>
        <w:pStyle w:val="aff5"/>
        <w:jc w:val="both"/>
        <w:rPr>
          <w:rFonts w:ascii="Times New Roman" w:hAnsi="Times New Roman" w:cs="Times New Roman"/>
        </w:rPr>
      </w:pPr>
      <w:bookmarkStart w:id="318" w:name="sub_28122"/>
      <w:r w:rsidRPr="0053381E">
        <w:rPr>
          <w:rFonts w:ascii="Times New Roman" w:hAnsi="Times New Roman" w:cs="Times New Roman"/>
        </w:rPr>
        <w:t xml:space="preserve">     1.2.2. </w:t>
      </w:r>
      <w:hyperlink w:anchor="sub_21111" w:history="1">
        <w:r w:rsidRPr="0053381E">
          <w:rPr>
            <w:rStyle w:val="aff0"/>
            <w:rFonts w:ascii="Times New Roman" w:hAnsi="Times New Roman"/>
          </w:rPr>
          <w:t>пункт 1.1.1.1</w:t>
        </w:r>
      </w:hyperlink>
      <w:r w:rsidRPr="0053381E">
        <w:rPr>
          <w:rFonts w:ascii="Times New Roman" w:hAnsi="Times New Roman" w:cs="Times New Roman"/>
        </w:rPr>
        <w:t xml:space="preserve"> изложить в следующей редакции:</w:t>
      </w:r>
    </w:p>
    <w:bookmarkEnd w:id="318"/>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"______________________________________________________________________";</w:t>
      </w:r>
    </w:p>
    <w:p w:rsidR="00AD606B" w:rsidRPr="0053381E" w:rsidRDefault="00AD606B" w:rsidP="00AD606B">
      <w:pPr>
        <w:pStyle w:val="aff5"/>
        <w:jc w:val="both"/>
        <w:rPr>
          <w:rFonts w:ascii="Times New Roman" w:hAnsi="Times New Roman" w:cs="Times New Roman"/>
        </w:rPr>
      </w:pPr>
      <w:bookmarkStart w:id="319" w:name="sub_28123"/>
      <w:r w:rsidRPr="0053381E">
        <w:rPr>
          <w:rFonts w:ascii="Times New Roman" w:hAnsi="Times New Roman" w:cs="Times New Roman"/>
        </w:rPr>
        <w:t xml:space="preserve">     1.2.3. </w:t>
      </w:r>
      <w:hyperlink w:anchor="sub_21112" w:history="1">
        <w:r w:rsidRPr="0053381E">
          <w:rPr>
            <w:rStyle w:val="aff0"/>
            <w:rFonts w:ascii="Times New Roman" w:hAnsi="Times New Roman"/>
          </w:rPr>
          <w:t>пункт 1.1.1.2</w:t>
        </w:r>
      </w:hyperlink>
      <w:r w:rsidRPr="0053381E">
        <w:rPr>
          <w:rFonts w:ascii="Times New Roman" w:hAnsi="Times New Roman" w:cs="Times New Roman"/>
        </w:rPr>
        <w:t xml:space="preserve"> изложить в следующей редакции:</w:t>
      </w:r>
    </w:p>
    <w:bookmarkEnd w:id="319"/>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"______________________________________________________________________";</w:t>
      </w:r>
    </w:p>
    <w:p w:rsidR="00AD606B" w:rsidRPr="0053381E" w:rsidRDefault="00AD606B" w:rsidP="00AD606B">
      <w:pPr>
        <w:pStyle w:val="aff5"/>
        <w:jc w:val="both"/>
        <w:rPr>
          <w:rFonts w:ascii="Times New Roman" w:hAnsi="Times New Roman" w:cs="Times New Roman"/>
        </w:rPr>
      </w:pPr>
      <w:bookmarkStart w:id="320" w:name="sub_28013"/>
      <w:r w:rsidRPr="0053381E">
        <w:rPr>
          <w:rFonts w:ascii="Times New Roman" w:hAnsi="Times New Roman" w:cs="Times New Roman"/>
        </w:rPr>
        <w:t xml:space="preserve">     1.3. в </w:t>
      </w:r>
      <w:hyperlink w:anchor="sub_2200" w:history="1">
        <w:r w:rsidRPr="0053381E">
          <w:rPr>
            <w:rStyle w:val="aff0"/>
            <w:rFonts w:ascii="Times New Roman" w:hAnsi="Times New Roman"/>
          </w:rPr>
          <w:t>разделе II</w:t>
        </w:r>
      </w:hyperlink>
      <w:r w:rsidRPr="0053381E">
        <w:rPr>
          <w:rFonts w:ascii="Times New Roman" w:hAnsi="Times New Roman" w:cs="Times New Roman"/>
        </w:rPr>
        <w:t xml:space="preserve"> "Финансовое обеспечение предоставления гранта":</w:t>
      </w:r>
    </w:p>
    <w:p w:rsidR="00AD606B" w:rsidRPr="0053381E" w:rsidRDefault="00AD606B" w:rsidP="00AD606B">
      <w:pPr>
        <w:pStyle w:val="aff5"/>
        <w:jc w:val="both"/>
        <w:rPr>
          <w:rFonts w:ascii="Times New Roman" w:hAnsi="Times New Roman" w:cs="Times New Roman"/>
        </w:rPr>
      </w:pPr>
      <w:bookmarkStart w:id="321" w:name="sub_28131"/>
      <w:bookmarkEnd w:id="320"/>
      <w:r w:rsidRPr="0053381E">
        <w:rPr>
          <w:rFonts w:ascii="Times New Roman" w:hAnsi="Times New Roman" w:cs="Times New Roman"/>
        </w:rPr>
        <w:t xml:space="preserve">     1.3.1.  в  пункте  ________   </w:t>
      </w:r>
      <w:hyperlink w:anchor="sub_2201" w:history="1">
        <w:r w:rsidRPr="0053381E">
          <w:rPr>
            <w:rStyle w:val="aff0"/>
            <w:rFonts w:ascii="Times New Roman" w:hAnsi="Times New Roman"/>
          </w:rPr>
          <w:t>2.1</w:t>
        </w:r>
      </w:hyperlink>
      <w:r w:rsidRPr="0053381E">
        <w:rPr>
          <w:rFonts w:ascii="Times New Roman" w:hAnsi="Times New Roman" w:cs="Times New Roman"/>
        </w:rPr>
        <w:t xml:space="preserve">   сумму  гранта   в  20_____  году</w:t>
      </w:r>
      <w:bookmarkEnd w:id="321"/>
      <w:r w:rsidRPr="0053381E">
        <w:rPr>
          <w:rFonts w:ascii="Times New Roman" w:hAnsi="Times New Roman" w:cs="Times New Roman"/>
        </w:rPr>
        <w:t xml:space="preserve"> ______________ (______________) рублей ____ копеек - по коду </w:t>
      </w:r>
      <w:hyperlink r:id="rId88" w:history="1">
        <w:r w:rsidRPr="0053381E">
          <w:rPr>
            <w:rStyle w:val="aff0"/>
            <w:rFonts w:ascii="Times New Roman" w:hAnsi="Times New Roman"/>
          </w:rPr>
          <w:t>БК</w:t>
        </w:r>
      </w:hyperlink>
      <w:r w:rsidRPr="0053381E">
        <w:rPr>
          <w:rFonts w:ascii="Times New Roman" w:hAnsi="Times New Roman" w:cs="Times New Roman"/>
        </w:rPr>
        <w:t xml:space="preserve"> _________ (сумма цифрой) (сумма прописью)                                  (код БК) увеличить/уменьшить на ______________ (______________) рублей___ копеек</w:t>
      </w:r>
      <w:r w:rsidRPr="0053381E">
        <w:rPr>
          <w:rFonts w:ascii="Times New Roman" w:hAnsi="Times New Roman" w:cs="Times New Roman"/>
          <w:vertAlign w:val="superscript"/>
        </w:rPr>
        <w:t> </w:t>
      </w:r>
      <w:hyperlink w:anchor="sub_28003" w:history="1">
        <w:r w:rsidRPr="0053381E">
          <w:rPr>
            <w:rStyle w:val="aff0"/>
            <w:rFonts w:ascii="Times New Roman" w:hAnsi="Times New Roman"/>
            <w:vertAlign w:val="superscript"/>
          </w:rPr>
          <w:t>3</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(сумма цифрой) (сумма прописью)</w:t>
      </w:r>
    </w:p>
    <w:p w:rsidR="00AD606B" w:rsidRPr="0053381E" w:rsidRDefault="00AD606B" w:rsidP="00AD606B">
      <w:pPr>
        <w:pStyle w:val="aff5"/>
        <w:jc w:val="both"/>
        <w:rPr>
          <w:rFonts w:ascii="Times New Roman" w:hAnsi="Times New Roman" w:cs="Times New Roman"/>
        </w:rPr>
      </w:pPr>
      <w:bookmarkStart w:id="322" w:name="sub_28014"/>
      <w:r w:rsidRPr="0053381E">
        <w:rPr>
          <w:rFonts w:ascii="Times New Roman" w:hAnsi="Times New Roman" w:cs="Times New Roman"/>
        </w:rPr>
        <w:lastRenderedPageBreak/>
        <w:t xml:space="preserve">     1.4. в </w:t>
      </w:r>
      <w:hyperlink w:anchor="sub_2300" w:history="1">
        <w:r w:rsidRPr="0053381E">
          <w:rPr>
            <w:rStyle w:val="aff0"/>
            <w:rFonts w:ascii="Times New Roman" w:hAnsi="Times New Roman"/>
          </w:rPr>
          <w:t>разделе III</w:t>
        </w:r>
      </w:hyperlink>
      <w:r w:rsidRPr="0053381E">
        <w:rPr>
          <w:rFonts w:ascii="Times New Roman" w:hAnsi="Times New Roman" w:cs="Times New Roman"/>
        </w:rPr>
        <w:t xml:space="preserve"> "Условия предоставления гранта":</w:t>
      </w:r>
    </w:p>
    <w:p w:rsidR="00AD606B" w:rsidRPr="0053381E" w:rsidRDefault="00AD606B" w:rsidP="00AD606B">
      <w:pPr>
        <w:pStyle w:val="aff5"/>
        <w:jc w:val="both"/>
        <w:rPr>
          <w:rFonts w:ascii="Times New Roman" w:hAnsi="Times New Roman" w:cs="Times New Roman"/>
        </w:rPr>
      </w:pPr>
      <w:bookmarkStart w:id="323" w:name="sub_28141"/>
      <w:bookmarkEnd w:id="322"/>
      <w:r w:rsidRPr="0053381E">
        <w:rPr>
          <w:rFonts w:ascii="Times New Roman" w:hAnsi="Times New Roman" w:cs="Times New Roman"/>
        </w:rPr>
        <w:t xml:space="preserve">     1.4.1. в </w:t>
      </w:r>
      <w:hyperlink w:anchor="sub_23111" w:history="1">
        <w:r w:rsidRPr="0053381E">
          <w:rPr>
            <w:rStyle w:val="aff0"/>
            <w:rFonts w:ascii="Times New Roman" w:hAnsi="Times New Roman"/>
          </w:rPr>
          <w:t>пункте 3.1.1.1</w:t>
        </w:r>
      </w:hyperlink>
      <w:r w:rsidRPr="0053381E">
        <w:rPr>
          <w:rFonts w:ascii="Times New Roman" w:hAnsi="Times New Roman" w:cs="Times New Roman"/>
        </w:rPr>
        <w:t xml:space="preserve"> слова "в срок до "___"______________20___г."</w:t>
      </w:r>
      <w:bookmarkEnd w:id="323"/>
      <w:r w:rsidRPr="0053381E">
        <w:rPr>
          <w:rFonts w:ascii="Times New Roman" w:hAnsi="Times New Roman" w:cs="Times New Roman"/>
        </w:rPr>
        <w:t xml:space="preserve"> заменить словами "в срок до "____"____________20__г.";</w:t>
      </w:r>
    </w:p>
    <w:p w:rsidR="00AD606B" w:rsidRPr="0053381E" w:rsidRDefault="00AD606B" w:rsidP="00AD606B">
      <w:pPr>
        <w:pStyle w:val="aff5"/>
        <w:jc w:val="both"/>
        <w:rPr>
          <w:rFonts w:ascii="Times New Roman" w:hAnsi="Times New Roman" w:cs="Times New Roman"/>
        </w:rPr>
      </w:pPr>
      <w:bookmarkStart w:id="324" w:name="sub_28142"/>
      <w:r w:rsidRPr="0053381E">
        <w:rPr>
          <w:rFonts w:ascii="Times New Roman" w:hAnsi="Times New Roman" w:cs="Times New Roman"/>
        </w:rPr>
        <w:t xml:space="preserve">     1.4.2. в </w:t>
      </w:r>
      <w:hyperlink w:anchor="sub_2321" w:history="1">
        <w:r w:rsidRPr="0053381E">
          <w:rPr>
            <w:rStyle w:val="aff0"/>
            <w:rFonts w:ascii="Times New Roman" w:hAnsi="Times New Roman"/>
          </w:rPr>
          <w:t>пункте 3.2.1</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25" w:name="sub_281421"/>
      <w:bookmarkEnd w:id="324"/>
      <w:r w:rsidRPr="0053381E">
        <w:rPr>
          <w:rFonts w:ascii="Times New Roman" w:hAnsi="Times New Roman" w:cs="Times New Roman"/>
        </w:rPr>
        <w:t xml:space="preserve">     1.4.2.1. слова "___________________________________________________"</w:t>
      </w:r>
    </w:p>
    <w:bookmarkEnd w:id="325"/>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(наименование территориального органа Федерального</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казначейства) заменить словами "_____________________________________________________";</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(наименование территориального органа Федерального</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казначейства)</w:t>
      </w:r>
    </w:p>
    <w:p w:rsidR="00AD606B" w:rsidRPr="0053381E" w:rsidRDefault="00AD606B" w:rsidP="00AD606B">
      <w:pPr>
        <w:pStyle w:val="aff5"/>
        <w:jc w:val="both"/>
        <w:rPr>
          <w:rFonts w:ascii="Times New Roman" w:hAnsi="Times New Roman" w:cs="Times New Roman"/>
        </w:rPr>
      </w:pPr>
      <w:bookmarkStart w:id="326" w:name="sub_281422"/>
      <w:r w:rsidRPr="0053381E">
        <w:rPr>
          <w:rFonts w:ascii="Times New Roman" w:hAnsi="Times New Roman" w:cs="Times New Roman"/>
        </w:rPr>
        <w:t xml:space="preserve">     1.4.2.2. слова "в________________________________________документов"</w:t>
      </w:r>
    </w:p>
    <w:bookmarkEnd w:id="326"/>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(наименование территориального органа</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Федерального казначейства)</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заменить словами "в__________________________________________документов";</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(наименование территориального органа</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Федерального казначейства)</w:t>
      </w:r>
    </w:p>
    <w:p w:rsidR="00AD606B" w:rsidRPr="0053381E" w:rsidRDefault="00AD606B" w:rsidP="00AD606B">
      <w:pPr>
        <w:pStyle w:val="aff5"/>
        <w:jc w:val="both"/>
        <w:rPr>
          <w:rFonts w:ascii="Times New Roman" w:hAnsi="Times New Roman" w:cs="Times New Roman"/>
        </w:rPr>
      </w:pPr>
      <w:bookmarkStart w:id="327" w:name="sub_28143"/>
      <w:r w:rsidRPr="0053381E">
        <w:rPr>
          <w:rFonts w:ascii="Times New Roman" w:hAnsi="Times New Roman" w:cs="Times New Roman"/>
        </w:rPr>
        <w:t xml:space="preserve">     1.4.3. в </w:t>
      </w:r>
      <w:hyperlink w:anchor="sub_2322" w:history="1">
        <w:r w:rsidRPr="0053381E">
          <w:rPr>
            <w:rStyle w:val="aff0"/>
            <w:rFonts w:ascii="Times New Roman" w:hAnsi="Times New Roman"/>
          </w:rPr>
          <w:t>пункте 3.2.2</w:t>
        </w:r>
      </w:hyperlink>
      <w:r w:rsidRPr="0053381E">
        <w:rPr>
          <w:rFonts w:ascii="Times New Roman" w:hAnsi="Times New Roman" w:cs="Times New Roman"/>
        </w:rPr>
        <w:t xml:space="preserve"> слова "______________________________________"</w:t>
      </w:r>
    </w:p>
    <w:bookmarkEnd w:id="327"/>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(наименование учреждения Центрального</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банка Российской Федерации или кредитной</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организации)</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заменить словами "_____________________________________________________";</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(наименование учреждения Центрального банка Российской</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Федерации или кредитной организации)</w:t>
      </w:r>
    </w:p>
    <w:p w:rsidR="00AD606B" w:rsidRPr="0053381E" w:rsidRDefault="00AD606B" w:rsidP="00AD606B">
      <w:pPr>
        <w:pStyle w:val="aff5"/>
        <w:jc w:val="both"/>
        <w:rPr>
          <w:rFonts w:ascii="Times New Roman" w:hAnsi="Times New Roman" w:cs="Times New Roman"/>
        </w:rPr>
      </w:pPr>
      <w:bookmarkStart w:id="328" w:name="sub_28144"/>
      <w:r w:rsidRPr="0053381E">
        <w:rPr>
          <w:rFonts w:ascii="Times New Roman" w:hAnsi="Times New Roman" w:cs="Times New Roman"/>
        </w:rPr>
        <w:t xml:space="preserve">     1.4.4. в </w:t>
      </w:r>
      <w:hyperlink w:anchor="sub_23221" w:history="1">
        <w:r w:rsidRPr="0053381E">
          <w:rPr>
            <w:rStyle w:val="aff0"/>
            <w:rFonts w:ascii="Times New Roman" w:hAnsi="Times New Roman"/>
          </w:rPr>
          <w:t>пункте 3.2.2.1</w:t>
        </w:r>
      </w:hyperlink>
      <w:r w:rsidRPr="0053381E">
        <w:rPr>
          <w:rFonts w:ascii="Times New Roman" w:hAnsi="Times New Roman" w:cs="Times New Roman"/>
        </w:rPr>
        <w:t xml:space="preserve"> слова "приложении N ______________" заменить</w:t>
      </w:r>
      <w:bookmarkEnd w:id="328"/>
      <w:r w:rsidRPr="0053381E">
        <w:rPr>
          <w:rFonts w:ascii="Times New Roman" w:hAnsi="Times New Roman" w:cs="Times New Roman"/>
        </w:rPr>
        <w:t xml:space="preserve"> словами "приложении N_______";</w:t>
      </w:r>
    </w:p>
    <w:p w:rsidR="00AD606B" w:rsidRPr="0053381E" w:rsidRDefault="00AD606B" w:rsidP="00AD606B">
      <w:pPr>
        <w:pStyle w:val="aff5"/>
        <w:jc w:val="both"/>
        <w:rPr>
          <w:rFonts w:ascii="Times New Roman" w:hAnsi="Times New Roman" w:cs="Times New Roman"/>
        </w:rPr>
      </w:pPr>
      <w:bookmarkStart w:id="329" w:name="sub_28145"/>
      <w:r w:rsidRPr="0053381E">
        <w:rPr>
          <w:rFonts w:ascii="Times New Roman" w:hAnsi="Times New Roman" w:cs="Times New Roman"/>
        </w:rPr>
        <w:t xml:space="preserve">     1.4.5. в </w:t>
      </w:r>
      <w:hyperlink w:anchor="sub_23222" w:history="1">
        <w:r w:rsidRPr="0053381E">
          <w:rPr>
            <w:rStyle w:val="aff0"/>
            <w:rFonts w:ascii="Times New Roman" w:hAnsi="Times New Roman"/>
          </w:rPr>
          <w:t>пункте 3.2.2.2</w:t>
        </w:r>
      </w:hyperlink>
      <w:r w:rsidRPr="0053381E">
        <w:rPr>
          <w:rFonts w:ascii="Times New Roman" w:hAnsi="Times New Roman" w:cs="Times New Roman"/>
        </w:rPr>
        <w:t xml:space="preserve"> слова "не позднее_____рабочего дня" заменить</w:t>
      </w:r>
      <w:bookmarkEnd w:id="329"/>
      <w:r w:rsidRPr="0053381E">
        <w:rPr>
          <w:rFonts w:ascii="Times New Roman" w:hAnsi="Times New Roman" w:cs="Times New Roman"/>
        </w:rPr>
        <w:t xml:space="preserve"> словами "не позднее______ рабочего дня";</w:t>
      </w:r>
    </w:p>
    <w:p w:rsidR="00AD606B" w:rsidRPr="0053381E" w:rsidRDefault="00AD606B" w:rsidP="00AD606B">
      <w:pPr>
        <w:pStyle w:val="aff5"/>
        <w:jc w:val="both"/>
        <w:rPr>
          <w:rFonts w:ascii="Times New Roman" w:hAnsi="Times New Roman" w:cs="Times New Roman"/>
        </w:rPr>
      </w:pPr>
      <w:bookmarkStart w:id="330" w:name="sub_28146"/>
      <w:r w:rsidRPr="0053381E">
        <w:rPr>
          <w:rFonts w:ascii="Times New Roman" w:hAnsi="Times New Roman" w:cs="Times New Roman"/>
        </w:rPr>
        <w:t xml:space="preserve">     1.4.6. в </w:t>
      </w:r>
      <w:hyperlink w:anchor="sub_2305" w:history="1">
        <w:r w:rsidRPr="0053381E">
          <w:rPr>
            <w:rStyle w:val="aff0"/>
            <w:rFonts w:ascii="Times New Roman" w:hAnsi="Times New Roman"/>
          </w:rPr>
          <w:t>пункте 3.5</w:t>
        </w:r>
      </w:hyperlink>
      <w:r w:rsidRPr="0053381E">
        <w:rPr>
          <w:rFonts w:ascii="Times New Roman" w:hAnsi="Times New Roman" w:cs="Times New Roman"/>
        </w:rPr>
        <w:t xml:space="preserve"> слова "на 20_ год и  на  плановый  период 20__ -</w:t>
      </w:r>
      <w:bookmarkEnd w:id="330"/>
      <w:r w:rsidRPr="0053381E">
        <w:rPr>
          <w:rFonts w:ascii="Times New Roman" w:hAnsi="Times New Roman" w:cs="Times New Roman"/>
        </w:rPr>
        <w:t xml:space="preserve"> 20__ годов"  заменить  словами "на 20_ год и  на  плановый  период 20__ - 20___ годов";</w:t>
      </w:r>
    </w:p>
    <w:p w:rsidR="00AD606B" w:rsidRPr="0053381E" w:rsidRDefault="00AD606B" w:rsidP="00AD606B">
      <w:pPr>
        <w:pStyle w:val="aff5"/>
        <w:jc w:val="both"/>
        <w:rPr>
          <w:rFonts w:ascii="Times New Roman" w:hAnsi="Times New Roman" w:cs="Times New Roman"/>
        </w:rPr>
      </w:pPr>
      <w:bookmarkStart w:id="331" w:name="sub_28015"/>
      <w:r w:rsidRPr="0053381E">
        <w:rPr>
          <w:rFonts w:ascii="Times New Roman" w:hAnsi="Times New Roman" w:cs="Times New Roman"/>
        </w:rPr>
        <w:t xml:space="preserve">     1.5. в </w:t>
      </w:r>
      <w:hyperlink w:anchor="sub_2400" w:history="1">
        <w:r w:rsidRPr="0053381E">
          <w:rPr>
            <w:rStyle w:val="aff0"/>
            <w:rFonts w:ascii="Times New Roman" w:hAnsi="Times New Roman"/>
          </w:rPr>
          <w:t>разделе IV</w:t>
        </w:r>
      </w:hyperlink>
      <w:r w:rsidRPr="0053381E">
        <w:rPr>
          <w:rFonts w:ascii="Times New Roman" w:hAnsi="Times New Roman" w:cs="Times New Roman"/>
        </w:rPr>
        <w:t xml:space="preserve"> "Взаимодействие Сторон":</w:t>
      </w:r>
    </w:p>
    <w:p w:rsidR="00AD606B" w:rsidRPr="0053381E" w:rsidRDefault="00AD606B" w:rsidP="00AD606B">
      <w:pPr>
        <w:pStyle w:val="aff5"/>
        <w:jc w:val="both"/>
        <w:rPr>
          <w:rFonts w:ascii="Times New Roman" w:hAnsi="Times New Roman" w:cs="Times New Roman"/>
        </w:rPr>
      </w:pPr>
      <w:bookmarkStart w:id="332" w:name="sub_28151"/>
      <w:bookmarkEnd w:id="331"/>
      <w:r w:rsidRPr="0053381E">
        <w:rPr>
          <w:rFonts w:ascii="Times New Roman" w:hAnsi="Times New Roman" w:cs="Times New Roman"/>
        </w:rPr>
        <w:t xml:space="preserve">     1.5.1. в </w:t>
      </w:r>
      <w:hyperlink w:anchor="sub_2412" w:history="1">
        <w:r w:rsidRPr="0053381E">
          <w:rPr>
            <w:rStyle w:val="aff0"/>
            <w:rFonts w:ascii="Times New Roman" w:hAnsi="Times New Roman"/>
          </w:rPr>
          <w:t>пункте 4.1.2</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33" w:name="sub_281511"/>
      <w:bookmarkEnd w:id="332"/>
      <w:r w:rsidRPr="0053381E">
        <w:rPr>
          <w:rFonts w:ascii="Times New Roman" w:hAnsi="Times New Roman" w:cs="Times New Roman"/>
        </w:rPr>
        <w:t xml:space="preserve">     1.5.1.1. слова "пунктах_______" заменить словами "пунктах_________";</w:t>
      </w:r>
    </w:p>
    <w:p w:rsidR="00AD606B" w:rsidRPr="0053381E" w:rsidRDefault="00AD606B" w:rsidP="00AD606B">
      <w:pPr>
        <w:pStyle w:val="aff5"/>
        <w:jc w:val="both"/>
        <w:rPr>
          <w:rFonts w:ascii="Times New Roman" w:hAnsi="Times New Roman" w:cs="Times New Roman"/>
        </w:rPr>
      </w:pPr>
      <w:bookmarkStart w:id="334" w:name="sub_281512"/>
      <w:bookmarkEnd w:id="333"/>
      <w:r w:rsidRPr="0053381E">
        <w:rPr>
          <w:rFonts w:ascii="Times New Roman" w:hAnsi="Times New Roman" w:cs="Times New Roman"/>
        </w:rPr>
        <w:t xml:space="preserve">     1.5.1.2. слова "в течение ___________ рабочих дней" заменить словами</w:t>
      </w:r>
      <w:bookmarkEnd w:id="334"/>
      <w:r w:rsidRPr="0053381E">
        <w:rPr>
          <w:rFonts w:ascii="Times New Roman" w:hAnsi="Times New Roman" w:cs="Times New Roman"/>
        </w:rPr>
        <w:t xml:space="preserve"> "в течение__________рабочих дней";</w:t>
      </w:r>
    </w:p>
    <w:p w:rsidR="00AD606B" w:rsidRPr="0053381E" w:rsidRDefault="00AD606B" w:rsidP="00AD606B">
      <w:pPr>
        <w:pStyle w:val="aff5"/>
        <w:jc w:val="both"/>
        <w:rPr>
          <w:rFonts w:ascii="Times New Roman" w:hAnsi="Times New Roman" w:cs="Times New Roman"/>
        </w:rPr>
      </w:pPr>
      <w:bookmarkStart w:id="335" w:name="sub_28152"/>
      <w:r w:rsidRPr="0053381E">
        <w:rPr>
          <w:rFonts w:ascii="Times New Roman" w:hAnsi="Times New Roman" w:cs="Times New Roman"/>
        </w:rPr>
        <w:t xml:space="preserve">     1.5.2. в </w:t>
      </w:r>
      <w:hyperlink w:anchor="sub_2413" w:history="1">
        <w:r w:rsidRPr="0053381E">
          <w:rPr>
            <w:rStyle w:val="aff0"/>
            <w:rFonts w:ascii="Times New Roman" w:hAnsi="Times New Roman"/>
          </w:rPr>
          <w:t>пункте 4.1.3</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36" w:name="sub_281521"/>
      <w:bookmarkEnd w:id="335"/>
      <w:r w:rsidRPr="0053381E">
        <w:rPr>
          <w:rFonts w:ascii="Times New Roman" w:hAnsi="Times New Roman" w:cs="Times New Roman"/>
        </w:rPr>
        <w:t xml:space="preserve">     1.5.2.1. утратил силу с 1 марта 2020 г.  Изменения  </w:t>
      </w:r>
      <w:hyperlink r:id="rId89" w:history="1">
        <w:r w:rsidRPr="0053381E">
          <w:rPr>
            <w:rStyle w:val="aff0"/>
            <w:rFonts w:ascii="Times New Roman" w:hAnsi="Times New Roman"/>
          </w:rPr>
          <w:t>применяются</w:t>
        </w:r>
      </w:hyperlink>
      <w:r w:rsidRPr="0053381E">
        <w:rPr>
          <w:rFonts w:ascii="Times New Roman" w:hAnsi="Times New Roman" w:cs="Times New Roman"/>
        </w:rPr>
        <w:t xml:space="preserve"> при</w:t>
      </w:r>
      <w:bookmarkEnd w:id="336"/>
      <w:r w:rsidRPr="0053381E">
        <w:rPr>
          <w:rFonts w:ascii="Times New Roman" w:hAnsi="Times New Roman" w:cs="Times New Roman"/>
        </w:rPr>
        <w:t xml:space="preserve"> заключении соглашений (дополнительных  соглашений к   ранее  заключенным соглашениям) о предоставлении  из бюджета ________ сельсовета  Сузунского района Новосибирской области грантов в форме субсидий  в  соответствии  с </w:t>
      </w:r>
      <w:hyperlink r:id="rId90" w:history="1">
        <w:r w:rsidRPr="0053381E">
          <w:rPr>
            <w:rStyle w:val="aff0"/>
            <w:rFonts w:ascii="Times New Roman" w:hAnsi="Times New Roman"/>
          </w:rPr>
          <w:t>пунктом 7 статьи 78</w:t>
        </w:r>
      </w:hyperlink>
      <w:r w:rsidRPr="0053381E">
        <w:rPr>
          <w:rFonts w:ascii="Times New Roman" w:hAnsi="Times New Roman" w:cs="Times New Roman"/>
        </w:rPr>
        <w:t xml:space="preserve"> и </w:t>
      </w:r>
      <w:hyperlink r:id="rId91" w:history="1">
        <w:r w:rsidRPr="0053381E">
          <w:rPr>
            <w:rStyle w:val="aff0"/>
            <w:rFonts w:ascii="Times New Roman" w:hAnsi="Times New Roman"/>
          </w:rPr>
          <w:t>пунктом 4 статьи 78.1</w:t>
        </w:r>
      </w:hyperlink>
      <w:r w:rsidRPr="0053381E">
        <w:rPr>
          <w:rFonts w:ascii="Times New Roman" w:hAnsi="Times New Roman" w:cs="Times New Roman"/>
        </w:rPr>
        <w:t xml:space="preserve"> Бюджетного кодекса Российской Федерации, начиная с заключения соглашений (дополнительных  соглашений  к ранее заключенным соглашениям) на 2021 г. - </w:t>
      </w:r>
      <w:hyperlink r:id="rId92" w:history="1">
        <w:r w:rsidRPr="0053381E">
          <w:rPr>
            <w:rStyle w:val="aff0"/>
            <w:rFonts w:ascii="Times New Roman" w:hAnsi="Times New Roman"/>
          </w:rPr>
          <w:t>Приказ</w:t>
        </w:r>
      </w:hyperlink>
      <w:r w:rsidRPr="0053381E">
        <w:rPr>
          <w:rFonts w:ascii="Times New Roman" w:hAnsi="Times New Roman" w:cs="Times New Roman"/>
        </w:rPr>
        <w:t xml:space="preserve"> Минфина России от 30 октября 2019 г. N 173Н</w:t>
      </w:r>
    </w:p>
    <w:p w:rsidR="00AD606B" w:rsidRPr="0053381E" w:rsidRDefault="00AD606B" w:rsidP="00AD606B">
      <w:pPr>
        <w:pStyle w:val="aff5"/>
        <w:jc w:val="both"/>
        <w:rPr>
          <w:rFonts w:ascii="Times New Roman" w:hAnsi="Times New Roman" w:cs="Times New Roman"/>
        </w:rPr>
      </w:pPr>
      <w:bookmarkStart w:id="337" w:name="sub_281522"/>
      <w:r w:rsidRPr="0053381E">
        <w:rPr>
          <w:rFonts w:ascii="Times New Roman" w:hAnsi="Times New Roman" w:cs="Times New Roman"/>
        </w:rPr>
        <w:t xml:space="preserve">     1.5.2.2. слова "не позднее________рабочего дня" заменить словами "не</w:t>
      </w:r>
      <w:bookmarkEnd w:id="337"/>
      <w:r w:rsidRPr="0053381E">
        <w:rPr>
          <w:rFonts w:ascii="Times New Roman" w:hAnsi="Times New Roman" w:cs="Times New Roman"/>
        </w:rPr>
        <w:t xml:space="preserve"> позднее _________рабочего дня";</w:t>
      </w:r>
    </w:p>
    <w:p w:rsidR="00AD606B" w:rsidRPr="0053381E" w:rsidRDefault="00AD606B" w:rsidP="00AD606B">
      <w:pPr>
        <w:pStyle w:val="aff5"/>
        <w:jc w:val="both"/>
        <w:rPr>
          <w:rFonts w:ascii="Times New Roman" w:hAnsi="Times New Roman" w:cs="Times New Roman"/>
        </w:rPr>
      </w:pPr>
      <w:bookmarkStart w:id="338" w:name="sub_28153"/>
      <w:r w:rsidRPr="0053381E">
        <w:rPr>
          <w:rFonts w:ascii="Times New Roman" w:hAnsi="Times New Roman" w:cs="Times New Roman"/>
        </w:rPr>
        <w:t xml:space="preserve">     1.5.3. в </w:t>
      </w:r>
      <w:hyperlink w:anchor="sub_24151" w:history="1">
        <w:r w:rsidRPr="0053381E">
          <w:rPr>
            <w:rStyle w:val="aff0"/>
            <w:rFonts w:ascii="Times New Roman" w:hAnsi="Times New Roman"/>
          </w:rPr>
          <w:t>пункте 4.1.5.1</w:t>
        </w:r>
      </w:hyperlink>
      <w:r w:rsidRPr="0053381E">
        <w:rPr>
          <w:rFonts w:ascii="Times New Roman" w:hAnsi="Times New Roman" w:cs="Times New Roman"/>
        </w:rPr>
        <w:t xml:space="preserve"> слова "приложении N ______________" заменить</w:t>
      </w:r>
      <w:bookmarkEnd w:id="338"/>
      <w:r w:rsidRPr="0053381E">
        <w:rPr>
          <w:rFonts w:ascii="Times New Roman" w:hAnsi="Times New Roman" w:cs="Times New Roman"/>
        </w:rPr>
        <w:t xml:space="preserve"> словами "приложении N _________";</w:t>
      </w:r>
    </w:p>
    <w:p w:rsidR="00AD606B" w:rsidRPr="0053381E" w:rsidRDefault="00AD606B" w:rsidP="00AD606B">
      <w:pPr>
        <w:pStyle w:val="aff5"/>
        <w:jc w:val="both"/>
        <w:rPr>
          <w:rFonts w:ascii="Times New Roman" w:hAnsi="Times New Roman" w:cs="Times New Roman"/>
        </w:rPr>
      </w:pPr>
      <w:bookmarkStart w:id="339" w:name="sub_28154"/>
      <w:r w:rsidRPr="0053381E">
        <w:rPr>
          <w:rFonts w:ascii="Times New Roman" w:hAnsi="Times New Roman" w:cs="Times New Roman"/>
        </w:rPr>
        <w:t xml:space="preserve">     1.5.4. в </w:t>
      </w:r>
      <w:hyperlink w:anchor="sub_24161" w:history="1">
        <w:r w:rsidRPr="0053381E">
          <w:rPr>
            <w:rStyle w:val="aff0"/>
            <w:rFonts w:ascii="Times New Roman" w:hAnsi="Times New Roman"/>
          </w:rPr>
          <w:t>пункте 4.1.6.1</w:t>
        </w:r>
      </w:hyperlink>
      <w:r w:rsidRPr="0053381E">
        <w:rPr>
          <w:rFonts w:ascii="Times New Roman" w:hAnsi="Times New Roman" w:cs="Times New Roman"/>
        </w:rPr>
        <w:t xml:space="preserve"> слова "приложению N ______________" заменить</w:t>
      </w:r>
      <w:bookmarkEnd w:id="339"/>
      <w:r w:rsidRPr="0053381E">
        <w:rPr>
          <w:rFonts w:ascii="Times New Roman" w:hAnsi="Times New Roman" w:cs="Times New Roman"/>
        </w:rPr>
        <w:t xml:space="preserve"> словами "приложению N ___________";</w:t>
      </w:r>
    </w:p>
    <w:p w:rsidR="00AD606B" w:rsidRPr="0053381E" w:rsidRDefault="00AD606B" w:rsidP="00AD606B">
      <w:pPr>
        <w:pStyle w:val="aff5"/>
        <w:jc w:val="both"/>
        <w:rPr>
          <w:rFonts w:ascii="Times New Roman" w:hAnsi="Times New Roman" w:cs="Times New Roman"/>
        </w:rPr>
      </w:pPr>
      <w:bookmarkStart w:id="340" w:name="sub_28155"/>
      <w:r w:rsidRPr="0053381E">
        <w:rPr>
          <w:rFonts w:ascii="Times New Roman" w:hAnsi="Times New Roman" w:cs="Times New Roman"/>
        </w:rPr>
        <w:t xml:space="preserve">     1.5.5. в </w:t>
      </w:r>
      <w:hyperlink w:anchor="sub_241711" w:history="1">
        <w:r w:rsidRPr="0053381E">
          <w:rPr>
            <w:rStyle w:val="aff0"/>
            <w:rFonts w:ascii="Times New Roman" w:hAnsi="Times New Roman"/>
          </w:rPr>
          <w:t>пункте 4.1.7.1.1</w:t>
        </w:r>
      </w:hyperlink>
      <w:r w:rsidRPr="0053381E">
        <w:rPr>
          <w:rFonts w:ascii="Times New Roman" w:hAnsi="Times New Roman" w:cs="Times New Roman"/>
        </w:rPr>
        <w:t xml:space="preserve"> слова "приложению N ____________" заменить</w:t>
      </w:r>
      <w:bookmarkEnd w:id="340"/>
      <w:r w:rsidRPr="0053381E">
        <w:rPr>
          <w:rFonts w:ascii="Times New Roman" w:hAnsi="Times New Roman" w:cs="Times New Roman"/>
        </w:rPr>
        <w:t xml:space="preserve"> словами "приложению N _______";</w:t>
      </w:r>
    </w:p>
    <w:p w:rsidR="00AD606B" w:rsidRPr="0053381E" w:rsidRDefault="00AD606B" w:rsidP="00AD606B">
      <w:pPr>
        <w:pStyle w:val="aff5"/>
        <w:jc w:val="both"/>
        <w:rPr>
          <w:rFonts w:ascii="Times New Roman" w:hAnsi="Times New Roman" w:cs="Times New Roman"/>
        </w:rPr>
      </w:pPr>
      <w:bookmarkStart w:id="341" w:name="sub_28156"/>
      <w:r w:rsidRPr="0053381E">
        <w:rPr>
          <w:rFonts w:ascii="Times New Roman" w:hAnsi="Times New Roman" w:cs="Times New Roman"/>
        </w:rPr>
        <w:t xml:space="preserve">     1.5.6. в </w:t>
      </w:r>
      <w:hyperlink w:anchor="sub_2419" w:history="1">
        <w:r w:rsidRPr="0053381E">
          <w:rPr>
            <w:rStyle w:val="aff0"/>
            <w:rFonts w:ascii="Times New Roman" w:hAnsi="Times New Roman"/>
          </w:rPr>
          <w:t>пункте 4.1.9</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42" w:name="sub_281561"/>
      <w:bookmarkEnd w:id="341"/>
      <w:r w:rsidRPr="0053381E">
        <w:rPr>
          <w:rFonts w:ascii="Times New Roman" w:hAnsi="Times New Roman" w:cs="Times New Roman"/>
        </w:rPr>
        <w:t xml:space="preserve">     1.5.6.1. слова "приложению N ___" заменить словами "приложению N__";</w:t>
      </w:r>
    </w:p>
    <w:p w:rsidR="00AD606B" w:rsidRPr="0053381E" w:rsidRDefault="00AD606B" w:rsidP="00AD606B">
      <w:pPr>
        <w:pStyle w:val="aff5"/>
        <w:jc w:val="both"/>
        <w:rPr>
          <w:rFonts w:ascii="Times New Roman" w:hAnsi="Times New Roman" w:cs="Times New Roman"/>
        </w:rPr>
      </w:pPr>
      <w:bookmarkStart w:id="343" w:name="sub_281562"/>
      <w:bookmarkEnd w:id="342"/>
      <w:r w:rsidRPr="0053381E">
        <w:rPr>
          <w:rFonts w:ascii="Times New Roman" w:hAnsi="Times New Roman" w:cs="Times New Roman"/>
        </w:rPr>
        <w:t xml:space="preserve">     1.5.6.2. слова "в течение __________ рабочих дней" заменить  словами</w:t>
      </w:r>
      <w:bookmarkEnd w:id="343"/>
      <w:r w:rsidRPr="0053381E">
        <w:rPr>
          <w:rFonts w:ascii="Times New Roman" w:hAnsi="Times New Roman" w:cs="Times New Roman"/>
        </w:rPr>
        <w:t xml:space="preserve"> "в течение___________рабочих дней";</w:t>
      </w:r>
    </w:p>
    <w:p w:rsidR="00AD606B" w:rsidRPr="0053381E" w:rsidRDefault="00AD606B" w:rsidP="00AD606B">
      <w:pPr>
        <w:pStyle w:val="aff5"/>
        <w:jc w:val="both"/>
        <w:rPr>
          <w:rFonts w:ascii="Times New Roman" w:hAnsi="Times New Roman" w:cs="Times New Roman"/>
        </w:rPr>
      </w:pPr>
      <w:bookmarkStart w:id="344" w:name="sub_28157"/>
      <w:r w:rsidRPr="0053381E">
        <w:rPr>
          <w:rFonts w:ascii="Times New Roman" w:hAnsi="Times New Roman" w:cs="Times New Roman"/>
        </w:rPr>
        <w:lastRenderedPageBreak/>
        <w:t xml:space="preserve">     1.5.7. в </w:t>
      </w:r>
      <w:hyperlink w:anchor="sub_24110" w:history="1">
        <w:r w:rsidRPr="0053381E">
          <w:rPr>
            <w:rStyle w:val="aff0"/>
            <w:rFonts w:ascii="Times New Roman" w:hAnsi="Times New Roman"/>
          </w:rPr>
          <w:t>пункте 4.1.10</w:t>
        </w:r>
      </w:hyperlink>
      <w:r w:rsidRPr="0053381E">
        <w:rPr>
          <w:rFonts w:ascii="Times New Roman" w:hAnsi="Times New Roman" w:cs="Times New Roman"/>
        </w:rPr>
        <w:t xml:space="preserve"> слова "в течение_______рабочих дней" заменить</w:t>
      </w:r>
      <w:bookmarkEnd w:id="344"/>
      <w:r w:rsidRPr="0053381E">
        <w:rPr>
          <w:rFonts w:ascii="Times New Roman" w:hAnsi="Times New Roman" w:cs="Times New Roman"/>
        </w:rPr>
        <w:t xml:space="preserve"> словами "в течение________рабочих дней";</w:t>
      </w:r>
    </w:p>
    <w:p w:rsidR="00AD606B" w:rsidRPr="0053381E" w:rsidRDefault="00AD606B" w:rsidP="00AD606B">
      <w:pPr>
        <w:pStyle w:val="aff5"/>
        <w:jc w:val="both"/>
        <w:rPr>
          <w:rFonts w:ascii="Times New Roman" w:hAnsi="Times New Roman" w:cs="Times New Roman"/>
        </w:rPr>
      </w:pPr>
      <w:bookmarkStart w:id="345" w:name="sub_28158"/>
      <w:r w:rsidRPr="0053381E">
        <w:rPr>
          <w:rFonts w:ascii="Times New Roman" w:hAnsi="Times New Roman" w:cs="Times New Roman"/>
        </w:rPr>
        <w:t xml:space="preserve">     1.5.8. в </w:t>
      </w:r>
      <w:hyperlink w:anchor="sub_24111" w:history="1">
        <w:r w:rsidRPr="0053381E">
          <w:rPr>
            <w:rStyle w:val="aff0"/>
            <w:rFonts w:ascii="Times New Roman" w:hAnsi="Times New Roman"/>
          </w:rPr>
          <w:t>пункте 4.1.11</w:t>
        </w:r>
      </w:hyperlink>
      <w:r w:rsidRPr="0053381E">
        <w:rPr>
          <w:rFonts w:ascii="Times New Roman" w:hAnsi="Times New Roman" w:cs="Times New Roman"/>
        </w:rPr>
        <w:t xml:space="preserve"> слова "в течение_______рабочих дней" заменить</w:t>
      </w:r>
      <w:bookmarkEnd w:id="345"/>
      <w:r w:rsidRPr="0053381E">
        <w:rPr>
          <w:rFonts w:ascii="Times New Roman" w:hAnsi="Times New Roman" w:cs="Times New Roman"/>
        </w:rPr>
        <w:t xml:space="preserve"> словами "в течение__________рабочих дней";</w:t>
      </w:r>
    </w:p>
    <w:p w:rsidR="00AD606B" w:rsidRPr="0053381E" w:rsidRDefault="00AD606B" w:rsidP="00AD606B">
      <w:pPr>
        <w:pStyle w:val="aff5"/>
        <w:jc w:val="both"/>
        <w:rPr>
          <w:rFonts w:ascii="Times New Roman" w:hAnsi="Times New Roman" w:cs="Times New Roman"/>
        </w:rPr>
      </w:pPr>
      <w:bookmarkStart w:id="346" w:name="sub_28159"/>
      <w:r w:rsidRPr="0053381E">
        <w:rPr>
          <w:rFonts w:ascii="Times New Roman" w:hAnsi="Times New Roman" w:cs="Times New Roman"/>
        </w:rPr>
        <w:t xml:space="preserve">     1.5.9. в </w:t>
      </w:r>
      <w:hyperlink w:anchor="sub_2422" w:history="1">
        <w:r w:rsidRPr="0053381E">
          <w:rPr>
            <w:rStyle w:val="aff0"/>
            <w:rFonts w:ascii="Times New Roman" w:hAnsi="Times New Roman"/>
          </w:rPr>
          <w:t>пункте 4.2.2</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47" w:name="sub_281591"/>
      <w:bookmarkEnd w:id="346"/>
      <w:r w:rsidRPr="0053381E">
        <w:rPr>
          <w:rFonts w:ascii="Times New Roman" w:hAnsi="Times New Roman" w:cs="Times New Roman"/>
        </w:rPr>
        <w:t xml:space="preserve">     1.5.9.1. слова "в направлении в 20___ году"    заменить   словами "в</w:t>
      </w:r>
      <w:bookmarkEnd w:id="347"/>
      <w:r w:rsidRPr="0053381E">
        <w:rPr>
          <w:rFonts w:ascii="Times New Roman" w:hAnsi="Times New Roman" w:cs="Times New Roman"/>
        </w:rPr>
        <w:t xml:space="preserve"> направлении в 20____ году";</w:t>
      </w:r>
    </w:p>
    <w:p w:rsidR="00AD606B" w:rsidRPr="0053381E" w:rsidRDefault="00AD606B" w:rsidP="00AD606B">
      <w:pPr>
        <w:pStyle w:val="aff5"/>
        <w:jc w:val="both"/>
        <w:rPr>
          <w:rFonts w:ascii="Times New Roman" w:hAnsi="Times New Roman" w:cs="Times New Roman"/>
        </w:rPr>
      </w:pPr>
      <w:bookmarkStart w:id="348" w:name="sub_281592"/>
      <w:r w:rsidRPr="0053381E">
        <w:rPr>
          <w:rFonts w:ascii="Times New Roman" w:hAnsi="Times New Roman" w:cs="Times New Roman"/>
        </w:rPr>
        <w:t xml:space="preserve">     1.5.9.2. слова "не использованного в 20_____ году" заменить  словами</w:t>
      </w:r>
      <w:bookmarkEnd w:id="348"/>
      <w:r w:rsidRPr="0053381E">
        <w:rPr>
          <w:rFonts w:ascii="Times New Roman" w:hAnsi="Times New Roman" w:cs="Times New Roman"/>
        </w:rPr>
        <w:t xml:space="preserve"> "не использованного в 20_____ году";</w:t>
      </w:r>
    </w:p>
    <w:p w:rsidR="00AD606B" w:rsidRPr="0053381E" w:rsidRDefault="00AD606B" w:rsidP="00AD606B">
      <w:pPr>
        <w:pStyle w:val="aff5"/>
        <w:jc w:val="both"/>
        <w:rPr>
          <w:rFonts w:ascii="Times New Roman" w:hAnsi="Times New Roman" w:cs="Times New Roman"/>
        </w:rPr>
      </w:pPr>
      <w:bookmarkStart w:id="349" w:name="sub_281593"/>
      <w:r w:rsidRPr="0053381E">
        <w:rPr>
          <w:rFonts w:ascii="Times New Roman" w:hAnsi="Times New Roman" w:cs="Times New Roman"/>
        </w:rPr>
        <w:t xml:space="preserve">     1.5.9.3. слова "не позднее ________ рабочих дней" заменить   словами</w:t>
      </w:r>
      <w:bookmarkEnd w:id="349"/>
      <w:r w:rsidRPr="0053381E">
        <w:rPr>
          <w:rFonts w:ascii="Times New Roman" w:hAnsi="Times New Roman" w:cs="Times New Roman"/>
        </w:rPr>
        <w:t xml:space="preserve"> "не позднее __________рабочих дней";</w:t>
      </w:r>
    </w:p>
    <w:p w:rsidR="00AD606B" w:rsidRPr="0053381E" w:rsidRDefault="00AD606B" w:rsidP="00AD606B">
      <w:pPr>
        <w:pStyle w:val="aff5"/>
        <w:jc w:val="both"/>
        <w:rPr>
          <w:rFonts w:ascii="Times New Roman" w:hAnsi="Times New Roman" w:cs="Times New Roman"/>
        </w:rPr>
      </w:pPr>
      <w:bookmarkStart w:id="350" w:name="sub_281510"/>
      <w:r w:rsidRPr="0053381E">
        <w:rPr>
          <w:rFonts w:ascii="Times New Roman" w:hAnsi="Times New Roman" w:cs="Times New Roman"/>
        </w:rPr>
        <w:t xml:space="preserve">     1.5.10. в </w:t>
      </w:r>
      <w:hyperlink w:anchor="sub_2423" w:history="1">
        <w:r w:rsidRPr="0053381E">
          <w:rPr>
            <w:rStyle w:val="aff0"/>
            <w:rFonts w:ascii="Times New Roman" w:hAnsi="Times New Roman"/>
          </w:rPr>
          <w:t>пункте 4.2.3</w:t>
        </w:r>
      </w:hyperlink>
      <w:r w:rsidRPr="0053381E">
        <w:rPr>
          <w:rFonts w:ascii="Times New Roman" w:hAnsi="Times New Roman" w:cs="Times New Roman"/>
        </w:rPr>
        <w:t xml:space="preserve"> слова "не позднее _____________ рабочего дня"</w:t>
      </w:r>
      <w:bookmarkEnd w:id="350"/>
      <w:r w:rsidRPr="0053381E">
        <w:rPr>
          <w:rFonts w:ascii="Times New Roman" w:hAnsi="Times New Roman" w:cs="Times New Roman"/>
        </w:rPr>
        <w:t xml:space="preserve"> заменить словами "не позднее__________рабочего дня";</w:t>
      </w:r>
    </w:p>
    <w:p w:rsidR="00AD606B" w:rsidRPr="0053381E" w:rsidRDefault="00AD606B" w:rsidP="00AD606B">
      <w:pPr>
        <w:pStyle w:val="aff5"/>
        <w:jc w:val="both"/>
        <w:rPr>
          <w:rFonts w:ascii="Times New Roman" w:hAnsi="Times New Roman" w:cs="Times New Roman"/>
        </w:rPr>
      </w:pPr>
      <w:bookmarkStart w:id="351" w:name="sub_2801511"/>
      <w:r w:rsidRPr="0053381E">
        <w:rPr>
          <w:rFonts w:ascii="Times New Roman" w:hAnsi="Times New Roman" w:cs="Times New Roman"/>
        </w:rPr>
        <w:t xml:space="preserve">     1.5.11. в </w:t>
      </w:r>
      <w:hyperlink w:anchor="sub_2432" w:history="1">
        <w:r w:rsidRPr="0053381E">
          <w:rPr>
            <w:rStyle w:val="aff0"/>
            <w:rFonts w:ascii="Times New Roman" w:hAnsi="Times New Roman"/>
          </w:rPr>
          <w:t>пункте 4.3.2</w:t>
        </w:r>
      </w:hyperlink>
      <w:r w:rsidRPr="0053381E">
        <w:rPr>
          <w:rFonts w:ascii="Times New Roman" w:hAnsi="Times New Roman" w:cs="Times New Roman"/>
        </w:rPr>
        <w:t xml:space="preserve"> слова "в срок до __________________" заменить</w:t>
      </w:r>
      <w:bookmarkEnd w:id="351"/>
      <w:r w:rsidRPr="0053381E">
        <w:rPr>
          <w:rFonts w:ascii="Times New Roman" w:hAnsi="Times New Roman" w:cs="Times New Roman"/>
        </w:rPr>
        <w:t xml:space="preserve"> словами "в срок до______________";</w:t>
      </w:r>
    </w:p>
    <w:p w:rsidR="00AD606B" w:rsidRPr="0053381E" w:rsidRDefault="00AD606B" w:rsidP="00AD606B">
      <w:pPr>
        <w:pStyle w:val="aff5"/>
        <w:jc w:val="both"/>
        <w:rPr>
          <w:rFonts w:ascii="Times New Roman" w:hAnsi="Times New Roman" w:cs="Times New Roman"/>
        </w:rPr>
      </w:pPr>
      <w:bookmarkStart w:id="352" w:name="sub_2801512"/>
      <w:r w:rsidRPr="0053381E">
        <w:rPr>
          <w:rFonts w:ascii="Times New Roman" w:hAnsi="Times New Roman" w:cs="Times New Roman"/>
        </w:rPr>
        <w:t xml:space="preserve">     1.5.12. в </w:t>
      </w:r>
      <w:hyperlink w:anchor="sub_24331" w:history="1">
        <w:r w:rsidRPr="0053381E">
          <w:rPr>
            <w:rStyle w:val="aff0"/>
            <w:rFonts w:ascii="Times New Roman" w:hAnsi="Times New Roman"/>
          </w:rPr>
          <w:t>пункте 4.3.3.1</w:t>
        </w:r>
      </w:hyperlink>
      <w:r w:rsidRPr="0053381E">
        <w:rPr>
          <w:rFonts w:ascii="Times New Roman" w:hAnsi="Times New Roman" w:cs="Times New Roman"/>
        </w:rPr>
        <w:t xml:space="preserve"> слова "не позднее ___________ рабочего дня"</w:t>
      </w:r>
      <w:bookmarkEnd w:id="352"/>
      <w:r w:rsidRPr="0053381E">
        <w:rPr>
          <w:rFonts w:ascii="Times New Roman" w:hAnsi="Times New Roman" w:cs="Times New Roman"/>
        </w:rPr>
        <w:t xml:space="preserve"> заменить словами "не позднее_________рабочего дня";</w:t>
      </w:r>
    </w:p>
    <w:p w:rsidR="00AD606B" w:rsidRPr="0053381E" w:rsidRDefault="00AD606B" w:rsidP="00AD606B">
      <w:pPr>
        <w:pStyle w:val="aff5"/>
        <w:jc w:val="both"/>
        <w:rPr>
          <w:rFonts w:ascii="Times New Roman" w:hAnsi="Times New Roman" w:cs="Times New Roman"/>
        </w:rPr>
      </w:pPr>
      <w:bookmarkStart w:id="353" w:name="sub_281513"/>
      <w:r w:rsidRPr="0053381E">
        <w:rPr>
          <w:rFonts w:ascii="Times New Roman" w:hAnsi="Times New Roman" w:cs="Times New Roman"/>
        </w:rPr>
        <w:t xml:space="preserve">     1.5.13. в </w:t>
      </w:r>
      <w:hyperlink w:anchor="sub_24332" w:history="1">
        <w:r w:rsidRPr="0053381E">
          <w:rPr>
            <w:rStyle w:val="aff0"/>
            <w:rFonts w:ascii="Times New Roman" w:hAnsi="Times New Roman"/>
          </w:rPr>
          <w:t>пункте 4.3.3.2</w:t>
        </w:r>
      </w:hyperlink>
      <w:r w:rsidRPr="0053381E">
        <w:rPr>
          <w:rFonts w:ascii="Times New Roman" w:hAnsi="Times New Roman" w:cs="Times New Roman"/>
        </w:rPr>
        <w:t xml:space="preserve"> слова "не позднее ___________ рабочих дней"</w:t>
      </w:r>
      <w:bookmarkEnd w:id="353"/>
      <w:r w:rsidRPr="0053381E">
        <w:rPr>
          <w:rFonts w:ascii="Times New Roman" w:hAnsi="Times New Roman" w:cs="Times New Roman"/>
        </w:rPr>
        <w:t xml:space="preserve"> заменить словами "не позднее_________рабочих дней";</w:t>
      </w:r>
    </w:p>
    <w:p w:rsidR="00AD606B" w:rsidRPr="0053381E" w:rsidRDefault="00AD606B" w:rsidP="00AD606B">
      <w:pPr>
        <w:pStyle w:val="aff5"/>
        <w:jc w:val="both"/>
        <w:rPr>
          <w:rFonts w:ascii="Times New Roman" w:hAnsi="Times New Roman" w:cs="Times New Roman"/>
        </w:rPr>
      </w:pPr>
      <w:bookmarkStart w:id="354" w:name="sub_281514"/>
      <w:r w:rsidRPr="0053381E">
        <w:rPr>
          <w:rFonts w:ascii="Times New Roman" w:hAnsi="Times New Roman" w:cs="Times New Roman"/>
        </w:rPr>
        <w:t xml:space="preserve">     1.5.14. в </w:t>
      </w:r>
      <w:hyperlink w:anchor="sub_2434" w:history="1">
        <w:r w:rsidRPr="0053381E">
          <w:rPr>
            <w:rStyle w:val="aff0"/>
            <w:rFonts w:ascii="Times New Roman" w:hAnsi="Times New Roman"/>
          </w:rPr>
          <w:t>пункте 4.3.4</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55" w:name="sub_2815141"/>
      <w:bookmarkEnd w:id="354"/>
      <w:r w:rsidRPr="0053381E">
        <w:rPr>
          <w:rFonts w:ascii="Times New Roman" w:hAnsi="Times New Roman" w:cs="Times New Roman"/>
        </w:rPr>
        <w:t xml:space="preserve">     1.5.14.1. слова "в срок до _______________" заменить словами "в срок</w:t>
      </w:r>
      <w:bookmarkEnd w:id="355"/>
      <w:r w:rsidRPr="0053381E">
        <w:rPr>
          <w:rFonts w:ascii="Times New Roman" w:hAnsi="Times New Roman" w:cs="Times New Roman"/>
        </w:rPr>
        <w:t xml:space="preserve"> до __________________";</w:t>
      </w:r>
    </w:p>
    <w:p w:rsidR="00AD606B" w:rsidRPr="0053381E" w:rsidRDefault="00AD606B" w:rsidP="00AD606B">
      <w:pPr>
        <w:pStyle w:val="aff5"/>
        <w:jc w:val="both"/>
        <w:rPr>
          <w:rFonts w:ascii="Times New Roman" w:hAnsi="Times New Roman" w:cs="Times New Roman"/>
        </w:rPr>
      </w:pPr>
      <w:bookmarkStart w:id="356" w:name="sub_2815142"/>
      <w:r w:rsidRPr="0053381E">
        <w:rPr>
          <w:rFonts w:ascii="Times New Roman" w:hAnsi="Times New Roman" w:cs="Times New Roman"/>
        </w:rPr>
        <w:t xml:space="preserve">     1.5.14.2. слова "счет в___________________________" заменить словами</w:t>
      </w:r>
    </w:p>
    <w:bookmarkEnd w:id="356"/>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(наименование территориального</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органа Федерального казначейства)</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"счет в________________________________________________________________";</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(наименование территориального органа Федерального казначейства)</w:t>
      </w:r>
    </w:p>
    <w:p w:rsidR="00AD606B" w:rsidRPr="0053381E" w:rsidRDefault="00AD606B" w:rsidP="00AD606B">
      <w:pPr>
        <w:pStyle w:val="aff5"/>
        <w:jc w:val="both"/>
        <w:rPr>
          <w:rFonts w:ascii="Times New Roman" w:hAnsi="Times New Roman" w:cs="Times New Roman"/>
        </w:rPr>
      </w:pPr>
      <w:bookmarkStart w:id="357" w:name="sub_281515"/>
      <w:r w:rsidRPr="0053381E">
        <w:rPr>
          <w:rFonts w:ascii="Times New Roman" w:hAnsi="Times New Roman" w:cs="Times New Roman"/>
        </w:rPr>
        <w:t xml:space="preserve">     1.5.15. в </w:t>
      </w:r>
      <w:hyperlink w:anchor="sub_24391" w:history="1">
        <w:r w:rsidRPr="0053381E">
          <w:rPr>
            <w:rStyle w:val="aff0"/>
            <w:rFonts w:ascii="Times New Roman" w:hAnsi="Times New Roman"/>
          </w:rPr>
          <w:t>пункте 4.3.9.1</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58" w:name="sub_2815151"/>
      <w:bookmarkEnd w:id="357"/>
      <w:r w:rsidRPr="0053381E">
        <w:rPr>
          <w:rFonts w:ascii="Times New Roman" w:hAnsi="Times New Roman" w:cs="Times New Roman"/>
        </w:rPr>
        <w:t xml:space="preserve">     1.5.15.1. слова "не позднее___________рабочего дня" заменить словами</w:t>
      </w:r>
      <w:bookmarkEnd w:id="358"/>
      <w:r w:rsidRPr="0053381E">
        <w:rPr>
          <w:rFonts w:ascii="Times New Roman" w:hAnsi="Times New Roman" w:cs="Times New Roman"/>
        </w:rPr>
        <w:t xml:space="preserve"> "не позднее_________ рабочего дня";</w:t>
      </w:r>
    </w:p>
    <w:p w:rsidR="00AD606B" w:rsidRPr="0053381E" w:rsidRDefault="00AD606B" w:rsidP="00AD606B">
      <w:pPr>
        <w:pStyle w:val="aff5"/>
        <w:jc w:val="both"/>
        <w:rPr>
          <w:rFonts w:ascii="Times New Roman" w:hAnsi="Times New Roman" w:cs="Times New Roman"/>
        </w:rPr>
      </w:pPr>
      <w:bookmarkStart w:id="359" w:name="sub_2815152"/>
      <w:r w:rsidRPr="0053381E">
        <w:rPr>
          <w:rFonts w:ascii="Times New Roman" w:hAnsi="Times New Roman" w:cs="Times New Roman"/>
        </w:rPr>
        <w:t xml:space="preserve">     1.5.15.2. слова "отчетным_______________" заменить словами "отчетным</w:t>
      </w:r>
    </w:p>
    <w:bookmarkEnd w:id="359"/>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(месяц, квартал,</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 xml:space="preserve">                                   год)</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________________________";</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(месяц, квартал, год)</w:t>
      </w:r>
    </w:p>
    <w:p w:rsidR="00AD606B" w:rsidRPr="0053381E" w:rsidRDefault="00AD606B" w:rsidP="00AD606B">
      <w:pPr>
        <w:pStyle w:val="aff5"/>
        <w:jc w:val="both"/>
        <w:rPr>
          <w:rFonts w:ascii="Times New Roman" w:hAnsi="Times New Roman" w:cs="Times New Roman"/>
        </w:rPr>
      </w:pPr>
      <w:bookmarkStart w:id="360" w:name="sub_281516"/>
      <w:r w:rsidRPr="0053381E">
        <w:rPr>
          <w:rFonts w:ascii="Times New Roman" w:hAnsi="Times New Roman" w:cs="Times New Roman"/>
        </w:rPr>
        <w:t xml:space="preserve">     1.5.16. в </w:t>
      </w:r>
      <w:hyperlink w:anchor="sub_24392" w:history="1">
        <w:r w:rsidRPr="0053381E">
          <w:rPr>
            <w:rStyle w:val="aff0"/>
            <w:rFonts w:ascii="Times New Roman" w:hAnsi="Times New Roman"/>
          </w:rPr>
          <w:t>пункте 4.3.9.2</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61" w:name="sub_2815161"/>
      <w:bookmarkEnd w:id="360"/>
      <w:r w:rsidRPr="0053381E">
        <w:rPr>
          <w:rFonts w:ascii="Times New Roman" w:hAnsi="Times New Roman" w:cs="Times New Roman"/>
        </w:rPr>
        <w:t xml:space="preserve">     1.5.16.1. слова "не позднее__________рабочего дня" заменить  словами</w:t>
      </w:r>
      <w:bookmarkEnd w:id="361"/>
      <w:r w:rsidRPr="0053381E">
        <w:rPr>
          <w:rFonts w:ascii="Times New Roman" w:hAnsi="Times New Roman" w:cs="Times New Roman"/>
        </w:rPr>
        <w:t xml:space="preserve"> "не позднее_______ рабочего дня";</w:t>
      </w:r>
    </w:p>
    <w:p w:rsidR="00AD606B" w:rsidRPr="0053381E" w:rsidRDefault="00AD606B" w:rsidP="00AD606B">
      <w:pPr>
        <w:pStyle w:val="aff5"/>
        <w:jc w:val="both"/>
        <w:rPr>
          <w:rFonts w:ascii="Times New Roman" w:hAnsi="Times New Roman" w:cs="Times New Roman"/>
        </w:rPr>
      </w:pPr>
      <w:bookmarkStart w:id="362" w:name="sub_2815162"/>
      <w:r w:rsidRPr="0053381E">
        <w:rPr>
          <w:rFonts w:ascii="Times New Roman" w:hAnsi="Times New Roman" w:cs="Times New Roman"/>
        </w:rPr>
        <w:t xml:space="preserve">     1.5.16.2. слова "отчетным_______________" заменить словами "отчетным</w:t>
      </w:r>
      <w:bookmarkEnd w:id="362"/>
      <w:r w:rsidRPr="0053381E">
        <w:rPr>
          <w:rFonts w:ascii="Times New Roman" w:hAnsi="Times New Roman" w:cs="Times New Roman"/>
        </w:rPr>
        <w:t xml:space="preserve">  ___________________________";</w:t>
      </w:r>
    </w:p>
    <w:p w:rsidR="00AD606B" w:rsidRPr="0053381E" w:rsidRDefault="00AD606B" w:rsidP="00AD606B">
      <w:pPr>
        <w:pStyle w:val="aff5"/>
        <w:jc w:val="both"/>
        <w:rPr>
          <w:rFonts w:ascii="Times New Roman" w:hAnsi="Times New Roman" w:cs="Times New Roman"/>
        </w:rPr>
      </w:pPr>
      <w:r w:rsidRPr="0053381E">
        <w:rPr>
          <w:rFonts w:ascii="Times New Roman" w:hAnsi="Times New Roman" w:cs="Times New Roman"/>
        </w:rPr>
        <w:t>(месяц, квартал, год)</w:t>
      </w:r>
    </w:p>
    <w:p w:rsidR="00AD606B" w:rsidRPr="0053381E" w:rsidRDefault="00AD606B" w:rsidP="00AD606B">
      <w:pPr>
        <w:pStyle w:val="aff5"/>
        <w:jc w:val="both"/>
        <w:rPr>
          <w:rFonts w:ascii="Times New Roman" w:hAnsi="Times New Roman" w:cs="Times New Roman"/>
        </w:rPr>
      </w:pPr>
      <w:bookmarkStart w:id="363" w:name="sub_281517"/>
      <w:r w:rsidRPr="0053381E">
        <w:rPr>
          <w:rFonts w:ascii="Times New Roman" w:hAnsi="Times New Roman" w:cs="Times New Roman"/>
        </w:rPr>
        <w:t xml:space="preserve">     1.5.17. в </w:t>
      </w:r>
      <w:hyperlink w:anchor="sub_24310" w:history="1">
        <w:r w:rsidRPr="0053381E">
          <w:rPr>
            <w:rStyle w:val="aff0"/>
            <w:rFonts w:ascii="Times New Roman" w:hAnsi="Times New Roman"/>
          </w:rPr>
          <w:t>пункте 4.3.10</w:t>
        </w:r>
      </w:hyperlink>
      <w:r w:rsidRPr="0053381E">
        <w:rPr>
          <w:rFonts w:ascii="Times New Roman" w:hAnsi="Times New Roman" w:cs="Times New Roman"/>
        </w:rPr>
        <w:t xml:space="preserve"> слова "в течение_______________рабочих дней"</w:t>
      </w:r>
      <w:bookmarkEnd w:id="363"/>
      <w:r w:rsidRPr="0053381E">
        <w:rPr>
          <w:rFonts w:ascii="Times New Roman" w:hAnsi="Times New Roman" w:cs="Times New Roman"/>
        </w:rPr>
        <w:t xml:space="preserve"> заменить словами "в течение________рабочих дней";</w:t>
      </w:r>
    </w:p>
    <w:p w:rsidR="00AD606B" w:rsidRPr="0053381E" w:rsidRDefault="00AD606B" w:rsidP="00AD606B">
      <w:pPr>
        <w:pStyle w:val="aff5"/>
        <w:jc w:val="both"/>
        <w:rPr>
          <w:rFonts w:ascii="Times New Roman" w:hAnsi="Times New Roman" w:cs="Times New Roman"/>
        </w:rPr>
      </w:pPr>
      <w:bookmarkStart w:id="364" w:name="sub_281518"/>
      <w:r w:rsidRPr="0053381E">
        <w:rPr>
          <w:rFonts w:ascii="Times New Roman" w:hAnsi="Times New Roman" w:cs="Times New Roman"/>
        </w:rPr>
        <w:t xml:space="preserve">     1.5.18. в </w:t>
      </w:r>
      <w:hyperlink w:anchor="sub_24312" w:history="1">
        <w:r w:rsidRPr="0053381E">
          <w:rPr>
            <w:rStyle w:val="aff0"/>
            <w:rFonts w:ascii="Times New Roman" w:hAnsi="Times New Roman"/>
          </w:rPr>
          <w:t>пункте 4.3.12</w:t>
        </w:r>
      </w:hyperlink>
      <w:r w:rsidRPr="0053381E">
        <w:rPr>
          <w:rFonts w:ascii="Times New Roman" w:hAnsi="Times New Roman" w:cs="Times New Roman"/>
        </w:rPr>
        <w:t xml:space="preserve"> слова "приложению N ______________" заменить</w:t>
      </w:r>
      <w:bookmarkEnd w:id="364"/>
      <w:r w:rsidRPr="0053381E">
        <w:rPr>
          <w:rFonts w:ascii="Times New Roman" w:hAnsi="Times New Roman" w:cs="Times New Roman"/>
        </w:rPr>
        <w:t xml:space="preserve"> словами "приложению N ______";</w:t>
      </w:r>
    </w:p>
    <w:p w:rsidR="00AD606B" w:rsidRPr="0053381E" w:rsidRDefault="00AD606B" w:rsidP="00AD606B">
      <w:pPr>
        <w:pStyle w:val="aff5"/>
        <w:jc w:val="both"/>
        <w:rPr>
          <w:rFonts w:ascii="Times New Roman" w:hAnsi="Times New Roman" w:cs="Times New Roman"/>
        </w:rPr>
      </w:pPr>
      <w:bookmarkStart w:id="365" w:name="sub_281519"/>
      <w:r w:rsidRPr="0053381E">
        <w:rPr>
          <w:rFonts w:ascii="Times New Roman" w:hAnsi="Times New Roman" w:cs="Times New Roman"/>
        </w:rPr>
        <w:t xml:space="preserve">     1.5.19. в </w:t>
      </w:r>
      <w:hyperlink w:anchor="sub_24313" w:history="1">
        <w:r w:rsidRPr="0053381E">
          <w:rPr>
            <w:rStyle w:val="aff0"/>
            <w:rFonts w:ascii="Times New Roman" w:hAnsi="Times New Roman"/>
          </w:rPr>
          <w:t>пункте 4.3.13</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66" w:name="sub_2815191"/>
      <w:bookmarkEnd w:id="365"/>
      <w:r w:rsidRPr="0053381E">
        <w:rPr>
          <w:rFonts w:ascii="Times New Roman" w:hAnsi="Times New Roman" w:cs="Times New Roman"/>
        </w:rPr>
        <w:t xml:space="preserve">     1.5.19.1. слова "в 20____году" заменить словами "в 20____году";</w:t>
      </w:r>
    </w:p>
    <w:p w:rsidR="00AD606B" w:rsidRPr="0053381E" w:rsidRDefault="00AD606B" w:rsidP="00AD606B">
      <w:pPr>
        <w:pStyle w:val="aff5"/>
        <w:jc w:val="both"/>
        <w:rPr>
          <w:rFonts w:ascii="Times New Roman" w:hAnsi="Times New Roman" w:cs="Times New Roman"/>
        </w:rPr>
      </w:pPr>
      <w:bookmarkStart w:id="367" w:name="sub_2815192"/>
      <w:bookmarkEnd w:id="366"/>
      <w:r w:rsidRPr="0053381E">
        <w:rPr>
          <w:rFonts w:ascii="Times New Roman" w:hAnsi="Times New Roman" w:cs="Times New Roman"/>
        </w:rPr>
        <w:t xml:space="preserve">     1.5.19.2. слова "до "____" ______________20____г." заменить  словами</w:t>
      </w:r>
      <w:bookmarkEnd w:id="367"/>
      <w:r w:rsidRPr="0053381E">
        <w:rPr>
          <w:rFonts w:ascii="Times New Roman" w:hAnsi="Times New Roman" w:cs="Times New Roman"/>
        </w:rPr>
        <w:t xml:space="preserve"> "до "_____"__________20___г.";</w:t>
      </w:r>
    </w:p>
    <w:p w:rsidR="00AD606B" w:rsidRPr="0053381E" w:rsidRDefault="00AD606B" w:rsidP="00AD606B">
      <w:pPr>
        <w:pStyle w:val="aff5"/>
        <w:jc w:val="both"/>
        <w:rPr>
          <w:rFonts w:ascii="Times New Roman" w:hAnsi="Times New Roman" w:cs="Times New Roman"/>
        </w:rPr>
      </w:pPr>
      <w:bookmarkStart w:id="368" w:name="sub_281520"/>
      <w:r w:rsidRPr="0053381E">
        <w:rPr>
          <w:rFonts w:ascii="Times New Roman" w:hAnsi="Times New Roman" w:cs="Times New Roman"/>
        </w:rPr>
        <w:t xml:space="preserve">     1.5.20. в </w:t>
      </w:r>
      <w:hyperlink w:anchor="sub_2443" w:history="1">
        <w:r w:rsidRPr="0053381E">
          <w:rPr>
            <w:rStyle w:val="aff0"/>
            <w:rFonts w:ascii="Times New Roman" w:hAnsi="Times New Roman"/>
          </w:rPr>
          <w:t>пункте 4.4.3</w:t>
        </w:r>
      </w:hyperlink>
      <w:r w:rsidRPr="0053381E">
        <w:rPr>
          <w:rFonts w:ascii="Times New Roman" w:hAnsi="Times New Roman" w:cs="Times New Roman"/>
        </w:rPr>
        <w:t xml:space="preserve"> слова "в 20____году"   заменить   словами  "в</w:t>
      </w:r>
      <w:bookmarkEnd w:id="368"/>
      <w:r w:rsidRPr="0053381E">
        <w:rPr>
          <w:rFonts w:ascii="Times New Roman" w:hAnsi="Times New Roman" w:cs="Times New Roman"/>
        </w:rPr>
        <w:t xml:space="preserve"> 20____году".</w:t>
      </w:r>
    </w:p>
    <w:p w:rsidR="00AD606B" w:rsidRPr="0053381E" w:rsidRDefault="00AD606B" w:rsidP="00AD606B">
      <w:pPr>
        <w:pStyle w:val="aff5"/>
        <w:jc w:val="both"/>
        <w:rPr>
          <w:rFonts w:ascii="Times New Roman" w:hAnsi="Times New Roman" w:cs="Times New Roman"/>
        </w:rPr>
      </w:pPr>
      <w:bookmarkStart w:id="369" w:name="sub_28016"/>
      <w:r w:rsidRPr="0053381E">
        <w:rPr>
          <w:rFonts w:ascii="Times New Roman" w:hAnsi="Times New Roman" w:cs="Times New Roman"/>
        </w:rPr>
        <w:t xml:space="preserve">     1.6. в </w:t>
      </w:r>
      <w:hyperlink w:anchor="sub_2700" w:history="1">
        <w:r w:rsidRPr="0053381E">
          <w:rPr>
            <w:rStyle w:val="aff0"/>
            <w:rFonts w:ascii="Times New Roman" w:hAnsi="Times New Roman"/>
          </w:rPr>
          <w:t>разделе VII</w:t>
        </w:r>
      </w:hyperlink>
      <w:r w:rsidRPr="0053381E">
        <w:rPr>
          <w:rFonts w:ascii="Times New Roman" w:hAnsi="Times New Roman" w:cs="Times New Roman"/>
        </w:rPr>
        <w:t xml:space="preserve"> "Заключительные положения":</w:t>
      </w:r>
    </w:p>
    <w:p w:rsidR="00AD606B" w:rsidRPr="0053381E" w:rsidRDefault="00AD606B" w:rsidP="00AD606B">
      <w:pPr>
        <w:pStyle w:val="aff5"/>
        <w:jc w:val="both"/>
        <w:rPr>
          <w:rFonts w:ascii="Times New Roman" w:hAnsi="Times New Roman" w:cs="Times New Roman"/>
        </w:rPr>
      </w:pPr>
      <w:bookmarkStart w:id="370" w:name="sub_28161"/>
      <w:bookmarkEnd w:id="369"/>
      <w:r w:rsidRPr="0053381E">
        <w:rPr>
          <w:rFonts w:ascii="Times New Roman" w:hAnsi="Times New Roman" w:cs="Times New Roman"/>
        </w:rPr>
        <w:t xml:space="preserve">     1.6.1. в </w:t>
      </w:r>
      <w:hyperlink w:anchor="sub_2703" w:history="1">
        <w:r w:rsidRPr="0053381E">
          <w:rPr>
            <w:rStyle w:val="aff0"/>
            <w:rFonts w:ascii="Times New Roman" w:hAnsi="Times New Roman"/>
          </w:rPr>
          <w:t>пункте 7.3</w:t>
        </w:r>
      </w:hyperlink>
      <w:r w:rsidRPr="0053381E">
        <w:rPr>
          <w:rFonts w:ascii="Times New Roman" w:hAnsi="Times New Roman" w:cs="Times New Roman"/>
        </w:rPr>
        <w:t xml:space="preserve"> слова "приложению N __________" заменить словами</w:t>
      </w:r>
      <w:bookmarkEnd w:id="370"/>
      <w:r w:rsidRPr="0053381E">
        <w:rPr>
          <w:rFonts w:ascii="Times New Roman" w:hAnsi="Times New Roman" w:cs="Times New Roman"/>
        </w:rPr>
        <w:t xml:space="preserve"> "приложению N______".</w:t>
      </w:r>
    </w:p>
    <w:p w:rsidR="00AD606B" w:rsidRPr="0053381E" w:rsidRDefault="00AD606B" w:rsidP="00AD606B">
      <w:pPr>
        <w:pStyle w:val="aff5"/>
        <w:jc w:val="both"/>
        <w:rPr>
          <w:rFonts w:ascii="Times New Roman" w:hAnsi="Times New Roman" w:cs="Times New Roman"/>
        </w:rPr>
      </w:pPr>
      <w:bookmarkStart w:id="371" w:name="sub_28017"/>
      <w:r w:rsidRPr="0053381E">
        <w:rPr>
          <w:rFonts w:ascii="Times New Roman" w:hAnsi="Times New Roman" w:cs="Times New Roman"/>
        </w:rPr>
        <w:t xml:space="preserve">     1.7. Иные положения по настоящему   Дополнительному   соглашению   к</w:t>
      </w:r>
      <w:bookmarkEnd w:id="371"/>
      <w:r w:rsidRPr="0053381E">
        <w:rPr>
          <w:rFonts w:ascii="Times New Roman" w:hAnsi="Times New Roman" w:cs="Times New Roman"/>
        </w:rPr>
        <w:t xml:space="preserve"> Соглашению</w:t>
      </w:r>
      <w:r w:rsidRPr="0053381E">
        <w:rPr>
          <w:rFonts w:ascii="Times New Roman" w:hAnsi="Times New Roman" w:cs="Times New Roman"/>
          <w:vertAlign w:val="superscript"/>
        </w:rPr>
        <w:t> </w:t>
      </w:r>
      <w:hyperlink w:anchor="sub_28004" w:history="1">
        <w:r w:rsidRPr="0053381E">
          <w:rPr>
            <w:rStyle w:val="aff0"/>
            <w:rFonts w:ascii="Times New Roman" w:hAnsi="Times New Roman"/>
            <w:vertAlign w:val="superscript"/>
          </w:rPr>
          <w:t>4</w:t>
        </w:r>
      </w:hyperlink>
      <w:r w:rsidRPr="0053381E">
        <w:rPr>
          <w:rFonts w:ascii="Times New Roman" w:hAnsi="Times New Roman" w:cs="Times New Roman"/>
        </w:rPr>
        <w:t>:</w:t>
      </w:r>
    </w:p>
    <w:p w:rsidR="00AD606B" w:rsidRPr="0053381E" w:rsidRDefault="00AD606B" w:rsidP="00AD606B">
      <w:pPr>
        <w:pStyle w:val="aff5"/>
        <w:jc w:val="both"/>
        <w:rPr>
          <w:rFonts w:ascii="Times New Roman" w:hAnsi="Times New Roman" w:cs="Times New Roman"/>
        </w:rPr>
      </w:pPr>
      <w:bookmarkStart w:id="372" w:name="sub_28171"/>
      <w:r w:rsidRPr="0053381E">
        <w:rPr>
          <w:rFonts w:ascii="Times New Roman" w:hAnsi="Times New Roman" w:cs="Times New Roman"/>
        </w:rPr>
        <w:t xml:space="preserve">     1.7.1._____________________________________________________________;</w:t>
      </w:r>
    </w:p>
    <w:p w:rsidR="00AD606B" w:rsidRPr="0053381E" w:rsidRDefault="00AD606B" w:rsidP="00AD606B">
      <w:pPr>
        <w:pStyle w:val="aff5"/>
        <w:jc w:val="both"/>
        <w:rPr>
          <w:rFonts w:ascii="Times New Roman" w:hAnsi="Times New Roman" w:cs="Times New Roman"/>
        </w:rPr>
      </w:pPr>
      <w:bookmarkStart w:id="373" w:name="sub_28172"/>
      <w:bookmarkEnd w:id="372"/>
      <w:r w:rsidRPr="0053381E">
        <w:rPr>
          <w:rFonts w:ascii="Times New Roman" w:hAnsi="Times New Roman" w:cs="Times New Roman"/>
        </w:rPr>
        <w:t xml:space="preserve">     1.7.2._____________________________________________________________.</w:t>
      </w:r>
    </w:p>
    <w:p w:rsidR="00AD606B" w:rsidRPr="0053381E" w:rsidRDefault="00AD606B" w:rsidP="00AD606B">
      <w:pPr>
        <w:pStyle w:val="aff5"/>
        <w:jc w:val="both"/>
        <w:rPr>
          <w:rFonts w:ascii="Times New Roman" w:hAnsi="Times New Roman" w:cs="Times New Roman"/>
        </w:rPr>
      </w:pPr>
      <w:bookmarkStart w:id="374" w:name="sub_28018"/>
      <w:bookmarkEnd w:id="373"/>
      <w:r w:rsidRPr="0053381E">
        <w:rPr>
          <w:rFonts w:ascii="Times New Roman" w:hAnsi="Times New Roman" w:cs="Times New Roman"/>
        </w:rPr>
        <w:t xml:space="preserve">     1.8. </w:t>
      </w:r>
      <w:hyperlink w:anchor="sub_2800" w:history="1">
        <w:r w:rsidRPr="0053381E">
          <w:rPr>
            <w:rStyle w:val="aff0"/>
            <w:rFonts w:ascii="Times New Roman" w:hAnsi="Times New Roman"/>
          </w:rPr>
          <w:t>раздел VIII</w:t>
        </w:r>
      </w:hyperlink>
      <w:r w:rsidRPr="0053381E">
        <w:rPr>
          <w:rFonts w:ascii="Times New Roman" w:hAnsi="Times New Roman" w:cs="Times New Roman"/>
        </w:rPr>
        <w:t xml:space="preserve"> "Платежные реквизиты Сторон" изложить   в следующей</w:t>
      </w:r>
      <w:bookmarkEnd w:id="374"/>
      <w:r w:rsidRPr="0053381E">
        <w:rPr>
          <w:rFonts w:ascii="Times New Roman" w:hAnsi="Times New Roman" w:cs="Times New Roman"/>
        </w:rPr>
        <w:t xml:space="preserve"> редакции:</w:t>
      </w:r>
    </w:p>
    <w:p w:rsidR="00AD606B" w:rsidRPr="0053381E" w:rsidRDefault="00AD606B" w:rsidP="00AD606B">
      <w:pPr>
        <w:jc w:val="center"/>
        <w:rPr>
          <w:sz w:val="24"/>
          <w:szCs w:val="24"/>
        </w:rPr>
      </w:pPr>
    </w:p>
    <w:p w:rsidR="00AD606B" w:rsidRPr="0053381E" w:rsidRDefault="00AD606B" w:rsidP="00AD606B">
      <w:pPr>
        <w:pStyle w:val="aff5"/>
        <w:jc w:val="center"/>
        <w:rPr>
          <w:rFonts w:ascii="Times New Roman" w:hAnsi="Times New Roman" w:cs="Times New Roman"/>
        </w:rPr>
      </w:pPr>
      <w:r w:rsidRPr="0053381E">
        <w:rPr>
          <w:rFonts w:ascii="Times New Roman" w:hAnsi="Times New Roman" w:cs="Times New Roman"/>
        </w:rPr>
        <w:lastRenderedPageBreak/>
        <w:t>"VIII. Платежные реквизиты Сторон</w:t>
      </w:r>
    </w:p>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0"/>
        <w:gridCol w:w="4680"/>
      </w:tblGrid>
      <w:tr w:rsidR="00AD606B" w:rsidRPr="0053381E" w:rsidTr="00AD606B">
        <w:tblPrEx>
          <w:tblCellMar>
            <w:top w:w="0" w:type="dxa"/>
            <w:bottom w:w="0" w:type="dxa"/>
          </w:tblCellMar>
        </w:tblPrEx>
        <w:tc>
          <w:tcPr>
            <w:tcW w:w="5400"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Сокращенное наименование</w:t>
            </w:r>
          </w:p>
          <w:p w:rsidR="00AD606B" w:rsidRPr="0053381E" w:rsidRDefault="00AD606B" w:rsidP="00AD606B">
            <w:pPr>
              <w:pStyle w:val="affb"/>
              <w:jc w:val="center"/>
            </w:pPr>
            <w:r w:rsidRPr="0053381E">
              <w:t>___________________________</w:t>
            </w:r>
          </w:p>
          <w:p w:rsidR="00AD606B" w:rsidRPr="0053381E" w:rsidRDefault="00AD606B" w:rsidP="00AD606B">
            <w:pPr>
              <w:pStyle w:val="affb"/>
              <w:jc w:val="center"/>
            </w:pPr>
          </w:p>
        </w:tc>
        <w:tc>
          <w:tcPr>
            <w:tcW w:w="4680"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Сокращенное наименование Получателя</w:t>
            </w:r>
          </w:p>
        </w:tc>
      </w:tr>
      <w:tr w:rsidR="00AD606B" w:rsidRPr="0053381E" w:rsidTr="00AD606B">
        <w:tblPrEx>
          <w:tblCellMar>
            <w:top w:w="0" w:type="dxa"/>
            <w:bottom w:w="0" w:type="dxa"/>
          </w:tblCellMar>
        </w:tblPrEx>
        <w:tc>
          <w:tcPr>
            <w:tcW w:w="5400" w:type="dxa"/>
            <w:tcBorders>
              <w:top w:val="single" w:sz="4" w:space="0" w:color="auto"/>
              <w:bottom w:val="nil"/>
              <w:right w:val="single" w:sz="4" w:space="0" w:color="auto"/>
            </w:tcBorders>
          </w:tcPr>
          <w:p w:rsidR="00AD606B" w:rsidRPr="0053381E" w:rsidRDefault="00AD606B" w:rsidP="00AD606B">
            <w:pPr>
              <w:pStyle w:val="aff1"/>
            </w:pPr>
            <w:r w:rsidRPr="0053381E">
              <w:t>Наименование_____________</w:t>
            </w:r>
          </w:p>
          <w:p w:rsidR="00AD606B" w:rsidRPr="0053381E" w:rsidRDefault="00AD606B" w:rsidP="00AD606B">
            <w:pPr>
              <w:pStyle w:val="affb"/>
              <w:jc w:val="center"/>
            </w:pPr>
          </w:p>
        </w:tc>
        <w:tc>
          <w:tcPr>
            <w:tcW w:w="4680" w:type="dxa"/>
            <w:tcBorders>
              <w:top w:val="single" w:sz="4" w:space="0" w:color="auto"/>
              <w:left w:val="single" w:sz="4" w:space="0" w:color="auto"/>
              <w:bottom w:val="nil"/>
            </w:tcBorders>
          </w:tcPr>
          <w:p w:rsidR="00AD606B" w:rsidRPr="0053381E" w:rsidRDefault="00AD606B" w:rsidP="00AD606B">
            <w:pPr>
              <w:pStyle w:val="aff1"/>
            </w:pPr>
            <w:r w:rsidRPr="0053381E">
              <w:t>Наименование Получателя</w:t>
            </w:r>
          </w:p>
        </w:tc>
      </w:tr>
      <w:tr w:rsidR="00AD606B" w:rsidRPr="0053381E" w:rsidTr="00AD606B">
        <w:tblPrEx>
          <w:tblCellMar>
            <w:top w:w="0" w:type="dxa"/>
            <w:bottom w:w="0" w:type="dxa"/>
          </w:tblCellMar>
        </w:tblPrEx>
        <w:tc>
          <w:tcPr>
            <w:tcW w:w="5400" w:type="dxa"/>
            <w:tcBorders>
              <w:top w:val="nil"/>
              <w:bottom w:val="single" w:sz="4" w:space="0" w:color="auto"/>
              <w:right w:val="single" w:sz="4" w:space="0" w:color="auto"/>
            </w:tcBorders>
          </w:tcPr>
          <w:p w:rsidR="00AD606B" w:rsidRPr="0053381E" w:rsidRDefault="00AD606B" w:rsidP="00AD606B">
            <w:pPr>
              <w:pStyle w:val="aff1"/>
            </w:pPr>
            <w:r w:rsidRPr="0053381E">
              <w:t xml:space="preserve">ОГРН, </w:t>
            </w:r>
            <w:hyperlink r:id="rId93" w:history="1">
              <w:r w:rsidRPr="0053381E">
                <w:rPr>
                  <w:rStyle w:val="aff0"/>
                  <w:rFonts w:cs="Times New Roman CYR"/>
                  <w:b w:val="0"/>
                </w:rPr>
                <w:t>ОКТМО</w:t>
              </w:r>
            </w:hyperlink>
          </w:p>
        </w:tc>
        <w:tc>
          <w:tcPr>
            <w:tcW w:w="4680" w:type="dxa"/>
            <w:tcBorders>
              <w:top w:val="nil"/>
              <w:left w:val="single" w:sz="4" w:space="0" w:color="auto"/>
              <w:bottom w:val="single" w:sz="4" w:space="0" w:color="auto"/>
            </w:tcBorders>
          </w:tcPr>
          <w:p w:rsidR="00AD606B" w:rsidRPr="0053381E" w:rsidRDefault="00AD606B" w:rsidP="00AD606B">
            <w:pPr>
              <w:pStyle w:val="aff1"/>
            </w:pPr>
            <w:r w:rsidRPr="0053381E">
              <w:t xml:space="preserve">ОГРН, </w:t>
            </w:r>
            <w:hyperlink r:id="rId94" w:history="1">
              <w:r w:rsidRPr="0053381E">
                <w:rPr>
                  <w:rStyle w:val="aff0"/>
                  <w:rFonts w:cs="Times New Roman CYR"/>
                  <w:b w:val="0"/>
                </w:rPr>
                <w:t>ОКТМО</w:t>
              </w:r>
            </w:hyperlink>
          </w:p>
        </w:tc>
      </w:tr>
      <w:tr w:rsidR="00AD606B" w:rsidRPr="0053381E" w:rsidTr="00AD606B">
        <w:tblPrEx>
          <w:tblCellMar>
            <w:top w:w="0" w:type="dxa"/>
            <w:bottom w:w="0" w:type="dxa"/>
          </w:tblCellMar>
        </w:tblPrEx>
        <w:tc>
          <w:tcPr>
            <w:tcW w:w="5400"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Место нахождения:</w:t>
            </w:r>
          </w:p>
        </w:tc>
        <w:tc>
          <w:tcPr>
            <w:tcW w:w="4680"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Место нахождения:</w:t>
            </w:r>
          </w:p>
        </w:tc>
      </w:tr>
      <w:tr w:rsidR="00AD606B" w:rsidRPr="0053381E" w:rsidTr="00AD606B">
        <w:tblPrEx>
          <w:tblCellMar>
            <w:top w:w="0" w:type="dxa"/>
            <w:bottom w:w="0" w:type="dxa"/>
          </w:tblCellMar>
        </w:tblPrEx>
        <w:tc>
          <w:tcPr>
            <w:tcW w:w="5400"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ИНН/КПП</w:t>
            </w:r>
          </w:p>
        </w:tc>
        <w:tc>
          <w:tcPr>
            <w:tcW w:w="4680"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ИНН/КПП</w:t>
            </w:r>
          </w:p>
        </w:tc>
      </w:tr>
      <w:tr w:rsidR="00AD606B" w:rsidRPr="0053381E" w:rsidTr="00AD606B">
        <w:tblPrEx>
          <w:tblCellMar>
            <w:top w:w="0" w:type="dxa"/>
            <w:bottom w:w="0" w:type="dxa"/>
          </w:tblCellMar>
        </w:tblPrEx>
        <w:tc>
          <w:tcPr>
            <w:tcW w:w="5400"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Платежные реквизиты:</w:t>
            </w:r>
          </w:p>
          <w:p w:rsidR="00AD606B" w:rsidRPr="0053381E" w:rsidRDefault="00AD606B" w:rsidP="00AD606B">
            <w:pPr>
              <w:pStyle w:val="aff1"/>
            </w:pPr>
            <w:r w:rsidRPr="0053381E">
              <w:t xml:space="preserve">Наименование учреждения Банка России, </w:t>
            </w:r>
            <w:hyperlink r:id="rId95" w:history="1">
              <w:r w:rsidRPr="0053381E">
                <w:rPr>
                  <w:rStyle w:val="aff0"/>
                  <w:rFonts w:cs="Times New Roman CYR"/>
                  <w:b w:val="0"/>
                </w:rPr>
                <w:t>БИК</w:t>
              </w:r>
            </w:hyperlink>
          </w:p>
          <w:p w:rsidR="00AD606B" w:rsidRPr="0053381E" w:rsidRDefault="00AD606B" w:rsidP="00AD606B">
            <w:pPr>
              <w:pStyle w:val="aff1"/>
            </w:pPr>
            <w:r w:rsidRPr="0053381E">
              <w:t>Расчетный счет</w:t>
            </w:r>
          </w:p>
          <w:p w:rsidR="00AD606B" w:rsidRPr="0053381E" w:rsidRDefault="00AD606B" w:rsidP="00AD606B">
            <w:pPr>
              <w:pStyle w:val="aff1"/>
            </w:pPr>
            <w:r w:rsidRPr="0053381E">
              <w:t>Наименование территориального органа Федерального казначейства, в котором открыт лицевой счет</w:t>
            </w:r>
          </w:p>
          <w:p w:rsidR="00AD606B" w:rsidRPr="0053381E" w:rsidRDefault="00AD606B" w:rsidP="00AD606B">
            <w:pPr>
              <w:pStyle w:val="aff1"/>
            </w:pPr>
            <w:r w:rsidRPr="0053381E">
              <w:t>Лицевой счет</w:t>
            </w:r>
          </w:p>
        </w:tc>
        <w:tc>
          <w:tcPr>
            <w:tcW w:w="4680"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Платежные реквизиты:</w:t>
            </w:r>
          </w:p>
          <w:p w:rsidR="00AD606B" w:rsidRPr="0053381E" w:rsidRDefault="00AD606B" w:rsidP="00AD606B">
            <w:pPr>
              <w:pStyle w:val="aff1"/>
            </w:pPr>
            <w:r w:rsidRPr="0053381E">
              <w:t xml:space="preserve">Наименование учреждения Банка России, </w:t>
            </w:r>
            <w:hyperlink r:id="rId96" w:history="1">
              <w:r w:rsidRPr="0053381E">
                <w:rPr>
                  <w:rStyle w:val="aff0"/>
                  <w:rFonts w:cs="Times New Roman CYR"/>
                  <w:b w:val="0"/>
                </w:rPr>
                <w:t>БИК</w:t>
              </w:r>
            </w:hyperlink>
          </w:p>
          <w:p w:rsidR="00AD606B" w:rsidRPr="0053381E" w:rsidRDefault="00AD606B" w:rsidP="00AD606B">
            <w:pPr>
              <w:pStyle w:val="aff1"/>
            </w:pPr>
            <w:r w:rsidRPr="0053381E">
              <w:t>Расчетный счет</w:t>
            </w:r>
          </w:p>
          <w:p w:rsidR="00AD606B" w:rsidRPr="0053381E" w:rsidRDefault="00AD606B" w:rsidP="00AD606B">
            <w:pPr>
              <w:pStyle w:val="aff1"/>
            </w:pPr>
            <w:r w:rsidRPr="0053381E">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AD606B" w:rsidRPr="0053381E" w:rsidRDefault="00AD606B" w:rsidP="00AD606B">
      <w:pPr>
        <w:ind w:firstLine="698"/>
        <w:jc w:val="right"/>
        <w:rPr>
          <w:sz w:val="24"/>
          <w:szCs w:val="24"/>
        </w:rPr>
      </w:pPr>
      <w:r w:rsidRPr="0053381E">
        <w:rPr>
          <w:sz w:val="24"/>
          <w:szCs w:val="24"/>
        </w:rPr>
        <w:t>";</w:t>
      </w:r>
    </w:p>
    <w:p w:rsidR="00AD606B" w:rsidRPr="0053381E" w:rsidRDefault="00AD606B" w:rsidP="00AD606B">
      <w:pPr>
        <w:rPr>
          <w:sz w:val="24"/>
          <w:szCs w:val="24"/>
        </w:rPr>
      </w:pPr>
    </w:p>
    <w:p w:rsidR="00AD606B" w:rsidRPr="0053381E" w:rsidRDefault="00AD606B" w:rsidP="00AD606B">
      <w:pPr>
        <w:pStyle w:val="aff5"/>
        <w:ind w:firstLine="567"/>
        <w:jc w:val="both"/>
        <w:rPr>
          <w:rFonts w:ascii="Times New Roman" w:hAnsi="Times New Roman" w:cs="Times New Roman"/>
        </w:rPr>
      </w:pPr>
      <w:bookmarkStart w:id="375" w:name="sub_28019"/>
      <w:r w:rsidRPr="0053381E">
        <w:rPr>
          <w:rFonts w:ascii="Times New Roman" w:hAnsi="Times New Roman" w:cs="Times New Roman"/>
        </w:rPr>
        <w:t xml:space="preserve">     1.9. приложение N _____ к </w:t>
      </w:r>
      <w:hyperlink w:anchor="sub_2000" w:history="1">
        <w:r w:rsidRPr="0053381E">
          <w:rPr>
            <w:rStyle w:val="aff0"/>
            <w:rFonts w:ascii="Times New Roman" w:hAnsi="Times New Roman"/>
          </w:rPr>
          <w:t>Соглашению</w:t>
        </w:r>
      </w:hyperlink>
      <w:r w:rsidRPr="0053381E">
        <w:rPr>
          <w:rFonts w:ascii="Times New Roman" w:hAnsi="Times New Roman" w:cs="Times New Roman"/>
        </w:rPr>
        <w:t xml:space="preserve">   изложить в редакции  согласно</w:t>
      </w:r>
      <w:bookmarkEnd w:id="375"/>
      <w:r w:rsidRPr="0053381E">
        <w:rPr>
          <w:rFonts w:ascii="Times New Roman" w:hAnsi="Times New Roman" w:cs="Times New Roman"/>
        </w:rPr>
        <w:t xml:space="preserve"> приложению N ______к настоящему Дополнительному соглашению  к Соглашению, которое является его неотъемлемой частью.</w:t>
      </w:r>
    </w:p>
    <w:p w:rsidR="00AD606B" w:rsidRPr="0053381E" w:rsidRDefault="00AD606B" w:rsidP="00AD606B">
      <w:pPr>
        <w:pStyle w:val="aff5"/>
        <w:ind w:firstLine="567"/>
        <w:jc w:val="both"/>
        <w:rPr>
          <w:rFonts w:ascii="Times New Roman" w:hAnsi="Times New Roman" w:cs="Times New Roman"/>
        </w:rPr>
      </w:pPr>
      <w:bookmarkStart w:id="376" w:name="sub_28110"/>
      <w:r w:rsidRPr="0053381E">
        <w:rPr>
          <w:rFonts w:ascii="Times New Roman" w:hAnsi="Times New Roman" w:cs="Times New Roman"/>
        </w:rPr>
        <w:t xml:space="preserve">     1.10. дополнить приложением N ______к Соглашению согласно приложению</w:t>
      </w:r>
      <w:bookmarkEnd w:id="376"/>
      <w:r w:rsidRPr="0053381E">
        <w:rPr>
          <w:rFonts w:ascii="Times New Roman" w:hAnsi="Times New Roman" w:cs="Times New Roman"/>
        </w:rPr>
        <w:t xml:space="preserve"> N _________ к настоящему Дополнительному соглашению к Соглашению, которое является его неотъемлемой частью.</w:t>
      </w:r>
    </w:p>
    <w:p w:rsidR="00AD606B" w:rsidRPr="0053381E" w:rsidRDefault="00AD606B" w:rsidP="00AD606B">
      <w:pPr>
        <w:pStyle w:val="aff5"/>
        <w:ind w:firstLine="567"/>
        <w:jc w:val="both"/>
        <w:rPr>
          <w:rFonts w:ascii="Times New Roman" w:hAnsi="Times New Roman" w:cs="Times New Roman"/>
        </w:rPr>
      </w:pPr>
      <w:bookmarkStart w:id="377" w:name="sub_280111"/>
      <w:r w:rsidRPr="0053381E">
        <w:rPr>
          <w:rFonts w:ascii="Times New Roman" w:hAnsi="Times New Roman" w:cs="Times New Roman"/>
        </w:rPr>
        <w:t xml:space="preserve">     1.11. внести изменения в приложение N ________ к Соглашению согласно</w:t>
      </w:r>
      <w:bookmarkEnd w:id="377"/>
      <w:r w:rsidRPr="0053381E">
        <w:rPr>
          <w:rFonts w:ascii="Times New Roman" w:hAnsi="Times New Roman" w:cs="Times New Roman"/>
        </w:rPr>
        <w:t xml:space="preserve"> приложению N _______к настоящему Дополнительному соглашению к Соглашению, которое является его неотъемлемой частью.</w:t>
      </w:r>
    </w:p>
    <w:p w:rsidR="00AD606B" w:rsidRPr="0053381E" w:rsidRDefault="00AD606B" w:rsidP="00AD606B">
      <w:pPr>
        <w:pStyle w:val="aff5"/>
        <w:ind w:firstLine="567"/>
        <w:jc w:val="both"/>
        <w:rPr>
          <w:rFonts w:ascii="Times New Roman" w:hAnsi="Times New Roman" w:cs="Times New Roman"/>
        </w:rPr>
      </w:pPr>
      <w:bookmarkStart w:id="378" w:name="sub_28002"/>
      <w:r w:rsidRPr="0053381E">
        <w:rPr>
          <w:rFonts w:ascii="Times New Roman" w:hAnsi="Times New Roman" w:cs="Times New Roman"/>
        </w:rPr>
        <w:t xml:space="preserve">     2. Настоящее   Дополнительное   соглашение   к Соглашению   является</w:t>
      </w:r>
      <w:bookmarkEnd w:id="378"/>
      <w:r w:rsidRPr="0053381E">
        <w:rPr>
          <w:rFonts w:ascii="Times New Roman" w:hAnsi="Times New Roman" w:cs="Times New Roman"/>
        </w:rPr>
        <w:t xml:space="preserve"> неотъемлемой частью Соглашения.</w:t>
      </w:r>
    </w:p>
    <w:p w:rsidR="00AD606B" w:rsidRPr="0053381E" w:rsidRDefault="00AD606B" w:rsidP="00AD606B">
      <w:pPr>
        <w:pStyle w:val="aff5"/>
        <w:ind w:firstLine="567"/>
        <w:jc w:val="both"/>
        <w:rPr>
          <w:rFonts w:ascii="Times New Roman" w:hAnsi="Times New Roman" w:cs="Times New Roman"/>
        </w:rPr>
      </w:pPr>
      <w:bookmarkStart w:id="379" w:name="sub_28003"/>
      <w:r w:rsidRPr="0053381E">
        <w:rPr>
          <w:rFonts w:ascii="Times New Roman" w:hAnsi="Times New Roman" w:cs="Times New Roman"/>
        </w:rPr>
        <w:t xml:space="preserve">     3. Настоящее Дополнительное соглашение к Соглашению вступает в  силу</w:t>
      </w:r>
      <w:bookmarkEnd w:id="379"/>
      <w:r w:rsidRPr="0053381E">
        <w:rPr>
          <w:rFonts w:ascii="Times New Roman" w:hAnsi="Times New Roman" w:cs="Times New Roman"/>
        </w:rPr>
        <w:t xml:space="preserve">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AD606B" w:rsidRPr="0053381E" w:rsidRDefault="00AD606B" w:rsidP="00AD606B">
      <w:pPr>
        <w:pStyle w:val="aff5"/>
        <w:ind w:firstLine="567"/>
        <w:jc w:val="both"/>
        <w:rPr>
          <w:rFonts w:ascii="Times New Roman" w:hAnsi="Times New Roman" w:cs="Times New Roman"/>
        </w:rPr>
      </w:pPr>
      <w:bookmarkStart w:id="380" w:name="sub_28004"/>
      <w:r w:rsidRPr="0053381E">
        <w:rPr>
          <w:rFonts w:ascii="Times New Roman" w:hAnsi="Times New Roman" w:cs="Times New Roman"/>
        </w:rPr>
        <w:t xml:space="preserve">     4. Условия Соглашения,    не затронутые   настоящим   Дополнительным</w:t>
      </w:r>
    </w:p>
    <w:bookmarkEnd w:id="380"/>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соглашением, остаются неизменными.</w:t>
      </w:r>
    </w:p>
    <w:p w:rsidR="00AD606B" w:rsidRPr="0053381E" w:rsidRDefault="00AD606B" w:rsidP="00AD606B">
      <w:pPr>
        <w:pStyle w:val="aff5"/>
        <w:ind w:firstLine="567"/>
        <w:jc w:val="both"/>
        <w:rPr>
          <w:rFonts w:ascii="Times New Roman" w:hAnsi="Times New Roman" w:cs="Times New Roman"/>
        </w:rPr>
      </w:pPr>
      <w:bookmarkStart w:id="381" w:name="sub_28005"/>
      <w:r w:rsidRPr="0053381E">
        <w:rPr>
          <w:rFonts w:ascii="Times New Roman" w:hAnsi="Times New Roman" w:cs="Times New Roman"/>
        </w:rPr>
        <w:t xml:space="preserve">     5. Иные заключительные  положения   по настоящему    Дополнительному</w:t>
      </w:r>
      <w:bookmarkEnd w:id="381"/>
      <w:r w:rsidRPr="0053381E">
        <w:rPr>
          <w:rFonts w:ascii="Times New Roman" w:hAnsi="Times New Roman" w:cs="Times New Roman"/>
        </w:rPr>
        <w:t xml:space="preserve"> Соглашению к Соглашению:</w:t>
      </w:r>
    </w:p>
    <w:p w:rsidR="00AD606B" w:rsidRPr="0053381E" w:rsidRDefault="00AD606B" w:rsidP="00AD606B">
      <w:pPr>
        <w:pStyle w:val="aff5"/>
        <w:ind w:firstLine="567"/>
        <w:jc w:val="both"/>
        <w:rPr>
          <w:rFonts w:ascii="Times New Roman" w:hAnsi="Times New Roman" w:cs="Times New Roman"/>
        </w:rPr>
      </w:pPr>
      <w:bookmarkStart w:id="382" w:name="sub_28051"/>
      <w:r w:rsidRPr="0053381E">
        <w:rPr>
          <w:rFonts w:ascii="Times New Roman" w:hAnsi="Times New Roman" w:cs="Times New Roman"/>
        </w:rPr>
        <w:t xml:space="preserve">     5.1. настоящее  Дополнительное   соглашение к Соглашению   заключено</w:t>
      </w:r>
      <w:bookmarkEnd w:id="382"/>
      <w:r w:rsidRPr="0053381E">
        <w:rPr>
          <w:rFonts w:ascii="Times New Roman" w:hAnsi="Times New Roman" w:cs="Times New Roman"/>
        </w:rPr>
        <w:t xml:space="preserve">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w:t>
      </w:r>
      <w:r w:rsidRPr="0053381E">
        <w:rPr>
          <w:rFonts w:ascii="Times New Roman" w:hAnsi="Times New Roman" w:cs="Times New Roman"/>
          <w:vertAlign w:val="superscript"/>
        </w:rPr>
        <w:t> </w:t>
      </w:r>
      <w:hyperlink w:anchor="sub_50005" w:history="1">
        <w:r w:rsidRPr="0053381E">
          <w:rPr>
            <w:rStyle w:val="aff0"/>
            <w:rFonts w:ascii="Times New Roman" w:hAnsi="Times New Roman"/>
            <w:vertAlign w:val="superscript"/>
          </w:rPr>
          <w:t>5</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383" w:name="sub_28052"/>
      <w:r w:rsidRPr="0053381E">
        <w:rPr>
          <w:rFonts w:ascii="Times New Roman" w:hAnsi="Times New Roman" w:cs="Times New Roman"/>
        </w:rPr>
        <w:t xml:space="preserve">     5.2. настоящее Дополнительное соглашение к </w:t>
      </w:r>
      <w:hyperlink w:anchor="sub_2000" w:history="1">
        <w:r w:rsidRPr="0053381E">
          <w:rPr>
            <w:rStyle w:val="aff0"/>
            <w:rFonts w:ascii="Times New Roman" w:hAnsi="Times New Roman"/>
          </w:rPr>
          <w:t>Соглашению</w:t>
        </w:r>
      </w:hyperlink>
      <w:r w:rsidRPr="0053381E">
        <w:rPr>
          <w:rFonts w:ascii="Times New Roman" w:hAnsi="Times New Roman" w:cs="Times New Roman"/>
        </w:rPr>
        <w:t xml:space="preserve"> составлено   в</w:t>
      </w:r>
      <w:bookmarkEnd w:id="383"/>
      <w:r w:rsidRPr="0053381E">
        <w:rPr>
          <w:rFonts w:ascii="Times New Roman" w:hAnsi="Times New Roman" w:cs="Times New Roman"/>
        </w:rPr>
        <w:t xml:space="preserve"> форме бумажного документа в двух экземплярах, по одному экземпляру    для каждой из Сторон</w:t>
      </w:r>
      <w:r w:rsidRPr="0053381E">
        <w:rPr>
          <w:rFonts w:ascii="Times New Roman" w:hAnsi="Times New Roman" w:cs="Times New Roman"/>
          <w:vertAlign w:val="superscript"/>
        </w:rPr>
        <w:t> </w:t>
      </w:r>
      <w:hyperlink w:anchor="sub_60006" w:history="1">
        <w:r w:rsidRPr="0053381E">
          <w:rPr>
            <w:rStyle w:val="aff0"/>
            <w:rFonts w:ascii="Times New Roman" w:hAnsi="Times New Roman"/>
            <w:vertAlign w:val="superscript"/>
          </w:rPr>
          <w:t>6</w:t>
        </w:r>
      </w:hyperlink>
      <w:r w:rsidRPr="0053381E">
        <w:rPr>
          <w:rFonts w:ascii="Times New Roman" w:hAnsi="Times New Roman" w:cs="Times New Roman"/>
        </w:rPr>
        <w:t>;</w:t>
      </w:r>
    </w:p>
    <w:p w:rsidR="00AD606B" w:rsidRPr="0053381E" w:rsidRDefault="00AD606B" w:rsidP="00AD606B">
      <w:pPr>
        <w:ind w:firstLine="567"/>
        <w:rPr>
          <w:sz w:val="24"/>
          <w:szCs w:val="24"/>
        </w:rPr>
      </w:pPr>
    </w:p>
    <w:p w:rsidR="00AD606B" w:rsidRPr="0053381E" w:rsidRDefault="00AD606B" w:rsidP="00AD606B">
      <w:pPr>
        <w:pStyle w:val="aff5"/>
        <w:ind w:firstLine="567"/>
        <w:jc w:val="both"/>
        <w:rPr>
          <w:rFonts w:ascii="Times New Roman" w:hAnsi="Times New Roman" w:cs="Times New Roman"/>
        </w:rPr>
      </w:pPr>
      <w:bookmarkStart w:id="384" w:name="sub_28053"/>
      <w:r w:rsidRPr="0053381E">
        <w:rPr>
          <w:rFonts w:ascii="Times New Roman" w:hAnsi="Times New Roman" w:cs="Times New Roman"/>
        </w:rPr>
        <w:t xml:space="preserve">     5.3.______________________________________________________________</w:t>
      </w:r>
      <w:r w:rsidRPr="0053381E">
        <w:rPr>
          <w:rFonts w:ascii="Times New Roman" w:hAnsi="Times New Roman" w:cs="Times New Roman"/>
          <w:vertAlign w:val="superscript"/>
        </w:rPr>
        <w:t> </w:t>
      </w:r>
      <w:hyperlink w:anchor="sub_70007" w:history="1">
        <w:r w:rsidRPr="0053381E">
          <w:rPr>
            <w:rStyle w:val="aff0"/>
            <w:rFonts w:ascii="Times New Roman" w:hAnsi="Times New Roman"/>
            <w:vertAlign w:val="superscript"/>
          </w:rPr>
          <w:t>7</w:t>
        </w:r>
      </w:hyperlink>
      <w:r w:rsidRPr="0053381E">
        <w:rPr>
          <w:rFonts w:ascii="Times New Roman" w:hAnsi="Times New Roman" w:cs="Times New Roman"/>
        </w:rPr>
        <w:t>.</w:t>
      </w:r>
    </w:p>
    <w:bookmarkEnd w:id="384"/>
    <w:p w:rsidR="00AD606B" w:rsidRPr="0053381E" w:rsidRDefault="00AD606B" w:rsidP="00AD606B">
      <w:pPr>
        <w:rPr>
          <w:sz w:val="24"/>
          <w:szCs w:val="24"/>
        </w:rPr>
      </w:pPr>
    </w:p>
    <w:p w:rsidR="00AD606B" w:rsidRPr="0053381E" w:rsidRDefault="00AD606B" w:rsidP="00AD606B">
      <w:pPr>
        <w:pStyle w:val="aff5"/>
        <w:rPr>
          <w:rFonts w:ascii="Times New Roman" w:hAnsi="Times New Roman" w:cs="Times New Roman"/>
        </w:rPr>
      </w:pPr>
      <w:bookmarkStart w:id="385" w:name="sub_28006"/>
      <w:r w:rsidRPr="0053381E">
        <w:t xml:space="preserve">                           </w:t>
      </w:r>
      <w:r w:rsidRPr="0053381E">
        <w:rPr>
          <w:rFonts w:ascii="Times New Roman" w:hAnsi="Times New Roman" w:cs="Times New Roman"/>
        </w:rPr>
        <w:t>6. Подписи Сторон:</w:t>
      </w:r>
    </w:p>
    <w:bookmarkEnd w:id="385"/>
    <w:p w:rsidR="00AD606B" w:rsidRPr="0053381E" w:rsidRDefault="00AD606B" w:rsidP="00AD606B">
      <w:pPr>
        <w:rPr>
          <w:sz w:val="24"/>
          <w:szCs w:val="24"/>
        </w:rPr>
      </w:pPr>
    </w:p>
    <w:p w:rsidR="00AD606B" w:rsidRPr="0053381E" w:rsidRDefault="00AD606B" w:rsidP="00AD606B">
      <w:pPr>
        <w:pStyle w:val="aff5"/>
      </w:pPr>
      <w:r w:rsidRPr="0053381E">
        <w:t>┌───────────────────────────────────┬───────────────────────────────────┐</w:t>
      </w:r>
    </w:p>
    <w:p w:rsidR="00AD606B" w:rsidRPr="0053381E" w:rsidRDefault="00AD606B" w:rsidP="00AD606B">
      <w:pPr>
        <w:pStyle w:val="aff5"/>
      </w:pPr>
      <w:r w:rsidRPr="0053381E">
        <w:t xml:space="preserve">│Сокращенное наименование           │Сокращенное наименование </w:t>
      </w:r>
      <w:r w:rsidRPr="0053381E">
        <w:lastRenderedPageBreak/>
        <w:t>Получателя│</w:t>
      </w:r>
    </w:p>
    <w:p w:rsidR="00AD606B" w:rsidRPr="0053381E" w:rsidRDefault="00AD606B" w:rsidP="00AD606B">
      <w:pPr>
        <w:pStyle w:val="aff5"/>
      </w:pPr>
      <w:r w:rsidRPr="0053381E">
        <w:t>│_________________________________  │                                   │</w:t>
      </w:r>
    </w:p>
    <w:p w:rsidR="00AD606B" w:rsidRPr="0053381E" w:rsidRDefault="00AD606B" w:rsidP="00AD606B">
      <w:pPr>
        <w:pStyle w:val="aff5"/>
      </w:pPr>
      <w:r w:rsidRPr="0053381E">
        <w:t>│</w:t>
      </w:r>
    </w:p>
    <w:p w:rsidR="00AD606B" w:rsidRPr="0053381E" w:rsidRDefault="00AD606B" w:rsidP="00AD606B">
      <w:pPr>
        <w:pStyle w:val="aff5"/>
      </w:pPr>
      <w:r w:rsidRPr="0053381E">
        <w:t xml:space="preserve"> │                                   │</w:t>
      </w:r>
    </w:p>
    <w:p w:rsidR="00AD606B" w:rsidRPr="0053381E" w:rsidRDefault="00AD606B" w:rsidP="00AD606B">
      <w:pPr>
        <w:pStyle w:val="aff5"/>
      </w:pPr>
      <w:r w:rsidRPr="0053381E">
        <w:t>├───────────────────────────────────┼───────────────────────────────────┤</w:t>
      </w:r>
    </w:p>
    <w:p w:rsidR="00AD606B" w:rsidRPr="0053381E" w:rsidRDefault="00AD606B" w:rsidP="00AD606B">
      <w:pPr>
        <w:pStyle w:val="aff5"/>
      </w:pPr>
      <w:r w:rsidRPr="0053381E">
        <w:t>│__________/______________          │__________/___________             │</w:t>
      </w:r>
    </w:p>
    <w:p w:rsidR="00AD606B" w:rsidRPr="0053381E" w:rsidRDefault="00AD606B" w:rsidP="00AD606B">
      <w:pPr>
        <w:pStyle w:val="aff5"/>
      </w:pPr>
      <w:r w:rsidRPr="0053381E">
        <w:t>│(подпись)       (ФИО)              │(подпись)      (ФИО)               │</w:t>
      </w:r>
    </w:p>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pStyle w:val="aff5"/>
      </w:pPr>
      <w:r w:rsidRPr="0053381E">
        <w:t>──────────────────────────────</w:t>
      </w:r>
    </w:p>
    <w:p w:rsidR="00AD606B" w:rsidRPr="0053381E" w:rsidRDefault="00AD606B" w:rsidP="00AD606B">
      <w:pPr>
        <w:pStyle w:val="affd"/>
        <w:rPr>
          <w:sz w:val="24"/>
          <w:szCs w:val="24"/>
        </w:rPr>
      </w:pPr>
      <w:bookmarkStart w:id="386" w:name="sub_11011"/>
      <w:r w:rsidRPr="0053381E">
        <w:rPr>
          <w:sz w:val="24"/>
          <w:szCs w:val="24"/>
          <w:vertAlign w:val="superscript"/>
        </w:rPr>
        <w:t>1</w:t>
      </w:r>
      <w:r w:rsidRPr="0053381E">
        <w:rPr>
          <w:sz w:val="24"/>
          <w:szCs w:val="24"/>
        </w:rPr>
        <w:t xml:space="preserve">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 / "секретно" / "совершенно секретно" / "особой важности") и номер экземпляра.</w:t>
      </w:r>
    </w:p>
    <w:p w:rsidR="00AD606B" w:rsidRPr="0053381E" w:rsidRDefault="00AD606B" w:rsidP="00AD606B">
      <w:pPr>
        <w:pStyle w:val="affd"/>
        <w:rPr>
          <w:sz w:val="24"/>
          <w:szCs w:val="24"/>
        </w:rPr>
      </w:pPr>
      <w:bookmarkStart w:id="387" w:name="sub_22022"/>
      <w:bookmarkEnd w:id="386"/>
      <w:r w:rsidRPr="0053381E">
        <w:rPr>
          <w:sz w:val="24"/>
          <w:szCs w:val="24"/>
          <w:vertAlign w:val="superscript"/>
        </w:rPr>
        <w:t>2</w:t>
      </w:r>
      <w:r w:rsidRPr="0053381E">
        <w:rPr>
          <w:sz w:val="24"/>
          <w:szCs w:val="24"/>
        </w:rPr>
        <w:t xml:space="preserve"> Указываются пункты и (или) разделы соглашения, в которые вносятся изменения.</w:t>
      </w:r>
    </w:p>
    <w:p w:rsidR="00AD606B" w:rsidRPr="0053381E" w:rsidRDefault="00AD606B" w:rsidP="00AD606B">
      <w:pPr>
        <w:pStyle w:val="affd"/>
        <w:rPr>
          <w:sz w:val="24"/>
          <w:szCs w:val="24"/>
        </w:rPr>
      </w:pPr>
      <w:bookmarkStart w:id="388" w:name="sub_33033"/>
      <w:bookmarkEnd w:id="387"/>
      <w:r w:rsidRPr="0053381E">
        <w:rPr>
          <w:sz w:val="24"/>
          <w:szCs w:val="24"/>
          <w:vertAlign w:val="superscript"/>
        </w:rPr>
        <w:t>3</w:t>
      </w:r>
      <w:r w:rsidRPr="0053381E">
        <w:rPr>
          <w:sz w:val="24"/>
          <w:szCs w:val="24"/>
        </w:rPr>
        <w:t xml:space="preserve"> Указываются изменения сумм, подлежащих перечислению: со знаком "плюс" при их увеличении и со знаком "минус" при их уменьшении.</w:t>
      </w:r>
    </w:p>
    <w:p w:rsidR="00AD606B" w:rsidRPr="0053381E" w:rsidRDefault="00AD606B" w:rsidP="00AD606B">
      <w:pPr>
        <w:pStyle w:val="affd"/>
        <w:rPr>
          <w:sz w:val="24"/>
          <w:szCs w:val="24"/>
        </w:rPr>
      </w:pPr>
      <w:bookmarkStart w:id="389" w:name="sub_44044"/>
      <w:bookmarkEnd w:id="388"/>
      <w:r w:rsidRPr="0053381E">
        <w:rPr>
          <w:sz w:val="24"/>
          <w:szCs w:val="24"/>
          <w:vertAlign w:val="superscript"/>
        </w:rPr>
        <w:t>4</w:t>
      </w:r>
      <w:r w:rsidRPr="0053381E">
        <w:rPr>
          <w:sz w:val="24"/>
          <w:szCs w:val="24"/>
        </w:rPr>
        <w:t xml:space="preserve"> Указываются изменения, вносимые в </w:t>
      </w:r>
      <w:hyperlink w:anchor="sub_23111" w:history="1">
        <w:r w:rsidRPr="0053381E">
          <w:rPr>
            <w:rStyle w:val="aff0"/>
            <w:sz w:val="24"/>
            <w:szCs w:val="24"/>
          </w:rPr>
          <w:t>пункты 3.1.1.1</w:t>
        </w:r>
      </w:hyperlink>
      <w:r w:rsidRPr="0053381E">
        <w:rPr>
          <w:sz w:val="24"/>
          <w:szCs w:val="24"/>
        </w:rPr>
        <w:t xml:space="preserve">, </w:t>
      </w:r>
      <w:hyperlink w:anchor="sub_23112" w:history="1">
        <w:r w:rsidRPr="0053381E">
          <w:rPr>
            <w:rStyle w:val="aff0"/>
            <w:sz w:val="24"/>
            <w:szCs w:val="24"/>
          </w:rPr>
          <w:t>3.1.1.2</w:t>
        </w:r>
      </w:hyperlink>
      <w:r w:rsidRPr="0053381E">
        <w:rPr>
          <w:sz w:val="24"/>
          <w:szCs w:val="24"/>
        </w:rPr>
        <w:t xml:space="preserve">, </w:t>
      </w:r>
      <w:hyperlink w:anchor="sub_23121" w:history="1">
        <w:r w:rsidRPr="0053381E">
          <w:rPr>
            <w:rStyle w:val="aff0"/>
            <w:sz w:val="24"/>
            <w:szCs w:val="24"/>
          </w:rPr>
          <w:t>3.1.2.1</w:t>
        </w:r>
      </w:hyperlink>
      <w:r w:rsidRPr="0053381E">
        <w:rPr>
          <w:sz w:val="24"/>
          <w:szCs w:val="24"/>
        </w:rPr>
        <w:t xml:space="preserve">, </w:t>
      </w:r>
      <w:hyperlink w:anchor="sub_23122" w:history="1">
        <w:r w:rsidRPr="0053381E">
          <w:rPr>
            <w:rStyle w:val="aff0"/>
            <w:sz w:val="24"/>
            <w:szCs w:val="24"/>
          </w:rPr>
          <w:t>3.1.2.2</w:t>
        </w:r>
      </w:hyperlink>
      <w:r w:rsidRPr="0053381E">
        <w:rPr>
          <w:sz w:val="24"/>
          <w:szCs w:val="24"/>
        </w:rPr>
        <w:t xml:space="preserve">, </w:t>
      </w:r>
      <w:hyperlink w:anchor="sub_232221" w:history="1">
        <w:r w:rsidRPr="0053381E">
          <w:rPr>
            <w:rStyle w:val="aff0"/>
            <w:sz w:val="24"/>
            <w:szCs w:val="24"/>
          </w:rPr>
          <w:t>3.2.2.2.1</w:t>
        </w:r>
      </w:hyperlink>
      <w:r w:rsidRPr="0053381E">
        <w:rPr>
          <w:sz w:val="24"/>
          <w:szCs w:val="24"/>
        </w:rPr>
        <w:t xml:space="preserve">, </w:t>
      </w:r>
      <w:hyperlink w:anchor="sub_232222" w:history="1">
        <w:r w:rsidRPr="0053381E">
          <w:rPr>
            <w:rStyle w:val="aff0"/>
            <w:sz w:val="24"/>
            <w:szCs w:val="24"/>
          </w:rPr>
          <w:t>3.2.2.2.2</w:t>
        </w:r>
      </w:hyperlink>
      <w:r w:rsidRPr="0053381E">
        <w:rPr>
          <w:sz w:val="24"/>
          <w:szCs w:val="24"/>
        </w:rPr>
        <w:t xml:space="preserve">, </w:t>
      </w:r>
      <w:hyperlink w:anchor="sub_2341" w:history="1">
        <w:r w:rsidRPr="0053381E">
          <w:rPr>
            <w:rStyle w:val="aff0"/>
            <w:sz w:val="24"/>
            <w:szCs w:val="24"/>
          </w:rPr>
          <w:t>3.4.1</w:t>
        </w:r>
      </w:hyperlink>
      <w:r w:rsidRPr="0053381E">
        <w:rPr>
          <w:sz w:val="24"/>
          <w:szCs w:val="24"/>
        </w:rPr>
        <w:t xml:space="preserve">, </w:t>
      </w:r>
      <w:hyperlink w:anchor="sub_2342" w:history="1">
        <w:r w:rsidRPr="0053381E">
          <w:rPr>
            <w:rStyle w:val="aff0"/>
            <w:sz w:val="24"/>
            <w:szCs w:val="24"/>
          </w:rPr>
          <w:t>3.4.2</w:t>
        </w:r>
      </w:hyperlink>
      <w:r w:rsidRPr="0053381E">
        <w:rPr>
          <w:sz w:val="24"/>
          <w:szCs w:val="24"/>
        </w:rPr>
        <w:t xml:space="preserve">, </w:t>
      </w:r>
      <w:hyperlink w:anchor="sub_241521" w:history="1">
        <w:r w:rsidRPr="0053381E">
          <w:rPr>
            <w:rStyle w:val="aff0"/>
            <w:sz w:val="24"/>
            <w:szCs w:val="24"/>
          </w:rPr>
          <w:t>4.1.5.2.1</w:t>
        </w:r>
      </w:hyperlink>
      <w:r w:rsidRPr="0053381E">
        <w:rPr>
          <w:sz w:val="24"/>
          <w:szCs w:val="24"/>
        </w:rPr>
        <w:t xml:space="preserve">, </w:t>
      </w:r>
      <w:hyperlink w:anchor="sub_241522" w:history="1">
        <w:r w:rsidRPr="0053381E">
          <w:rPr>
            <w:rStyle w:val="aff0"/>
            <w:sz w:val="24"/>
            <w:szCs w:val="24"/>
          </w:rPr>
          <w:t>4.1.5.2.2</w:t>
        </w:r>
      </w:hyperlink>
      <w:r w:rsidRPr="0053381E">
        <w:rPr>
          <w:sz w:val="24"/>
          <w:szCs w:val="24"/>
        </w:rPr>
        <w:t xml:space="preserve">, </w:t>
      </w:r>
      <w:hyperlink w:anchor="sub_2417121" w:history="1">
        <w:r w:rsidRPr="0053381E">
          <w:rPr>
            <w:rStyle w:val="aff0"/>
            <w:sz w:val="24"/>
            <w:szCs w:val="24"/>
          </w:rPr>
          <w:t>4.1.7.1.2.1</w:t>
        </w:r>
      </w:hyperlink>
      <w:r w:rsidRPr="0053381E">
        <w:rPr>
          <w:sz w:val="24"/>
          <w:szCs w:val="24"/>
        </w:rPr>
        <w:t xml:space="preserve">, </w:t>
      </w:r>
      <w:hyperlink w:anchor="sub_2417122" w:history="1">
        <w:r w:rsidRPr="0053381E">
          <w:rPr>
            <w:rStyle w:val="aff0"/>
            <w:sz w:val="24"/>
            <w:szCs w:val="24"/>
          </w:rPr>
          <w:t>4.1.7.1.2.2</w:t>
        </w:r>
      </w:hyperlink>
      <w:r w:rsidRPr="0053381E">
        <w:rPr>
          <w:sz w:val="24"/>
          <w:szCs w:val="24"/>
        </w:rPr>
        <w:t xml:space="preserve">, </w:t>
      </w:r>
      <w:hyperlink w:anchor="sub_241121" w:history="1">
        <w:r w:rsidRPr="0053381E">
          <w:rPr>
            <w:rStyle w:val="aff0"/>
            <w:sz w:val="24"/>
            <w:szCs w:val="24"/>
          </w:rPr>
          <w:t>4.1.12.1</w:t>
        </w:r>
      </w:hyperlink>
      <w:r w:rsidRPr="0053381E">
        <w:rPr>
          <w:sz w:val="24"/>
          <w:szCs w:val="24"/>
        </w:rPr>
        <w:t xml:space="preserve">, </w:t>
      </w:r>
      <w:hyperlink w:anchor="sub_241122" w:history="1">
        <w:r w:rsidRPr="0053381E">
          <w:rPr>
            <w:rStyle w:val="aff0"/>
            <w:sz w:val="24"/>
            <w:szCs w:val="24"/>
          </w:rPr>
          <w:t>4.1.12.2</w:t>
        </w:r>
      </w:hyperlink>
      <w:r w:rsidRPr="0053381E">
        <w:rPr>
          <w:sz w:val="24"/>
          <w:szCs w:val="24"/>
        </w:rPr>
        <w:t xml:space="preserve">, </w:t>
      </w:r>
      <w:hyperlink w:anchor="sub_24221" w:history="1">
        <w:r w:rsidRPr="0053381E">
          <w:rPr>
            <w:rStyle w:val="aff0"/>
            <w:sz w:val="24"/>
            <w:szCs w:val="24"/>
          </w:rPr>
          <w:t>4.2.2.1</w:t>
        </w:r>
      </w:hyperlink>
      <w:r w:rsidRPr="0053381E">
        <w:rPr>
          <w:sz w:val="24"/>
          <w:szCs w:val="24"/>
        </w:rPr>
        <w:t xml:space="preserve">, </w:t>
      </w:r>
      <w:hyperlink w:anchor="sub_24222" w:history="1">
        <w:r w:rsidRPr="0053381E">
          <w:rPr>
            <w:rStyle w:val="aff0"/>
            <w:sz w:val="24"/>
            <w:szCs w:val="24"/>
          </w:rPr>
          <w:t>4.2.2.2</w:t>
        </w:r>
      </w:hyperlink>
      <w:r w:rsidRPr="0053381E">
        <w:rPr>
          <w:sz w:val="24"/>
          <w:szCs w:val="24"/>
        </w:rPr>
        <w:t xml:space="preserve">, </w:t>
      </w:r>
      <w:hyperlink w:anchor="sub_24251" w:history="1">
        <w:r w:rsidRPr="0053381E">
          <w:rPr>
            <w:rStyle w:val="aff0"/>
            <w:sz w:val="24"/>
            <w:szCs w:val="24"/>
          </w:rPr>
          <w:t>4.2.5.1</w:t>
        </w:r>
      </w:hyperlink>
      <w:r w:rsidRPr="0053381E">
        <w:rPr>
          <w:sz w:val="24"/>
          <w:szCs w:val="24"/>
        </w:rPr>
        <w:t xml:space="preserve">, </w:t>
      </w:r>
      <w:hyperlink w:anchor="sub_24252" w:history="1">
        <w:r w:rsidRPr="0053381E">
          <w:rPr>
            <w:rStyle w:val="aff0"/>
            <w:sz w:val="24"/>
            <w:szCs w:val="24"/>
          </w:rPr>
          <w:t>4.2.5.2</w:t>
        </w:r>
      </w:hyperlink>
      <w:r w:rsidRPr="0053381E">
        <w:rPr>
          <w:sz w:val="24"/>
          <w:szCs w:val="24"/>
        </w:rPr>
        <w:t xml:space="preserve">, </w:t>
      </w:r>
      <w:hyperlink w:anchor="sub_243931" w:history="1">
        <w:r w:rsidRPr="0053381E">
          <w:rPr>
            <w:rStyle w:val="aff0"/>
            <w:sz w:val="24"/>
            <w:szCs w:val="24"/>
          </w:rPr>
          <w:t>4.3.9.3.1</w:t>
        </w:r>
      </w:hyperlink>
      <w:r w:rsidRPr="0053381E">
        <w:rPr>
          <w:sz w:val="24"/>
          <w:szCs w:val="24"/>
        </w:rPr>
        <w:t xml:space="preserve">, </w:t>
      </w:r>
      <w:hyperlink w:anchor="sub_243932" w:history="1">
        <w:r w:rsidRPr="0053381E">
          <w:rPr>
            <w:rStyle w:val="aff0"/>
            <w:sz w:val="24"/>
            <w:szCs w:val="24"/>
          </w:rPr>
          <w:t>4.3.9.3.2</w:t>
        </w:r>
      </w:hyperlink>
      <w:r w:rsidRPr="0053381E">
        <w:rPr>
          <w:sz w:val="24"/>
          <w:szCs w:val="24"/>
        </w:rPr>
        <w:t xml:space="preserve">, </w:t>
      </w:r>
      <w:hyperlink w:anchor="sub_243151" w:history="1">
        <w:r w:rsidRPr="0053381E">
          <w:rPr>
            <w:rStyle w:val="aff0"/>
            <w:sz w:val="24"/>
            <w:szCs w:val="24"/>
          </w:rPr>
          <w:t>4.3.15.1</w:t>
        </w:r>
      </w:hyperlink>
      <w:r w:rsidRPr="0053381E">
        <w:rPr>
          <w:sz w:val="24"/>
          <w:szCs w:val="24"/>
        </w:rPr>
        <w:t xml:space="preserve">, </w:t>
      </w:r>
      <w:hyperlink w:anchor="sub_243152" w:history="1">
        <w:r w:rsidRPr="0053381E">
          <w:rPr>
            <w:rStyle w:val="aff0"/>
            <w:sz w:val="24"/>
            <w:szCs w:val="24"/>
          </w:rPr>
          <w:t>4.3.15.2</w:t>
        </w:r>
      </w:hyperlink>
      <w:r w:rsidRPr="0053381E">
        <w:rPr>
          <w:sz w:val="24"/>
          <w:szCs w:val="24"/>
        </w:rPr>
        <w:t xml:space="preserve">, </w:t>
      </w:r>
      <w:hyperlink w:anchor="sub_24441" w:history="1">
        <w:r w:rsidRPr="0053381E">
          <w:rPr>
            <w:rStyle w:val="aff0"/>
            <w:sz w:val="24"/>
            <w:szCs w:val="24"/>
          </w:rPr>
          <w:t>4.4.4.1</w:t>
        </w:r>
      </w:hyperlink>
      <w:r w:rsidRPr="0053381E">
        <w:rPr>
          <w:sz w:val="24"/>
          <w:szCs w:val="24"/>
        </w:rPr>
        <w:t xml:space="preserve">, </w:t>
      </w:r>
      <w:hyperlink w:anchor="sub_24442" w:history="1">
        <w:r w:rsidRPr="0053381E">
          <w:rPr>
            <w:rStyle w:val="aff0"/>
            <w:sz w:val="24"/>
            <w:szCs w:val="24"/>
          </w:rPr>
          <w:t>4.4.4.2</w:t>
        </w:r>
      </w:hyperlink>
      <w:r w:rsidRPr="0053381E">
        <w:rPr>
          <w:sz w:val="24"/>
          <w:szCs w:val="24"/>
        </w:rPr>
        <w:t xml:space="preserve">, </w:t>
      </w:r>
      <w:hyperlink w:anchor="sub_2521" w:history="1">
        <w:r w:rsidRPr="0053381E">
          <w:rPr>
            <w:rStyle w:val="aff0"/>
            <w:sz w:val="24"/>
            <w:szCs w:val="24"/>
          </w:rPr>
          <w:t>5.2.1</w:t>
        </w:r>
      </w:hyperlink>
      <w:r w:rsidRPr="0053381E">
        <w:rPr>
          <w:sz w:val="24"/>
          <w:szCs w:val="24"/>
        </w:rPr>
        <w:t xml:space="preserve">, </w:t>
      </w:r>
      <w:hyperlink w:anchor="sub_2522" w:history="1">
        <w:r w:rsidRPr="0053381E">
          <w:rPr>
            <w:rStyle w:val="aff0"/>
            <w:sz w:val="24"/>
            <w:szCs w:val="24"/>
          </w:rPr>
          <w:t>5.2.2</w:t>
        </w:r>
      </w:hyperlink>
      <w:r w:rsidRPr="0053381E">
        <w:rPr>
          <w:sz w:val="24"/>
          <w:szCs w:val="24"/>
        </w:rPr>
        <w:t xml:space="preserve">, </w:t>
      </w:r>
      <w:hyperlink w:anchor="sub_2611" w:history="1">
        <w:r w:rsidRPr="0053381E">
          <w:rPr>
            <w:rStyle w:val="aff0"/>
            <w:sz w:val="24"/>
            <w:szCs w:val="24"/>
          </w:rPr>
          <w:t>6.1.1</w:t>
        </w:r>
      </w:hyperlink>
      <w:r w:rsidRPr="0053381E">
        <w:rPr>
          <w:sz w:val="24"/>
          <w:szCs w:val="24"/>
        </w:rPr>
        <w:t xml:space="preserve">, </w:t>
      </w:r>
      <w:hyperlink w:anchor="sub_2612" w:history="1">
        <w:r w:rsidRPr="0053381E">
          <w:rPr>
            <w:rStyle w:val="aff0"/>
            <w:sz w:val="24"/>
            <w:szCs w:val="24"/>
          </w:rPr>
          <w:t>6.1.2</w:t>
        </w:r>
      </w:hyperlink>
      <w:r w:rsidRPr="0053381E">
        <w:rPr>
          <w:sz w:val="24"/>
          <w:szCs w:val="24"/>
        </w:rPr>
        <w:t xml:space="preserve">, </w:t>
      </w:r>
      <w:hyperlink w:anchor="sub_27312" w:history="1">
        <w:r w:rsidRPr="0053381E">
          <w:rPr>
            <w:rStyle w:val="aff0"/>
            <w:sz w:val="24"/>
            <w:szCs w:val="24"/>
          </w:rPr>
          <w:t>7.3.1.2</w:t>
        </w:r>
      </w:hyperlink>
      <w:r w:rsidRPr="0053381E">
        <w:rPr>
          <w:sz w:val="24"/>
          <w:szCs w:val="24"/>
        </w:rPr>
        <w:t xml:space="preserve">, </w:t>
      </w:r>
      <w:hyperlink w:anchor="sub_2744" w:history="1">
        <w:r w:rsidRPr="0053381E">
          <w:rPr>
            <w:rStyle w:val="aff0"/>
            <w:sz w:val="24"/>
            <w:szCs w:val="24"/>
          </w:rPr>
          <w:t>7.4.4</w:t>
        </w:r>
      </w:hyperlink>
      <w:r w:rsidRPr="0053381E">
        <w:rPr>
          <w:sz w:val="24"/>
          <w:szCs w:val="24"/>
        </w:rPr>
        <w:t xml:space="preserve">, </w:t>
      </w:r>
      <w:hyperlink w:anchor="sub_2763" w:history="1">
        <w:r w:rsidRPr="0053381E">
          <w:rPr>
            <w:rStyle w:val="aff0"/>
            <w:sz w:val="24"/>
            <w:szCs w:val="24"/>
          </w:rPr>
          <w:t>7.6.3</w:t>
        </w:r>
      </w:hyperlink>
      <w:r w:rsidRPr="0053381E">
        <w:rPr>
          <w:sz w:val="24"/>
          <w:szCs w:val="24"/>
        </w:rPr>
        <w:t xml:space="preserve"> соглашения, а также иные конкретные положения (при наличии).</w:t>
      </w:r>
    </w:p>
    <w:p w:rsidR="00AD606B" w:rsidRPr="0053381E" w:rsidRDefault="00AD606B" w:rsidP="00AD606B">
      <w:pPr>
        <w:pStyle w:val="affd"/>
        <w:rPr>
          <w:sz w:val="24"/>
          <w:szCs w:val="24"/>
        </w:rPr>
      </w:pPr>
      <w:bookmarkStart w:id="390" w:name="sub_55055"/>
      <w:bookmarkEnd w:id="389"/>
      <w:r w:rsidRPr="0053381E">
        <w:rPr>
          <w:sz w:val="24"/>
          <w:szCs w:val="24"/>
          <w:vertAlign w:val="superscript"/>
        </w:rPr>
        <w:t>5</w:t>
      </w:r>
      <w:r w:rsidRPr="0053381E">
        <w:rPr>
          <w:sz w:val="24"/>
          <w:szCs w:val="24"/>
        </w:rPr>
        <w:t xml:space="preserve"> </w:t>
      </w:r>
      <w:hyperlink w:anchor="sub_28051" w:history="1">
        <w:r w:rsidRPr="0053381E">
          <w:rPr>
            <w:rStyle w:val="aff0"/>
            <w:sz w:val="24"/>
            <w:szCs w:val="24"/>
          </w:rPr>
          <w:t>Пункт 5.1</w:t>
        </w:r>
      </w:hyperlink>
      <w:r w:rsidRPr="0053381E">
        <w:rPr>
          <w:sz w:val="24"/>
          <w:szCs w:val="24"/>
        </w:rPr>
        <w:t xml:space="preserve"> включается в Дополнительное соглашение к </w:t>
      </w:r>
      <w:hyperlink w:anchor="sub_2000" w:history="1">
        <w:r w:rsidRPr="0053381E">
          <w:rPr>
            <w:rStyle w:val="aff0"/>
            <w:sz w:val="24"/>
            <w:szCs w:val="24"/>
          </w:rPr>
          <w:t>Соглашению</w:t>
        </w:r>
      </w:hyperlink>
      <w:r w:rsidRPr="0053381E">
        <w:rPr>
          <w:sz w:val="24"/>
          <w:szCs w:val="24"/>
        </w:rPr>
        <w:t xml:space="preserve">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AD606B" w:rsidRPr="0053381E" w:rsidRDefault="00AD606B" w:rsidP="00AD606B">
      <w:pPr>
        <w:pStyle w:val="affd"/>
        <w:rPr>
          <w:sz w:val="24"/>
          <w:szCs w:val="24"/>
        </w:rPr>
      </w:pPr>
      <w:bookmarkStart w:id="391" w:name="sub_66066"/>
      <w:bookmarkEnd w:id="390"/>
      <w:r w:rsidRPr="0053381E">
        <w:rPr>
          <w:sz w:val="24"/>
          <w:szCs w:val="24"/>
          <w:vertAlign w:val="superscript"/>
        </w:rPr>
        <w:t>6</w:t>
      </w:r>
      <w:r w:rsidRPr="0053381E">
        <w:rPr>
          <w:sz w:val="24"/>
          <w:szCs w:val="24"/>
        </w:rPr>
        <w:t xml:space="preserve"> </w:t>
      </w:r>
      <w:hyperlink w:anchor="sub_28052" w:history="1">
        <w:r w:rsidRPr="0053381E">
          <w:rPr>
            <w:rStyle w:val="aff0"/>
            <w:sz w:val="24"/>
            <w:szCs w:val="24"/>
          </w:rPr>
          <w:t>Пункт 5.2</w:t>
        </w:r>
      </w:hyperlink>
      <w:r w:rsidRPr="0053381E">
        <w:rPr>
          <w:sz w:val="24"/>
          <w:szCs w:val="24"/>
        </w:rPr>
        <w:t xml:space="preserve"> включается в Дополнительное соглашение к Соглашению в случае формирования и подписания Соглашения в форме бумажного документа.</w:t>
      </w:r>
    </w:p>
    <w:p w:rsidR="00AD606B" w:rsidRPr="0053381E" w:rsidRDefault="00AD606B" w:rsidP="00AD606B">
      <w:pPr>
        <w:pStyle w:val="affd"/>
        <w:rPr>
          <w:sz w:val="24"/>
          <w:szCs w:val="24"/>
        </w:rPr>
      </w:pPr>
      <w:bookmarkStart w:id="392" w:name="sub_77077"/>
      <w:bookmarkEnd w:id="391"/>
      <w:r w:rsidRPr="0053381E">
        <w:rPr>
          <w:sz w:val="24"/>
          <w:szCs w:val="24"/>
          <w:vertAlign w:val="superscript"/>
        </w:rPr>
        <w:t>7</w:t>
      </w:r>
      <w:r w:rsidRPr="0053381E">
        <w:rPr>
          <w:sz w:val="24"/>
          <w:szCs w:val="24"/>
        </w:rPr>
        <w:t xml:space="preserve"> Указываются иные конкретные условия (при необходимости).</w:t>
      </w:r>
    </w:p>
    <w:bookmarkEnd w:id="392"/>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ind w:firstLine="698"/>
        <w:jc w:val="right"/>
        <w:rPr>
          <w:b/>
          <w:sz w:val="24"/>
          <w:szCs w:val="24"/>
        </w:rPr>
      </w:pPr>
      <w:bookmarkStart w:id="393" w:name="sub_29000"/>
      <w:r w:rsidRPr="0053381E">
        <w:rPr>
          <w:rStyle w:val="aff4"/>
          <w:bCs/>
          <w:color w:val="auto"/>
          <w:sz w:val="24"/>
          <w:szCs w:val="24"/>
        </w:rPr>
        <w:t>Приложение N 9</w:t>
      </w:r>
      <w:r w:rsidRPr="0053381E">
        <w:rPr>
          <w:rStyle w:val="aff4"/>
          <w:bCs/>
          <w:color w:val="auto"/>
          <w:sz w:val="24"/>
          <w:szCs w:val="24"/>
        </w:rPr>
        <w:br/>
        <w:t xml:space="preserve">к </w:t>
      </w:r>
      <w:hyperlink w:anchor="sub_2000" w:history="1">
        <w:r w:rsidRPr="0053381E">
          <w:rPr>
            <w:rStyle w:val="aff0"/>
            <w:rFonts w:cs="Times New Roman CYR"/>
            <w:color w:val="auto"/>
            <w:sz w:val="24"/>
            <w:szCs w:val="24"/>
          </w:rPr>
          <w:t>Типовой форме</w:t>
        </w:r>
      </w:hyperlink>
      <w:r w:rsidRPr="0053381E">
        <w:rPr>
          <w:rStyle w:val="aff4"/>
          <w:bCs/>
          <w:color w:val="auto"/>
          <w:sz w:val="24"/>
          <w:szCs w:val="24"/>
        </w:rPr>
        <w:t xml:space="preserve"> соглашения (договора) о предоставлении</w:t>
      </w:r>
      <w:r w:rsidRPr="0053381E">
        <w:rPr>
          <w:rStyle w:val="aff4"/>
          <w:bCs/>
          <w:color w:val="auto"/>
          <w:sz w:val="24"/>
          <w:szCs w:val="24"/>
        </w:rPr>
        <w:br/>
        <w:t xml:space="preserve">из   бюджета </w:t>
      </w:r>
      <w:r w:rsidRPr="0053381E">
        <w:rPr>
          <w:b/>
          <w:sz w:val="24"/>
          <w:szCs w:val="24"/>
        </w:rPr>
        <w:t>Шипуновского сельсовета  Сузунского района Новосибирской области</w:t>
      </w:r>
      <w:r w:rsidRPr="0053381E">
        <w:rPr>
          <w:rStyle w:val="aff4"/>
          <w:bCs/>
          <w:color w:val="auto"/>
          <w:sz w:val="24"/>
          <w:szCs w:val="24"/>
        </w:rPr>
        <w:t xml:space="preserve"> грантов в форме субсидий</w:t>
      </w:r>
      <w:r w:rsidRPr="0053381E">
        <w:rPr>
          <w:rStyle w:val="aff4"/>
          <w:bCs/>
          <w:color w:val="auto"/>
          <w:sz w:val="24"/>
          <w:szCs w:val="24"/>
        </w:rPr>
        <w:br/>
        <w:t>в соответствии с пунктом 4 статьи 78.1 Бюджетного кодекса</w:t>
      </w:r>
      <w:r w:rsidRPr="0053381E">
        <w:rPr>
          <w:rStyle w:val="aff4"/>
          <w:bCs/>
          <w:color w:val="auto"/>
          <w:sz w:val="24"/>
          <w:szCs w:val="24"/>
        </w:rPr>
        <w:br/>
        <w:t xml:space="preserve">Российской Федерации, утвержденной постановлением администрации </w:t>
      </w:r>
      <w:r w:rsidRPr="0053381E">
        <w:rPr>
          <w:b/>
          <w:sz w:val="24"/>
          <w:szCs w:val="24"/>
        </w:rPr>
        <w:t>Шипуновского сельсовета  Сузунского района Новосибирской области</w:t>
      </w:r>
    </w:p>
    <w:p w:rsidR="00AD606B" w:rsidRPr="0053381E" w:rsidRDefault="00AD606B" w:rsidP="00AD606B">
      <w:pPr>
        <w:ind w:firstLine="698"/>
        <w:jc w:val="right"/>
        <w:rPr>
          <w:b/>
          <w:sz w:val="24"/>
          <w:szCs w:val="24"/>
        </w:rPr>
      </w:pPr>
      <w:r w:rsidRPr="0053381E">
        <w:rPr>
          <w:b/>
          <w:sz w:val="24"/>
          <w:szCs w:val="24"/>
        </w:rPr>
        <w:t>от 19.06.2020 № 46</w:t>
      </w:r>
    </w:p>
    <w:bookmarkEnd w:id="393"/>
    <w:p w:rsidR="00AD606B" w:rsidRPr="0053381E" w:rsidRDefault="00AD606B" w:rsidP="00AD606B">
      <w:pPr>
        <w:rPr>
          <w:sz w:val="24"/>
          <w:szCs w:val="24"/>
        </w:rPr>
      </w:pPr>
    </w:p>
    <w:p w:rsidR="00AD606B" w:rsidRPr="0053381E" w:rsidRDefault="00AD606B" w:rsidP="00AD606B">
      <w:pPr>
        <w:pStyle w:val="aff5"/>
        <w:jc w:val="center"/>
        <w:rPr>
          <w:rFonts w:ascii="Times New Roman" w:hAnsi="Times New Roman" w:cs="Times New Roman"/>
        </w:rPr>
      </w:pPr>
      <w:r w:rsidRPr="0053381E">
        <w:rPr>
          <w:rStyle w:val="aff4"/>
          <w:rFonts w:ascii="Times New Roman" w:hAnsi="Times New Roman" w:cs="Times New Roman"/>
          <w:bCs/>
        </w:rPr>
        <w:t>Дополнительное соглашение о расторжении соглашения (договора)</w:t>
      </w:r>
    </w:p>
    <w:p w:rsidR="00AD606B" w:rsidRPr="0053381E" w:rsidRDefault="00AD606B" w:rsidP="00AD606B">
      <w:pPr>
        <w:pStyle w:val="aff5"/>
        <w:jc w:val="center"/>
        <w:rPr>
          <w:rFonts w:ascii="Times New Roman" w:hAnsi="Times New Roman" w:cs="Times New Roman"/>
        </w:rPr>
      </w:pPr>
      <w:r w:rsidRPr="0053381E">
        <w:rPr>
          <w:rStyle w:val="aff4"/>
          <w:rFonts w:ascii="Times New Roman" w:hAnsi="Times New Roman" w:cs="Times New Roman"/>
          <w:bCs/>
        </w:rPr>
        <w:t>о предоставлении из бюджета Шипуновского</w:t>
      </w:r>
      <w:r w:rsidRPr="0053381E">
        <w:rPr>
          <w:rFonts w:ascii="Times New Roman" w:hAnsi="Times New Roman" w:cs="Times New Roman"/>
          <w:b/>
        </w:rPr>
        <w:t xml:space="preserve"> сельсовета  Сузунского района Новосибирской области</w:t>
      </w:r>
      <w:r w:rsidRPr="0053381E">
        <w:rPr>
          <w:rStyle w:val="aff4"/>
          <w:rFonts w:ascii="Times New Roman" w:hAnsi="Times New Roman" w:cs="Times New Roman"/>
          <w:bCs/>
        </w:rPr>
        <w:t xml:space="preserve"> грантов в форме субсидий</w:t>
      </w:r>
      <w:r w:rsidRPr="0053381E">
        <w:rPr>
          <w:rFonts w:ascii="Times New Roman" w:hAnsi="Times New Roman" w:cs="Times New Roman"/>
        </w:rPr>
        <w:t xml:space="preserve">  </w:t>
      </w:r>
      <w:r w:rsidRPr="0053381E">
        <w:rPr>
          <w:rStyle w:val="aff4"/>
          <w:rFonts w:ascii="Times New Roman" w:hAnsi="Times New Roman" w:cs="Times New Roman"/>
          <w:bCs/>
        </w:rPr>
        <w:t>в соответствии с пунктом 4 статьи 78.1 Бюджетного кодекса</w:t>
      </w:r>
    </w:p>
    <w:p w:rsidR="00AD606B" w:rsidRPr="0053381E" w:rsidRDefault="00AD606B" w:rsidP="00AD606B">
      <w:pPr>
        <w:pStyle w:val="aff5"/>
        <w:jc w:val="center"/>
        <w:rPr>
          <w:rFonts w:ascii="Times New Roman" w:hAnsi="Times New Roman" w:cs="Times New Roman"/>
        </w:rPr>
      </w:pPr>
      <w:r w:rsidRPr="0053381E">
        <w:rPr>
          <w:rStyle w:val="aff4"/>
          <w:rFonts w:ascii="Times New Roman" w:hAnsi="Times New Roman" w:cs="Times New Roman"/>
          <w:bCs/>
        </w:rPr>
        <w:t>Российской Федерации</w:t>
      </w:r>
      <w:r w:rsidRPr="0053381E">
        <w:rPr>
          <w:rStyle w:val="aff4"/>
          <w:rFonts w:ascii="Times New Roman" w:hAnsi="Times New Roman" w:cs="Times New Roman"/>
          <w:bCs/>
          <w:vertAlign w:val="superscript"/>
        </w:rPr>
        <w:t> </w:t>
      </w:r>
      <w:hyperlink w:anchor="sub_100000" w:history="1">
        <w:r w:rsidRPr="0053381E">
          <w:rPr>
            <w:rStyle w:val="aff0"/>
            <w:rFonts w:ascii="Times New Roman" w:hAnsi="Times New Roman"/>
            <w:vertAlign w:val="superscript"/>
          </w:rPr>
          <w:t>1</w:t>
        </w:r>
      </w:hyperlink>
    </w:p>
    <w:p w:rsidR="00AD606B" w:rsidRPr="0053381E" w:rsidRDefault="00AD606B" w:rsidP="00AD606B">
      <w:pPr>
        <w:pStyle w:val="aff5"/>
      </w:pPr>
      <w:r w:rsidRPr="0053381E">
        <w:t xml:space="preserve">                         от "____"_____________N_____</w:t>
      </w:r>
    </w:p>
    <w:p w:rsidR="00AD606B" w:rsidRPr="0053381E" w:rsidRDefault="00AD606B" w:rsidP="00AD606B">
      <w:pPr>
        <w:rPr>
          <w:sz w:val="24"/>
          <w:szCs w:val="24"/>
        </w:rPr>
      </w:pPr>
    </w:p>
    <w:p w:rsidR="00AD606B" w:rsidRPr="0053381E" w:rsidRDefault="00AD606B" w:rsidP="00AD606B">
      <w:pPr>
        <w:pStyle w:val="aff5"/>
        <w:jc w:val="both"/>
      </w:pPr>
      <w:r w:rsidRPr="0053381E">
        <w:t>._________________________________________</w:t>
      </w:r>
    </w:p>
    <w:p w:rsidR="00AD606B" w:rsidRPr="0053381E" w:rsidRDefault="00AD606B" w:rsidP="00AD606B">
      <w:pPr>
        <w:pStyle w:val="aff5"/>
      </w:pPr>
      <w:r w:rsidRPr="0053381E">
        <w:t xml:space="preserve"> (место заключения соглашения)</w:t>
      </w:r>
    </w:p>
    <w:p w:rsidR="00AD606B" w:rsidRPr="0053381E" w:rsidRDefault="00AD606B" w:rsidP="00AD606B">
      <w:pPr>
        <w:rPr>
          <w:sz w:val="24"/>
          <w:szCs w:val="24"/>
        </w:rPr>
      </w:pPr>
    </w:p>
    <w:p w:rsidR="00AD606B" w:rsidRPr="0053381E" w:rsidRDefault="00AD606B" w:rsidP="00AD606B">
      <w:pPr>
        <w:pStyle w:val="aff5"/>
      </w:pPr>
      <w:r w:rsidRPr="0053381E">
        <w:t>"____"_____________20___г.                  N ___________________________</w:t>
      </w:r>
    </w:p>
    <w:p w:rsidR="00AD606B" w:rsidRPr="0053381E" w:rsidRDefault="00AD606B" w:rsidP="00AD606B">
      <w:pPr>
        <w:pStyle w:val="aff5"/>
      </w:pPr>
      <w:r w:rsidRPr="0053381E">
        <w:lastRenderedPageBreak/>
        <w:t>(дата заключения соглашения)                        (номер соглашения)</w:t>
      </w:r>
    </w:p>
    <w:p w:rsidR="00AD606B" w:rsidRPr="0053381E" w:rsidRDefault="00AD606B" w:rsidP="00AD606B">
      <w:pPr>
        <w:rPr>
          <w:sz w:val="24"/>
          <w:szCs w:val="24"/>
        </w:rPr>
      </w:pP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Администрация ________ сельсовета  Сузунского района Новосибирской области,   именуемая  в     дальнейшем "Администрация", в лице главы ________ сельсовета  Сузунского района Новосибирской области действующего (ей) на основании ___________________________________________, с одной стороны, и ______________________________________, именуемое(ый,ая) в дальнейшем "Получатель", в лице _______________________, действующего(ей) на основании _________, с другой стороны, далее именуемые "Стороны", в соответствии   с </w:t>
      </w:r>
      <w:hyperlink r:id="rId97" w:history="1">
        <w:r w:rsidRPr="0053381E">
          <w:rPr>
            <w:rStyle w:val="aff0"/>
            <w:rFonts w:ascii="Times New Roman" w:hAnsi="Times New Roman"/>
          </w:rPr>
          <w:t>Бюджетным</w:t>
        </w:r>
      </w:hyperlink>
      <w:r w:rsidRPr="0053381E">
        <w:rPr>
          <w:rFonts w:ascii="Times New Roman" w:hAnsi="Times New Roman" w:cs="Times New Roman"/>
        </w:rPr>
        <w:t xml:space="preserve"> </w:t>
      </w:r>
      <w:hyperlink r:id="rId98" w:history="1">
        <w:r w:rsidRPr="0053381E">
          <w:rPr>
            <w:rStyle w:val="aff0"/>
            <w:rFonts w:ascii="Times New Roman" w:hAnsi="Times New Roman"/>
          </w:rPr>
          <w:t>кодексом</w:t>
        </w:r>
      </w:hyperlink>
      <w:r w:rsidRPr="0053381E">
        <w:rPr>
          <w:rFonts w:ascii="Times New Roman" w:hAnsi="Times New Roman" w:cs="Times New Roman"/>
        </w:rPr>
        <w:t xml:space="preserve"> Российской Федерации, с Порядком  предоставления грантов в форме субсидий, в том числе предоставляемых на конкурсной основе, утвержденным постановлением администрации _____ сельсовета  Сузунского района Новосибирской области от _________ №___, заключили настоящее    Дополнительное соглашение о   расторжении соглашения   о   предоставлении из   бюджета ________ сельсовета  Сузунского района Новосибирской области грантов в форме субсидий в соответствии  с  </w:t>
      </w:r>
      <w:hyperlink r:id="rId99" w:history="1">
        <w:r w:rsidRPr="0053381E">
          <w:rPr>
            <w:rStyle w:val="aff0"/>
            <w:rFonts w:ascii="Times New Roman" w:hAnsi="Times New Roman"/>
          </w:rPr>
          <w:t>пунктом 4    статьи 78.1</w:t>
        </w:r>
      </w:hyperlink>
      <w:r w:rsidRPr="0053381E">
        <w:rPr>
          <w:rFonts w:ascii="Times New Roman" w:hAnsi="Times New Roman" w:cs="Times New Roman"/>
        </w:rPr>
        <w:t xml:space="preserve"> Бюджетного   кодекса Российской Федерации (далее - Соглашение).</w:t>
      </w:r>
    </w:p>
    <w:p w:rsidR="00AD606B" w:rsidRPr="0053381E" w:rsidRDefault="00AD606B" w:rsidP="00AD606B">
      <w:pPr>
        <w:pStyle w:val="aff5"/>
        <w:ind w:firstLine="567"/>
        <w:jc w:val="both"/>
        <w:rPr>
          <w:rFonts w:ascii="Times New Roman" w:hAnsi="Times New Roman" w:cs="Times New Roman"/>
        </w:rPr>
      </w:pPr>
      <w:bookmarkStart w:id="394" w:name="sub_29001"/>
      <w:r w:rsidRPr="0053381E">
        <w:rPr>
          <w:rFonts w:ascii="Times New Roman" w:hAnsi="Times New Roman" w:cs="Times New Roman"/>
        </w:rPr>
        <w:t xml:space="preserve">     1. Соглашение расторгается  с  даты вступления   в силу   настоящего</w:t>
      </w:r>
      <w:bookmarkEnd w:id="394"/>
      <w:r w:rsidRPr="0053381E">
        <w:rPr>
          <w:rFonts w:ascii="Times New Roman" w:hAnsi="Times New Roman" w:cs="Times New Roman"/>
        </w:rPr>
        <w:t xml:space="preserve"> Дополнительного соглашения о расторжении Соглашения.</w:t>
      </w:r>
    </w:p>
    <w:p w:rsidR="00AD606B" w:rsidRPr="0053381E" w:rsidRDefault="00AD606B" w:rsidP="00AD606B">
      <w:pPr>
        <w:pStyle w:val="aff5"/>
        <w:ind w:firstLine="567"/>
        <w:jc w:val="both"/>
        <w:rPr>
          <w:rFonts w:ascii="Times New Roman" w:hAnsi="Times New Roman" w:cs="Times New Roman"/>
        </w:rPr>
      </w:pPr>
      <w:bookmarkStart w:id="395" w:name="sub_29002"/>
      <w:r w:rsidRPr="0053381E">
        <w:rPr>
          <w:rFonts w:ascii="Times New Roman" w:hAnsi="Times New Roman" w:cs="Times New Roman"/>
        </w:rPr>
        <w:t xml:space="preserve">     2. Состояние расчетов на дату расторжения Соглашения:</w:t>
      </w:r>
    </w:p>
    <w:p w:rsidR="00AD606B" w:rsidRPr="0053381E" w:rsidRDefault="00AD606B" w:rsidP="00AD606B">
      <w:pPr>
        <w:pStyle w:val="aff5"/>
        <w:ind w:firstLine="567"/>
        <w:jc w:val="both"/>
        <w:rPr>
          <w:rFonts w:ascii="Times New Roman" w:hAnsi="Times New Roman" w:cs="Times New Roman"/>
        </w:rPr>
      </w:pPr>
      <w:bookmarkStart w:id="396" w:name="sub_29021"/>
      <w:bookmarkEnd w:id="395"/>
      <w:r w:rsidRPr="0053381E">
        <w:rPr>
          <w:rFonts w:ascii="Times New Roman" w:hAnsi="Times New Roman" w:cs="Times New Roman"/>
        </w:rPr>
        <w:t xml:space="preserve">     2.1. бюджетное обязательство </w:t>
      </w:r>
      <w:bookmarkEnd w:id="396"/>
      <w:r w:rsidRPr="0053381E">
        <w:rPr>
          <w:rFonts w:ascii="Times New Roman" w:hAnsi="Times New Roman" w:cs="Times New Roman"/>
        </w:rPr>
        <w:t xml:space="preserve">Администрации  исполнено в размере ________(_____________) рублей по коду </w:t>
      </w:r>
      <w:hyperlink r:id="rId100" w:history="1">
        <w:r w:rsidRPr="0053381E">
          <w:rPr>
            <w:rStyle w:val="aff0"/>
            <w:rFonts w:ascii="Times New Roman" w:hAnsi="Times New Roman"/>
          </w:rPr>
          <w:t>БК</w:t>
        </w:r>
      </w:hyperlink>
      <w:r w:rsidRPr="0053381E">
        <w:rPr>
          <w:rFonts w:ascii="Times New Roman" w:hAnsi="Times New Roman" w:cs="Times New Roman"/>
        </w:rPr>
        <w:t>__________</w:t>
      </w:r>
      <w:r w:rsidRPr="0053381E">
        <w:rPr>
          <w:rFonts w:ascii="Times New Roman" w:hAnsi="Times New Roman" w:cs="Times New Roman"/>
          <w:vertAlign w:val="superscript"/>
        </w:rPr>
        <w:t> </w:t>
      </w:r>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397" w:name="sub_29022"/>
      <w:r w:rsidRPr="0053381E">
        <w:rPr>
          <w:rFonts w:ascii="Times New Roman" w:hAnsi="Times New Roman" w:cs="Times New Roman"/>
        </w:rPr>
        <w:t xml:space="preserve">     2.2. обязательство Получателя исполнено в размере __________________</w:t>
      </w:r>
    </w:p>
    <w:bookmarkEnd w:id="397"/>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(__________________________________) рублей, соответствующем  достигнутым значениям результата;</w:t>
      </w:r>
    </w:p>
    <w:p w:rsidR="00AD606B" w:rsidRPr="0053381E" w:rsidRDefault="00AD606B" w:rsidP="00AD606B">
      <w:pPr>
        <w:pStyle w:val="aff5"/>
        <w:ind w:firstLine="567"/>
        <w:jc w:val="both"/>
        <w:rPr>
          <w:rFonts w:ascii="Times New Roman" w:hAnsi="Times New Roman" w:cs="Times New Roman"/>
        </w:rPr>
      </w:pPr>
      <w:bookmarkStart w:id="398" w:name="sub_29023"/>
      <w:r w:rsidRPr="0053381E">
        <w:rPr>
          <w:rFonts w:ascii="Times New Roman" w:hAnsi="Times New Roman" w:cs="Times New Roman"/>
        </w:rPr>
        <w:t xml:space="preserve">     2.3. Администрация в течение "_____" дней со дня расторжения</w:t>
      </w:r>
      <w:bookmarkEnd w:id="398"/>
      <w:r w:rsidRPr="0053381E">
        <w:rPr>
          <w:rFonts w:ascii="Times New Roman" w:hAnsi="Times New Roman" w:cs="Times New Roman"/>
        </w:rPr>
        <w:t xml:space="preserve"> обязуется перечислить Получателю сумму гранта в размере:</w:t>
      </w:r>
    </w:p>
    <w:p w:rsidR="00AD606B" w:rsidRPr="0053381E" w:rsidRDefault="00AD606B" w:rsidP="00AD606B">
      <w:pPr>
        <w:pStyle w:val="aff5"/>
        <w:ind w:firstLine="567"/>
        <w:jc w:val="both"/>
        <w:rPr>
          <w:rFonts w:ascii="Times New Roman" w:hAnsi="Times New Roman" w:cs="Times New Roman"/>
        </w:rPr>
      </w:pPr>
      <w:r w:rsidRPr="0053381E">
        <w:rPr>
          <w:rFonts w:ascii="Times New Roman" w:hAnsi="Times New Roman" w:cs="Times New Roman"/>
        </w:rPr>
        <w:t xml:space="preserve"> _______________(______________________________________) рублей</w:t>
      </w:r>
      <w:r w:rsidRPr="0053381E">
        <w:rPr>
          <w:rFonts w:ascii="Times New Roman" w:hAnsi="Times New Roman" w:cs="Times New Roman"/>
          <w:vertAlign w:val="superscript"/>
        </w:rPr>
        <w:t> </w:t>
      </w:r>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399" w:name="sub_29024"/>
      <w:r w:rsidRPr="0053381E">
        <w:rPr>
          <w:rFonts w:ascii="Times New Roman" w:hAnsi="Times New Roman" w:cs="Times New Roman"/>
        </w:rPr>
        <w:t xml:space="preserve">     2.4. Получатель в течение "______" дней со дня расторжения обязуется</w:t>
      </w:r>
      <w:bookmarkEnd w:id="399"/>
      <w:r w:rsidRPr="0053381E">
        <w:rPr>
          <w:rFonts w:ascii="Times New Roman" w:hAnsi="Times New Roman" w:cs="Times New Roman"/>
        </w:rPr>
        <w:t xml:space="preserve"> возвратить в бюджет________ сельсовета  Сузунского района Новосибирской области сумму гранта в размере ______________(________________________________________) рублей;</w:t>
      </w:r>
    </w:p>
    <w:p w:rsidR="00AD606B" w:rsidRPr="0053381E" w:rsidRDefault="00AD606B" w:rsidP="00AD606B">
      <w:pPr>
        <w:pStyle w:val="aff5"/>
        <w:ind w:firstLine="567"/>
        <w:jc w:val="both"/>
        <w:rPr>
          <w:rFonts w:ascii="Times New Roman" w:hAnsi="Times New Roman" w:cs="Times New Roman"/>
        </w:rPr>
      </w:pPr>
      <w:bookmarkStart w:id="400" w:name="sub_29025"/>
      <w:r w:rsidRPr="0053381E">
        <w:rPr>
          <w:rFonts w:ascii="Times New Roman" w:hAnsi="Times New Roman" w:cs="Times New Roman"/>
        </w:rPr>
        <w:t xml:space="preserve">     2.5._______________________________________________________________;</w:t>
      </w:r>
    </w:p>
    <w:p w:rsidR="00AD606B" w:rsidRPr="0053381E" w:rsidRDefault="00AD606B" w:rsidP="00AD606B">
      <w:pPr>
        <w:pStyle w:val="aff5"/>
        <w:ind w:firstLine="567"/>
        <w:jc w:val="both"/>
        <w:rPr>
          <w:rFonts w:ascii="Times New Roman" w:hAnsi="Times New Roman" w:cs="Times New Roman"/>
        </w:rPr>
      </w:pPr>
      <w:bookmarkStart w:id="401" w:name="sub_29026"/>
      <w:bookmarkEnd w:id="400"/>
      <w:r w:rsidRPr="0053381E">
        <w:rPr>
          <w:rFonts w:ascii="Times New Roman" w:hAnsi="Times New Roman" w:cs="Times New Roman"/>
        </w:rPr>
        <w:t xml:space="preserve">     2.6.______________________________________________________________</w:t>
      </w:r>
      <w:r w:rsidRPr="0053381E">
        <w:rPr>
          <w:rFonts w:ascii="Times New Roman" w:hAnsi="Times New Roman" w:cs="Times New Roman"/>
          <w:vertAlign w:val="superscript"/>
        </w:rPr>
        <w:t> </w:t>
      </w:r>
      <w:hyperlink w:anchor="sub_300003" w:history="1">
        <w:r w:rsidRPr="0053381E">
          <w:rPr>
            <w:rStyle w:val="aff0"/>
            <w:rFonts w:ascii="Times New Roman" w:hAnsi="Times New Roman"/>
            <w:vertAlign w:val="superscript"/>
          </w:rPr>
          <w:t>3</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402" w:name="sub_29003"/>
      <w:bookmarkEnd w:id="401"/>
      <w:r w:rsidRPr="0053381E">
        <w:rPr>
          <w:rFonts w:ascii="Times New Roman" w:hAnsi="Times New Roman" w:cs="Times New Roman"/>
        </w:rPr>
        <w:t xml:space="preserve">     3. Стороны взаимных претензий друг к другу не имеют.</w:t>
      </w:r>
    </w:p>
    <w:p w:rsidR="00AD606B" w:rsidRPr="0053381E" w:rsidRDefault="00AD606B" w:rsidP="00AD606B">
      <w:pPr>
        <w:pStyle w:val="aff5"/>
        <w:ind w:firstLine="567"/>
        <w:jc w:val="both"/>
        <w:rPr>
          <w:rFonts w:ascii="Times New Roman" w:hAnsi="Times New Roman" w:cs="Times New Roman"/>
        </w:rPr>
      </w:pPr>
      <w:bookmarkStart w:id="403" w:name="sub_29004"/>
      <w:bookmarkEnd w:id="402"/>
      <w:r w:rsidRPr="0053381E">
        <w:rPr>
          <w:rFonts w:ascii="Times New Roman" w:hAnsi="Times New Roman" w:cs="Times New Roman"/>
        </w:rPr>
        <w:t xml:space="preserve">     4. Настоящее Дополнительное  соглашение   о расторжении   Соглашения</w:t>
      </w:r>
      <w:bookmarkEnd w:id="403"/>
      <w:r w:rsidRPr="0053381E">
        <w:rPr>
          <w:rFonts w:ascii="Times New Roman" w:hAnsi="Times New Roman" w:cs="Times New Roman"/>
        </w:rPr>
        <w:t xml:space="preserve"> вступает в силу    с  момента его    подписания лицами,    имеющими право действовать от имени каждой из Сторон.</w:t>
      </w:r>
    </w:p>
    <w:p w:rsidR="00AD606B" w:rsidRPr="0053381E" w:rsidRDefault="00AD606B" w:rsidP="00AD606B">
      <w:pPr>
        <w:pStyle w:val="aff5"/>
        <w:ind w:firstLine="567"/>
        <w:jc w:val="both"/>
        <w:rPr>
          <w:rFonts w:ascii="Times New Roman" w:hAnsi="Times New Roman" w:cs="Times New Roman"/>
        </w:rPr>
      </w:pPr>
      <w:bookmarkStart w:id="404" w:name="sub_29005"/>
      <w:r w:rsidRPr="0053381E">
        <w:rPr>
          <w:rFonts w:ascii="Times New Roman" w:hAnsi="Times New Roman" w:cs="Times New Roman"/>
        </w:rPr>
        <w:t xml:space="preserve">     5. Обязательства   Сторон по   Соглашению прекращаются   с   момента</w:t>
      </w:r>
      <w:bookmarkEnd w:id="404"/>
      <w:r w:rsidRPr="0053381E">
        <w:rPr>
          <w:rFonts w:ascii="Times New Roman" w:hAnsi="Times New Roman" w:cs="Times New Roman"/>
        </w:rPr>
        <w:t xml:space="preserve"> вступления в силу настоящего Дополнительного   соглашения о   расторжении Соглашения, за исключением обязательств, предусмотренных пунктами _______ Соглашения</w:t>
      </w:r>
      <w:r w:rsidRPr="0053381E">
        <w:rPr>
          <w:rFonts w:ascii="Times New Roman" w:hAnsi="Times New Roman" w:cs="Times New Roman"/>
          <w:vertAlign w:val="superscript"/>
        </w:rPr>
        <w:t> </w:t>
      </w:r>
      <w:hyperlink w:anchor="sub_400004" w:history="1">
        <w:r w:rsidRPr="0053381E">
          <w:rPr>
            <w:rStyle w:val="aff0"/>
            <w:rFonts w:ascii="Times New Roman" w:hAnsi="Times New Roman"/>
            <w:vertAlign w:val="superscript"/>
          </w:rPr>
          <w:t>4</w:t>
        </w:r>
      </w:hyperlink>
      <w:r w:rsidRPr="0053381E">
        <w:rPr>
          <w:rFonts w:ascii="Times New Roman" w:hAnsi="Times New Roman" w:cs="Times New Roman"/>
        </w:rPr>
        <w:t>, которые   прекращают    свое   действие   после полного   их исполнения.</w:t>
      </w:r>
    </w:p>
    <w:p w:rsidR="00AD606B" w:rsidRPr="0053381E" w:rsidRDefault="00AD606B" w:rsidP="00AD606B">
      <w:pPr>
        <w:pStyle w:val="aff5"/>
        <w:ind w:firstLine="567"/>
        <w:jc w:val="both"/>
        <w:rPr>
          <w:rFonts w:ascii="Times New Roman" w:hAnsi="Times New Roman" w:cs="Times New Roman"/>
        </w:rPr>
      </w:pPr>
      <w:bookmarkStart w:id="405" w:name="sub_29006"/>
      <w:r w:rsidRPr="0053381E">
        <w:rPr>
          <w:rFonts w:ascii="Times New Roman" w:hAnsi="Times New Roman" w:cs="Times New Roman"/>
        </w:rPr>
        <w:t xml:space="preserve">     6. Иные положения    настоящего   Дополнительного    соглашения    о</w:t>
      </w:r>
      <w:bookmarkEnd w:id="405"/>
      <w:r w:rsidRPr="0053381E">
        <w:rPr>
          <w:rFonts w:ascii="Times New Roman" w:hAnsi="Times New Roman" w:cs="Times New Roman"/>
        </w:rPr>
        <w:t xml:space="preserve"> расторжении Соглашения:</w:t>
      </w:r>
    </w:p>
    <w:p w:rsidR="00AD606B" w:rsidRPr="0053381E" w:rsidRDefault="00AD606B" w:rsidP="00AD606B">
      <w:pPr>
        <w:pStyle w:val="aff5"/>
        <w:ind w:firstLine="567"/>
        <w:jc w:val="both"/>
        <w:rPr>
          <w:rFonts w:ascii="Times New Roman" w:hAnsi="Times New Roman" w:cs="Times New Roman"/>
        </w:rPr>
      </w:pPr>
      <w:bookmarkStart w:id="406" w:name="sub_29061"/>
      <w:r w:rsidRPr="0053381E">
        <w:rPr>
          <w:rFonts w:ascii="Times New Roman" w:hAnsi="Times New Roman" w:cs="Times New Roman"/>
        </w:rPr>
        <w:t xml:space="preserve">     6.1. настоящее Дополнительное соглашение  о  расторжении  Соглашения</w:t>
      </w:r>
      <w:bookmarkEnd w:id="406"/>
      <w:r w:rsidRPr="0053381E">
        <w:rPr>
          <w:rFonts w:ascii="Times New Roman" w:hAnsi="Times New Roman" w:cs="Times New Roman"/>
        </w:rPr>
        <w:t xml:space="preserve">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101" w:history="1">
        <w:r w:rsidRPr="0053381E">
          <w:rPr>
            <w:rStyle w:val="aff0"/>
            <w:rFonts w:ascii="Times New Roman" w:hAnsi="Times New Roman"/>
          </w:rPr>
          <w:t>квалифицированными</w:t>
        </w:r>
      </w:hyperlink>
      <w:r w:rsidRPr="0053381E">
        <w:rPr>
          <w:rFonts w:ascii="Times New Roman" w:hAnsi="Times New Roman" w:cs="Times New Roman"/>
        </w:rPr>
        <w:t xml:space="preserve"> </w:t>
      </w:r>
      <w:hyperlink r:id="rId102" w:history="1">
        <w:r w:rsidRPr="0053381E">
          <w:rPr>
            <w:rStyle w:val="aff0"/>
            <w:rFonts w:ascii="Times New Roman" w:hAnsi="Times New Roman"/>
          </w:rPr>
          <w:t>электронными подписями</w:t>
        </w:r>
      </w:hyperlink>
      <w:r w:rsidRPr="0053381E">
        <w:rPr>
          <w:rFonts w:ascii="Times New Roman" w:hAnsi="Times New Roman" w:cs="Times New Roman"/>
        </w:rPr>
        <w:t xml:space="preserve"> лиц, имеющих право действовать от имени каждой  из Сторон</w:t>
      </w:r>
      <w:r w:rsidRPr="0053381E">
        <w:rPr>
          <w:rFonts w:ascii="Times New Roman" w:hAnsi="Times New Roman" w:cs="Times New Roman"/>
          <w:vertAlign w:val="superscript"/>
        </w:rPr>
        <w:t> </w:t>
      </w:r>
      <w:hyperlink w:anchor="sub_500005" w:history="1">
        <w:r w:rsidRPr="0053381E">
          <w:rPr>
            <w:rStyle w:val="aff0"/>
            <w:rFonts w:ascii="Times New Roman" w:hAnsi="Times New Roman"/>
            <w:vertAlign w:val="superscript"/>
          </w:rPr>
          <w:t>5</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407" w:name="sub_29062"/>
      <w:r w:rsidRPr="0053381E">
        <w:rPr>
          <w:rFonts w:ascii="Times New Roman" w:hAnsi="Times New Roman" w:cs="Times New Roman"/>
        </w:rPr>
        <w:t xml:space="preserve">     6.2. настоящее Дополнительное соглашение о расторжении    Соглашения</w:t>
      </w:r>
      <w:bookmarkEnd w:id="407"/>
      <w:r w:rsidRPr="0053381E">
        <w:rPr>
          <w:rFonts w:ascii="Times New Roman" w:hAnsi="Times New Roman" w:cs="Times New Roman"/>
        </w:rPr>
        <w:t xml:space="preserve"> сформировано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в форме бумажного документа</w:t>
      </w:r>
      <w:r w:rsidRPr="0053381E">
        <w:rPr>
          <w:rFonts w:ascii="Times New Roman" w:hAnsi="Times New Roman" w:cs="Times New Roman"/>
          <w:vertAlign w:val="superscript"/>
        </w:rPr>
        <w:t> </w:t>
      </w:r>
      <w:hyperlink w:anchor="sub_600006" w:history="1">
        <w:r w:rsidRPr="0053381E">
          <w:rPr>
            <w:rStyle w:val="aff0"/>
            <w:rFonts w:ascii="Times New Roman" w:hAnsi="Times New Roman"/>
            <w:vertAlign w:val="superscript"/>
          </w:rPr>
          <w:t>6</w:t>
        </w:r>
      </w:hyperlink>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408" w:name="sub_29063"/>
      <w:r w:rsidRPr="0053381E">
        <w:rPr>
          <w:rFonts w:ascii="Times New Roman" w:hAnsi="Times New Roman" w:cs="Times New Roman"/>
        </w:rPr>
        <w:t xml:space="preserve">     6.3. настоящее Дополнительное соглашение о расторжении    Соглашения</w:t>
      </w:r>
      <w:bookmarkEnd w:id="408"/>
      <w:r w:rsidRPr="0053381E">
        <w:rPr>
          <w:rFonts w:ascii="Times New Roman" w:hAnsi="Times New Roman" w:cs="Times New Roman"/>
        </w:rPr>
        <w:t xml:space="preserve"> составлено в форме бумажного документа в двух экземплярах, по одному экземпляру для каждой из Сторон</w:t>
      </w:r>
      <w:r w:rsidRPr="0053381E">
        <w:rPr>
          <w:rFonts w:ascii="Times New Roman" w:hAnsi="Times New Roman" w:cs="Times New Roman"/>
          <w:vertAlign w:val="superscript"/>
        </w:rPr>
        <w:t> </w:t>
      </w:r>
      <w:hyperlink w:anchor="sub_700007" w:history="1">
        <w:r w:rsidRPr="0053381E">
          <w:rPr>
            <w:rStyle w:val="aff0"/>
            <w:rFonts w:ascii="Times New Roman" w:hAnsi="Times New Roman"/>
            <w:vertAlign w:val="superscript"/>
          </w:rPr>
          <w:t>7</w:t>
        </w:r>
      </w:hyperlink>
      <w:r w:rsidRPr="0053381E">
        <w:rPr>
          <w:rFonts w:ascii="Times New Roman" w:hAnsi="Times New Roman" w:cs="Times New Roman"/>
        </w:rPr>
        <w:t>;</w:t>
      </w:r>
    </w:p>
    <w:p w:rsidR="00AD606B" w:rsidRPr="0053381E" w:rsidRDefault="00AD606B" w:rsidP="00AD606B">
      <w:pPr>
        <w:ind w:firstLine="567"/>
        <w:rPr>
          <w:sz w:val="24"/>
          <w:szCs w:val="24"/>
        </w:rPr>
      </w:pPr>
    </w:p>
    <w:p w:rsidR="00AD606B" w:rsidRPr="0053381E" w:rsidRDefault="00AD606B" w:rsidP="00AD606B">
      <w:pPr>
        <w:pStyle w:val="aff5"/>
        <w:ind w:firstLine="567"/>
        <w:jc w:val="both"/>
        <w:rPr>
          <w:rFonts w:ascii="Times New Roman" w:hAnsi="Times New Roman" w:cs="Times New Roman"/>
        </w:rPr>
      </w:pPr>
      <w:bookmarkStart w:id="409" w:name="sub_29064"/>
      <w:r w:rsidRPr="0053381E">
        <w:rPr>
          <w:rFonts w:ascii="Times New Roman" w:hAnsi="Times New Roman" w:cs="Times New Roman"/>
        </w:rPr>
        <w:t xml:space="preserve">     6.4._____________________________________________________________</w:t>
      </w:r>
      <w:r w:rsidRPr="0053381E">
        <w:rPr>
          <w:rFonts w:ascii="Times New Roman" w:hAnsi="Times New Roman" w:cs="Times New Roman"/>
          <w:vertAlign w:val="superscript"/>
        </w:rPr>
        <w:t> </w:t>
      </w:r>
      <w:r w:rsidRPr="0053381E">
        <w:rPr>
          <w:rFonts w:ascii="Times New Roman" w:hAnsi="Times New Roman" w:cs="Times New Roman"/>
        </w:rPr>
        <w:t>.</w:t>
      </w:r>
    </w:p>
    <w:p w:rsidR="00AD606B" w:rsidRPr="0053381E" w:rsidRDefault="00AD606B" w:rsidP="00AD606B">
      <w:pPr>
        <w:pStyle w:val="aff5"/>
        <w:ind w:firstLine="567"/>
        <w:jc w:val="both"/>
        <w:rPr>
          <w:rFonts w:ascii="Times New Roman" w:hAnsi="Times New Roman" w:cs="Times New Roman"/>
        </w:rPr>
      </w:pPr>
      <w:bookmarkStart w:id="410" w:name="sub_29065"/>
      <w:bookmarkEnd w:id="409"/>
      <w:r w:rsidRPr="0053381E">
        <w:rPr>
          <w:rFonts w:ascii="Times New Roman" w:hAnsi="Times New Roman" w:cs="Times New Roman"/>
        </w:rPr>
        <w:lastRenderedPageBreak/>
        <w:t xml:space="preserve">     6.5._______________________________________________________________.</w:t>
      </w:r>
    </w:p>
    <w:bookmarkEnd w:id="410"/>
    <w:p w:rsidR="00AD606B" w:rsidRPr="0053381E" w:rsidRDefault="00AD606B" w:rsidP="00AD606B">
      <w:pPr>
        <w:ind w:firstLine="567"/>
        <w:rPr>
          <w:sz w:val="24"/>
          <w:szCs w:val="24"/>
        </w:rPr>
      </w:pPr>
    </w:p>
    <w:p w:rsidR="00AD606B" w:rsidRPr="0053381E" w:rsidRDefault="00AD606B" w:rsidP="00AD606B">
      <w:pPr>
        <w:pStyle w:val="aff5"/>
      </w:pPr>
      <w:bookmarkStart w:id="411" w:name="sub_29007"/>
      <w:r w:rsidRPr="0053381E">
        <w:t xml:space="preserve">                    7. Платежные реквизиты Сторон</w:t>
      </w:r>
    </w:p>
    <w:bookmarkEnd w:id="411"/>
    <w:p w:rsidR="00AD606B" w:rsidRPr="0053381E" w:rsidRDefault="00AD606B" w:rsidP="00AD606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38"/>
        <w:gridCol w:w="5374"/>
      </w:tblGrid>
      <w:tr w:rsidR="00AD606B" w:rsidRPr="0053381E" w:rsidTr="00AD606B">
        <w:tblPrEx>
          <w:tblCellMar>
            <w:top w:w="0" w:type="dxa"/>
            <w:bottom w:w="0" w:type="dxa"/>
          </w:tblCellMar>
        </w:tblPrEx>
        <w:tc>
          <w:tcPr>
            <w:tcW w:w="4738"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Сокращенное наименование</w:t>
            </w:r>
          </w:p>
          <w:p w:rsidR="00AD606B" w:rsidRPr="0053381E" w:rsidRDefault="00AD606B" w:rsidP="00AD606B">
            <w:pPr>
              <w:pStyle w:val="affb"/>
              <w:jc w:val="center"/>
            </w:pPr>
            <w:r w:rsidRPr="0053381E">
              <w:t>__________________________</w:t>
            </w:r>
          </w:p>
          <w:p w:rsidR="00AD606B" w:rsidRPr="0053381E" w:rsidRDefault="00AD606B" w:rsidP="00AD606B">
            <w:pPr>
              <w:pStyle w:val="affb"/>
              <w:jc w:val="center"/>
            </w:pPr>
          </w:p>
        </w:tc>
        <w:tc>
          <w:tcPr>
            <w:tcW w:w="5374"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Сокращенное наименование Получателя</w:t>
            </w:r>
          </w:p>
        </w:tc>
      </w:tr>
      <w:tr w:rsidR="00AD606B" w:rsidRPr="0053381E" w:rsidTr="00AD606B">
        <w:tblPrEx>
          <w:tblCellMar>
            <w:top w:w="0" w:type="dxa"/>
            <w:bottom w:w="0" w:type="dxa"/>
          </w:tblCellMar>
        </w:tblPrEx>
        <w:tc>
          <w:tcPr>
            <w:tcW w:w="4738" w:type="dxa"/>
            <w:tcBorders>
              <w:top w:val="single" w:sz="4" w:space="0" w:color="auto"/>
              <w:bottom w:val="nil"/>
              <w:right w:val="single" w:sz="4" w:space="0" w:color="auto"/>
            </w:tcBorders>
          </w:tcPr>
          <w:p w:rsidR="00AD606B" w:rsidRPr="0053381E" w:rsidRDefault="00AD606B" w:rsidP="00AD606B">
            <w:pPr>
              <w:pStyle w:val="aff1"/>
            </w:pPr>
            <w:r w:rsidRPr="0053381E">
              <w:t>Наименование___________</w:t>
            </w:r>
          </w:p>
          <w:p w:rsidR="00AD606B" w:rsidRPr="0053381E" w:rsidRDefault="00AD606B" w:rsidP="00AD606B">
            <w:pPr>
              <w:pStyle w:val="affb"/>
              <w:jc w:val="center"/>
            </w:pPr>
          </w:p>
        </w:tc>
        <w:tc>
          <w:tcPr>
            <w:tcW w:w="5374" w:type="dxa"/>
            <w:tcBorders>
              <w:top w:val="single" w:sz="4" w:space="0" w:color="auto"/>
              <w:left w:val="single" w:sz="4" w:space="0" w:color="auto"/>
              <w:bottom w:val="nil"/>
            </w:tcBorders>
          </w:tcPr>
          <w:p w:rsidR="00AD606B" w:rsidRPr="0053381E" w:rsidRDefault="00AD606B" w:rsidP="00AD606B">
            <w:pPr>
              <w:pStyle w:val="aff1"/>
            </w:pPr>
            <w:r w:rsidRPr="0053381E">
              <w:t>Наименование Получателя</w:t>
            </w:r>
          </w:p>
        </w:tc>
      </w:tr>
      <w:tr w:rsidR="00AD606B" w:rsidRPr="0053381E" w:rsidTr="00AD606B">
        <w:tblPrEx>
          <w:tblCellMar>
            <w:top w:w="0" w:type="dxa"/>
            <w:bottom w:w="0" w:type="dxa"/>
          </w:tblCellMar>
        </w:tblPrEx>
        <w:tc>
          <w:tcPr>
            <w:tcW w:w="4738" w:type="dxa"/>
            <w:tcBorders>
              <w:top w:val="nil"/>
              <w:bottom w:val="single" w:sz="4" w:space="0" w:color="auto"/>
              <w:right w:val="single" w:sz="4" w:space="0" w:color="auto"/>
            </w:tcBorders>
          </w:tcPr>
          <w:p w:rsidR="00AD606B" w:rsidRPr="0053381E" w:rsidRDefault="00AD606B" w:rsidP="00AD606B">
            <w:pPr>
              <w:pStyle w:val="aff1"/>
            </w:pPr>
            <w:r w:rsidRPr="0053381E">
              <w:t xml:space="preserve">ОГРН, </w:t>
            </w:r>
            <w:hyperlink r:id="rId103" w:history="1">
              <w:r w:rsidRPr="0053381E">
                <w:rPr>
                  <w:rStyle w:val="aff0"/>
                  <w:rFonts w:cs="Times New Roman CYR"/>
                  <w:b w:val="0"/>
                </w:rPr>
                <w:t>ОКТМО</w:t>
              </w:r>
            </w:hyperlink>
          </w:p>
        </w:tc>
        <w:tc>
          <w:tcPr>
            <w:tcW w:w="5374" w:type="dxa"/>
            <w:tcBorders>
              <w:top w:val="nil"/>
              <w:left w:val="single" w:sz="4" w:space="0" w:color="auto"/>
              <w:bottom w:val="single" w:sz="4" w:space="0" w:color="auto"/>
            </w:tcBorders>
          </w:tcPr>
          <w:p w:rsidR="00AD606B" w:rsidRPr="0053381E" w:rsidRDefault="00AD606B" w:rsidP="00AD606B">
            <w:pPr>
              <w:pStyle w:val="aff1"/>
            </w:pPr>
            <w:r w:rsidRPr="0053381E">
              <w:t xml:space="preserve">ОГРН, </w:t>
            </w:r>
            <w:hyperlink r:id="rId104" w:history="1">
              <w:r w:rsidRPr="0053381E">
                <w:rPr>
                  <w:rStyle w:val="aff0"/>
                  <w:rFonts w:cs="Times New Roman CYR"/>
                  <w:b w:val="0"/>
                </w:rPr>
                <w:t>ОКТМО</w:t>
              </w:r>
            </w:hyperlink>
          </w:p>
        </w:tc>
      </w:tr>
      <w:tr w:rsidR="00AD606B" w:rsidRPr="0053381E" w:rsidTr="00AD606B">
        <w:tblPrEx>
          <w:tblCellMar>
            <w:top w:w="0" w:type="dxa"/>
            <w:bottom w:w="0" w:type="dxa"/>
          </w:tblCellMar>
        </w:tblPrEx>
        <w:tc>
          <w:tcPr>
            <w:tcW w:w="4738"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Место нахождения:</w:t>
            </w:r>
          </w:p>
        </w:tc>
        <w:tc>
          <w:tcPr>
            <w:tcW w:w="5374"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Место нахождения:</w:t>
            </w:r>
          </w:p>
        </w:tc>
      </w:tr>
      <w:tr w:rsidR="00AD606B" w:rsidRPr="0053381E" w:rsidTr="00AD606B">
        <w:tblPrEx>
          <w:tblCellMar>
            <w:top w:w="0" w:type="dxa"/>
            <w:bottom w:w="0" w:type="dxa"/>
          </w:tblCellMar>
        </w:tblPrEx>
        <w:tc>
          <w:tcPr>
            <w:tcW w:w="4738"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ИНН/КПП</w:t>
            </w:r>
            <w:r w:rsidRPr="0053381E">
              <w:rPr>
                <w:vertAlign w:val="superscript"/>
              </w:rPr>
              <w:t> </w:t>
            </w:r>
          </w:p>
        </w:tc>
        <w:tc>
          <w:tcPr>
            <w:tcW w:w="5374"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ИНН/КПП</w:t>
            </w:r>
            <w:r w:rsidRPr="0053381E">
              <w:rPr>
                <w:vertAlign w:val="superscript"/>
              </w:rPr>
              <w:t> </w:t>
            </w:r>
          </w:p>
        </w:tc>
      </w:tr>
      <w:tr w:rsidR="00AD606B" w:rsidRPr="0053381E" w:rsidTr="00AD606B">
        <w:tblPrEx>
          <w:tblCellMar>
            <w:top w:w="0" w:type="dxa"/>
            <w:bottom w:w="0" w:type="dxa"/>
          </w:tblCellMar>
        </w:tblPrEx>
        <w:tc>
          <w:tcPr>
            <w:tcW w:w="4738" w:type="dxa"/>
            <w:tcBorders>
              <w:top w:val="single" w:sz="4" w:space="0" w:color="auto"/>
              <w:bottom w:val="single" w:sz="4" w:space="0" w:color="auto"/>
              <w:right w:val="single" w:sz="4" w:space="0" w:color="auto"/>
            </w:tcBorders>
          </w:tcPr>
          <w:p w:rsidR="00AD606B" w:rsidRPr="0053381E" w:rsidRDefault="00AD606B" w:rsidP="00AD606B">
            <w:pPr>
              <w:pStyle w:val="aff1"/>
            </w:pPr>
            <w:r w:rsidRPr="0053381E">
              <w:t>Платежные реквизиты:</w:t>
            </w:r>
          </w:p>
          <w:p w:rsidR="00AD606B" w:rsidRPr="0053381E" w:rsidRDefault="00AD606B" w:rsidP="00AD606B">
            <w:pPr>
              <w:pStyle w:val="aff1"/>
            </w:pPr>
            <w:r w:rsidRPr="0053381E">
              <w:t xml:space="preserve">Наименование учреждения Банка России, </w:t>
            </w:r>
            <w:hyperlink r:id="rId105" w:history="1">
              <w:r w:rsidRPr="0053381E">
                <w:rPr>
                  <w:rStyle w:val="aff0"/>
                  <w:rFonts w:cs="Times New Roman CYR"/>
                  <w:b w:val="0"/>
                </w:rPr>
                <w:t>БИК</w:t>
              </w:r>
            </w:hyperlink>
          </w:p>
          <w:p w:rsidR="00AD606B" w:rsidRPr="0053381E" w:rsidRDefault="00AD606B" w:rsidP="00AD606B">
            <w:pPr>
              <w:pStyle w:val="aff1"/>
            </w:pPr>
            <w:r w:rsidRPr="0053381E">
              <w:t>Расчетный счет</w:t>
            </w:r>
          </w:p>
          <w:p w:rsidR="00AD606B" w:rsidRPr="0053381E" w:rsidRDefault="00AD606B" w:rsidP="00AD606B">
            <w:pPr>
              <w:pStyle w:val="aff1"/>
            </w:pPr>
            <w:r w:rsidRPr="0053381E">
              <w:t>Наименование территориального органа Федерального казначейства, в котором открыт лицевой счет</w:t>
            </w:r>
          </w:p>
          <w:p w:rsidR="00AD606B" w:rsidRPr="0053381E" w:rsidRDefault="00AD606B" w:rsidP="00AD606B">
            <w:pPr>
              <w:pStyle w:val="aff1"/>
            </w:pPr>
            <w:r w:rsidRPr="0053381E">
              <w:t>Лицевой счет</w:t>
            </w:r>
          </w:p>
        </w:tc>
        <w:tc>
          <w:tcPr>
            <w:tcW w:w="5374" w:type="dxa"/>
            <w:tcBorders>
              <w:top w:val="single" w:sz="4" w:space="0" w:color="auto"/>
              <w:left w:val="single" w:sz="4" w:space="0" w:color="auto"/>
              <w:bottom w:val="single" w:sz="4" w:space="0" w:color="auto"/>
            </w:tcBorders>
          </w:tcPr>
          <w:p w:rsidR="00AD606B" w:rsidRPr="0053381E" w:rsidRDefault="00AD606B" w:rsidP="00AD606B">
            <w:pPr>
              <w:pStyle w:val="aff1"/>
            </w:pPr>
            <w:r w:rsidRPr="0053381E">
              <w:t>Платежные реквизиты:</w:t>
            </w:r>
          </w:p>
          <w:p w:rsidR="00AD606B" w:rsidRPr="0053381E" w:rsidRDefault="00AD606B" w:rsidP="00AD606B">
            <w:pPr>
              <w:pStyle w:val="aff1"/>
            </w:pPr>
            <w:r w:rsidRPr="0053381E">
              <w:t xml:space="preserve">Наименование учреждения Банка России, </w:t>
            </w:r>
            <w:hyperlink r:id="rId106" w:history="1">
              <w:r w:rsidRPr="0053381E">
                <w:rPr>
                  <w:rStyle w:val="aff0"/>
                  <w:rFonts w:cs="Times New Roman CYR"/>
                  <w:b w:val="0"/>
                </w:rPr>
                <w:t>БИК</w:t>
              </w:r>
            </w:hyperlink>
          </w:p>
          <w:p w:rsidR="00AD606B" w:rsidRPr="0053381E" w:rsidRDefault="00AD606B" w:rsidP="00AD606B">
            <w:pPr>
              <w:pStyle w:val="aff1"/>
            </w:pPr>
            <w:r w:rsidRPr="0053381E">
              <w:t>Расчетный (корреспондентский) счет</w:t>
            </w:r>
          </w:p>
          <w:p w:rsidR="00AD606B" w:rsidRPr="0053381E" w:rsidRDefault="00AD606B" w:rsidP="00AD606B">
            <w:pPr>
              <w:pStyle w:val="aff1"/>
            </w:pPr>
            <w:r w:rsidRPr="0053381E">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AD606B" w:rsidRPr="0053381E" w:rsidRDefault="00AD606B" w:rsidP="00AD606B">
      <w:pPr>
        <w:rPr>
          <w:sz w:val="24"/>
          <w:szCs w:val="24"/>
        </w:rPr>
      </w:pPr>
    </w:p>
    <w:p w:rsidR="00AD606B" w:rsidRPr="0053381E" w:rsidRDefault="00AD606B" w:rsidP="00AD606B">
      <w:pPr>
        <w:pStyle w:val="aff5"/>
      </w:pPr>
      <w:bookmarkStart w:id="412" w:name="sub_29008"/>
      <w:r w:rsidRPr="0053381E">
        <w:t xml:space="preserve">                    8. Подписи Сторон:</w:t>
      </w:r>
    </w:p>
    <w:bookmarkEnd w:id="412"/>
    <w:p w:rsidR="00AD606B" w:rsidRPr="0053381E" w:rsidRDefault="00AD606B" w:rsidP="00AD606B">
      <w:pPr>
        <w:rPr>
          <w:sz w:val="24"/>
          <w:szCs w:val="24"/>
        </w:rPr>
      </w:pPr>
    </w:p>
    <w:p w:rsidR="00AD606B" w:rsidRPr="0053381E" w:rsidRDefault="00AD606B" w:rsidP="00AD606B">
      <w:pPr>
        <w:pStyle w:val="aff5"/>
      </w:pPr>
      <w:r w:rsidRPr="0053381E">
        <w:t>┌──────────────────────────────────┬───────────────────────────────────┐</w:t>
      </w:r>
    </w:p>
    <w:p w:rsidR="00AD606B" w:rsidRPr="0053381E" w:rsidRDefault="00AD606B" w:rsidP="00AD606B">
      <w:pPr>
        <w:pStyle w:val="aff5"/>
      </w:pPr>
      <w:r w:rsidRPr="0053381E">
        <w:t>│     Сокращенное наименование     │Сокращенное наименование │</w:t>
      </w:r>
    </w:p>
    <w:p w:rsidR="00AD606B" w:rsidRPr="0053381E" w:rsidRDefault="00AD606B" w:rsidP="00AD606B">
      <w:pPr>
        <w:pStyle w:val="aff5"/>
      </w:pPr>
      <w:r w:rsidRPr="0053381E">
        <w:t>│                                   │</w:t>
      </w:r>
    </w:p>
    <w:p w:rsidR="00AD606B" w:rsidRPr="0053381E" w:rsidRDefault="00AD606B" w:rsidP="00AD606B">
      <w:pPr>
        <w:pStyle w:val="aff5"/>
      </w:pPr>
      <w:r w:rsidRPr="0053381E">
        <w:t>├──────────────────────────────────┼───────────────────────────────────┤</w:t>
      </w:r>
    </w:p>
    <w:p w:rsidR="00AD606B" w:rsidRPr="0053381E" w:rsidRDefault="00AD606B" w:rsidP="00AD606B">
      <w:pPr>
        <w:pStyle w:val="aff5"/>
      </w:pPr>
      <w:r w:rsidRPr="0053381E">
        <w:t>│___________/______________        │____________/_______________       │</w:t>
      </w:r>
    </w:p>
    <w:p w:rsidR="00AD606B" w:rsidRPr="0053381E" w:rsidRDefault="00AD606B" w:rsidP="00AD606B">
      <w:pPr>
        <w:pStyle w:val="aff5"/>
      </w:pPr>
      <w:r w:rsidRPr="0053381E">
        <w:t>│(подпись)        (ФИО)            │(подпись)           (ФИО)          │</w:t>
      </w:r>
    </w:p>
    <w:p w:rsidR="00AD606B" w:rsidRPr="0053381E" w:rsidRDefault="00AD606B" w:rsidP="00AD606B">
      <w:pPr>
        <w:pStyle w:val="aff5"/>
      </w:pPr>
      <w:r w:rsidRPr="0053381E">
        <w:t>└──────────────────────────────────┴───────────────────────────────────┘</w:t>
      </w:r>
    </w:p>
    <w:p w:rsidR="00AD606B" w:rsidRPr="0053381E" w:rsidRDefault="00AD606B" w:rsidP="00AD606B">
      <w:pPr>
        <w:rPr>
          <w:sz w:val="24"/>
          <w:szCs w:val="24"/>
        </w:rPr>
      </w:pPr>
    </w:p>
    <w:p w:rsidR="00AD606B" w:rsidRPr="0053381E" w:rsidRDefault="00AD606B" w:rsidP="00AD606B">
      <w:pPr>
        <w:pStyle w:val="aff5"/>
      </w:pPr>
      <w:r w:rsidRPr="0053381E">
        <w:t>──────────────────────────────</w:t>
      </w:r>
    </w:p>
    <w:p w:rsidR="00AD606B" w:rsidRPr="0053381E" w:rsidRDefault="00AD606B" w:rsidP="00AD606B">
      <w:pPr>
        <w:pStyle w:val="aff5"/>
        <w:rPr>
          <w:sz w:val="20"/>
          <w:szCs w:val="20"/>
        </w:rPr>
      </w:pPr>
      <w:bookmarkStart w:id="413" w:name="sub_100000"/>
      <w:r w:rsidRPr="0053381E">
        <w:rPr>
          <w:sz w:val="20"/>
          <w:szCs w:val="20"/>
        </w:rPr>
        <w:t xml:space="preserve">     </w:t>
      </w:r>
      <w:r w:rsidRPr="0053381E">
        <w:rPr>
          <w:sz w:val="20"/>
          <w:szCs w:val="20"/>
          <w:vertAlign w:val="superscript"/>
        </w:rPr>
        <w:t>1</w:t>
      </w:r>
      <w:r w:rsidRPr="0053381E">
        <w:rPr>
          <w:sz w:val="20"/>
          <w:szCs w:val="20"/>
        </w:rPr>
        <w:t xml:space="preserve"> В случае,   если   соглашение   содержит  сведения,   составляющие</w:t>
      </w:r>
    </w:p>
    <w:bookmarkEnd w:id="413"/>
    <w:p w:rsidR="00AD606B" w:rsidRPr="0053381E" w:rsidRDefault="00AD606B" w:rsidP="00AD606B">
      <w:pPr>
        <w:pStyle w:val="aff5"/>
        <w:rPr>
          <w:sz w:val="20"/>
          <w:szCs w:val="20"/>
        </w:rPr>
      </w:pPr>
      <w:r w:rsidRPr="0053381E">
        <w:rPr>
          <w:sz w:val="20"/>
          <w:szCs w:val="20"/>
        </w:rPr>
        <w:t>государственную или иную охраняемую     в   соответствии   с федеральными</w:t>
      </w:r>
    </w:p>
    <w:p w:rsidR="00AD606B" w:rsidRPr="0053381E" w:rsidRDefault="00AD606B" w:rsidP="00AD606B">
      <w:pPr>
        <w:pStyle w:val="aff5"/>
        <w:rPr>
          <w:sz w:val="20"/>
          <w:szCs w:val="20"/>
        </w:rPr>
      </w:pPr>
      <w:r w:rsidRPr="0053381E">
        <w:rPr>
          <w:sz w:val="20"/>
          <w:szCs w:val="20"/>
        </w:rPr>
        <w:t>законами, нормативными правовыми актами Президента Российской Федерации и</w:t>
      </w:r>
    </w:p>
    <w:p w:rsidR="00AD606B" w:rsidRPr="0053381E" w:rsidRDefault="00AD606B" w:rsidP="00AD606B">
      <w:pPr>
        <w:pStyle w:val="aff5"/>
        <w:rPr>
          <w:sz w:val="20"/>
          <w:szCs w:val="20"/>
        </w:rPr>
      </w:pPr>
      <w:r w:rsidRPr="0053381E">
        <w:rPr>
          <w:sz w:val="20"/>
          <w:szCs w:val="20"/>
        </w:rPr>
        <w:t>Правительства Российской Федерации тайну, проставляется   соответствующий</w:t>
      </w:r>
    </w:p>
    <w:p w:rsidR="00AD606B" w:rsidRPr="0053381E" w:rsidRDefault="00AD606B" w:rsidP="00AD606B">
      <w:pPr>
        <w:pStyle w:val="aff5"/>
        <w:rPr>
          <w:sz w:val="20"/>
          <w:szCs w:val="20"/>
        </w:rPr>
      </w:pPr>
      <w:r w:rsidRPr="0053381E">
        <w:rPr>
          <w:sz w:val="20"/>
          <w:szCs w:val="20"/>
        </w:rPr>
        <w:t>гриф ("для служебного пользования"/    "секретно"/ "совершенно секретно"/</w:t>
      </w:r>
    </w:p>
    <w:p w:rsidR="00AD606B" w:rsidRPr="0053381E" w:rsidRDefault="00AD606B" w:rsidP="00AD606B">
      <w:pPr>
        <w:pStyle w:val="aff5"/>
        <w:rPr>
          <w:sz w:val="20"/>
          <w:szCs w:val="20"/>
        </w:rPr>
      </w:pPr>
      <w:r w:rsidRPr="0053381E">
        <w:rPr>
          <w:sz w:val="20"/>
          <w:szCs w:val="20"/>
        </w:rPr>
        <w:t>"особой важности") и номер экземпляра.</w:t>
      </w:r>
    </w:p>
    <w:p w:rsidR="00AD606B" w:rsidRPr="0053381E" w:rsidRDefault="00AD606B" w:rsidP="00AD606B"/>
    <w:p w:rsidR="00AD606B" w:rsidRPr="0053381E" w:rsidRDefault="00AD606B" w:rsidP="00AD606B">
      <w:pPr>
        <w:pStyle w:val="aff5"/>
        <w:rPr>
          <w:sz w:val="20"/>
          <w:szCs w:val="20"/>
        </w:rPr>
      </w:pPr>
      <w:r w:rsidRPr="0053381E">
        <w:rPr>
          <w:sz w:val="20"/>
          <w:szCs w:val="20"/>
        </w:rPr>
        <w:t>──────────────────────────────</w:t>
      </w:r>
    </w:p>
    <w:p w:rsidR="00AD606B" w:rsidRPr="0053381E" w:rsidRDefault="00AD606B" w:rsidP="00AD606B">
      <w:pPr>
        <w:pStyle w:val="affd"/>
      </w:pPr>
      <w:bookmarkStart w:id="414" w:name="sub_100001"/>
      <w:r w:rsidRPr="0053381E">
        <w:rPr>
          <w:vertAlign w:val="superscript"/>
        </w:rPr>
        <w:t>1</w:t>
      </w:r>
      <w:r w:rsidRPr="0053381E">
        <w:t xml:space="preserve"> Если грант предоставляется по нескольким кодам </w:t>
      </w:r>
      <w:hyperlink r:id="rId107" w:history="1">
        <w:r w:rsidRPr="0053381E">
          <w:rPr>
            <w:rStyle w:val="aff0"/>
          </w:rPr>
          <w:t>БК</w:t>
        </w:r>
      </w:hyperlink>
      <w:r w:rsidRPr="0053381E">
        <w:t>, то указываются последовательно соответствующие коды БК, а также суммы гранта, предоставляемые по таким кодам БК.</w:t>
      </w:r>
    </w:p>
    <w:p w:rsidR="00AD606B" w:rsidRPr="0053381E" w:rsidRDefault="00AD606B" w:rsidP="00AD606B">
      <w:pPr>
        <w:pStyle w:val="affd"/>
      </w:pPr>
      <w:bookmarkStart w:id="415" w:name="sub_200002"/>
      <w:bookmarkEnd w:id="414"/>
      <w:r w:rsidRPr="0053381E">
        <w:rPr>
          <w:vertAlign w:val="superscript"/>
        </w:rPr>
        <w:t>2</w:t>
      </w:r>
      <w:r w:rsidRPr="0053381E">
        <w:t xml:space="preserve"> Указывается в зависимости от исполнения обязательств, указанных в </w:t>
      </w:r>
      <w:hyperlink w:anchor="sub_29021" w:history="1">
        <w:r w:rsidRPr="0053381E">
          <w:rPr>
            <w:rStyle w:val="aff0"/>
          </w:rPr>
          <w:t>пунктах 2.1</w:t>
        </w:r>
      </w:hyperlink>
      <w:r w:rsidRPr="0053381E">
        <w:t xml:space="preserve"> и </w:t>
      </w:r>
      <w:hyperlink w:anchor="sub_29022" w:history="1">
        <w:r w:rsidRPr="0053381E">
          <w:rPr>
            <w:rStyle w:val="aff0"/>
          </w:rPr>
          <w:t>2.2</w:t>
        </w:r>
      </w:hyperlink>
      <w:r w:rsidRPr="0053381E">
        <w:t xml:space="preserve"> настоящего Дополнительного соглашения о расторжении Соглашения.</w:t>
      </w:r>
    </w:p>
    <w:p w:rsidR="00AD606B" w:rsidRPr="0053381E" w:rsidRDefault="00AD606B" w:rsidP="00AD606B">
      <w:pPr>
        <w:pStyle w:val="affd"/>
      </w:pPr>
      <w:bookmarkStart w:id="416" w:name="sub_300003"/>
      <w:bookmarkEnd w:id="415"/>
      <w:r w:rsidRPr="0053381E">
        <w:rPr>
          <w:vertAlign w:val="superscript"/>
        </w:rPr>
        <w:t>3</w:t>
      </w:r>
      <w:r w:rsidRPr="0053381E">
        <w:t xml:space="preserve"> Указываются иные конкретные условия (при наличии).</w:t>
      </w:r>
    </w:p>
    <w:p w:rsidR="00AD606B" w:rsidRPr="0053381E" w:rsidRDefault="00AD606B" w:rsidP="00AD606B">
      <w:pPr>
        <w:pStyle w:val="affd"/>
        <w:rPr>
          <w:sz w:val="24"/>
          <w:szCs w:val="24"/>
        </w:rPr>
      </w:pPr>
      <w:bookmarkStart w:id="417" w:name="sub_400004"/>
      <w:bookmarkEnd w:id="416"/>
      <w:r w:rsidRPr="0053381E">
        <w:rPr>
          <w:vertAlign w:val="superscript"/>
        </w:rPr>
        <w:t>4</w:t>
      </w:r>
      <w:r w:rsidRPr="0053381E">
        <w:t xml:space="preserve"> Указываются пункты соглашения (при наличии), предусматривающие условия, исполнение</w:t>
      </w:r>
      <w:r w:rsidRPr="0053381E">
        <w:rPr>
          <w:sz w:val="24"/>
          <w:szCs w:val="24"/>
        </w:rPr>
        <w:t xml:space="preserve"> которых предполагается после расторжения соглашения (например, пункт, предусматривающий условие о предоставлении отчетности).</w:t>
      </w:r>
    </w:p>
    <w:p w:rsidR="00AD606B" w:rsidRPr="0053381E" w:rsidRDefault="00AD606B" w:rsidP="00AD606B">
      <w:pPr>
        <w:pStyle w:val="affd"/>
        <w:rPr>
          <w:sz w:val="24"/>
          <w:szCs w:val="24"/>
        </w:rPr>
      </w:pPr>
      <w:bookmarkStart w:id="418" w:name="sub_500005"/>
      <w:bookmarkEnd w:id="417"/>
      <w:r w:rsidRPr="0053381E">
        <w:rPr>
          <w:sz w:val="24"/>
          <w:szCs w:val="24"/>
          <w:vertAlign w:val="superscript"/>
        </w:rPr>
        <w:t>5</w:t>
      </w:r>
      <w:r w:rsidRPr="0053381E">
        <w:rPr>
          <w:sz w:val="24"/>
          <w:szCs w:val="24"/>
        </w:rPr>
        <w:t xml:space="preserve"> </w:t>
      </w:r>
      <w:hyperlink w:anchor="sub_29061" w:history="1">
        <w:r w:rsidRPr="0053381E">
          <w:rPr>
            <w:rStyle w:val="aff0"/>
            <w:sz w:val="24"/>
            <w:szCs w:val="24"/>
          </w:rPr>
          <w:t>Пункт 6.1</w:t>
        </w:r>
      </w:hyperlink>
      <w:r w:rsidRPr="0053381E">
        <w:rPr>
          <w:sz w:val="24"/>
          <w:szCs w:val="24"/>
        </w:rPr>
        <w:t xml:space="preserve"> включается в настоящее Дополнительное соглашение о расторжении Соглашения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AD606B" w:rsidRPr="0053381E" w:rsidRDefault="00AD606B" w:rsidP="00AD606B">
      <w:pPr>
        <w:pStyle w:val="affd"/>
        <w:rPr>
          <w:sz w:val="24"/>
          <w:szCs w:val="24"/>
        </w:rPr>
      </w:pPr>
      <w:bookmarkStart w:id="419" w:name="sub_600006"/>
      <w:bookmarkEnd w:id="418"/>
      <w:r w:rsidRPr="0053381E">
        <w:rPr>
          <w:sz w:val="24"/>
          <w:szCs w:val="24"/>
          <w:vertAlign w:val="superscript"/>
        </w:rPr>
        <w:t>6</w:t>
      </w:r>
      <w:r w:rsidRPr="0053381E">
        <w:rPr>
          <w:sz w:val="24"/>
          <w:szCs w:val="24"/>
        </w:rPr>
        <w:t xml:space="preserve"> </w:t>
      </w:r>
      <w:hyperlink w:anchor="sub_29062" w:history="1">
        <w:r w:rsidRPr="0053381E">
          <w:rPr>
            <w:rStyle w:val="aff0"/>
            <w:sz w:val="24"/>
            <w:szCs w:val="24"/>
          </w:rPr>
          <w:t>Пункт 6.2</w:t>
        </w:r>
      </w:hyperlink>
      <w:r w:rsidRPr="0053381E">
        <w:rPr>
          <w:sz w:val="24"/>
          <w:szCs w:val="24"/>
        </w:rPr>
        <w:t xml:space="preserve"> включается в настоящее Дополнительное соглашение о расторжении Соглашения в случае формирования соглашения в государственной интегрированной </w:t>
      </w:r>
      <w:r w:rsidRPr="0053381E">
        <w:rPr>
          <w:sz w:val="24"/>
          <w:szCs w:val="24"/>
        </w:rPr>
        <w:lastRenderedPageBreak/>
        <w:t>информационной системе управления общественными финансами "Электронный бюджет" и его подписания в форме бумажного документа.</w:t>
      </w:r>
    </w:p>
    <w:p w:rsidR="00AD606B" w:rsidRPr="0053381E" w:rsidRDefault="00AD606B" w:rsidP="00AD606B">
      <w:pPr>
        <w:pStyle w:val="affd"/>
        <w:rPr>
          <w:sz w:val="24"/>
          <w:szCs w:val="24"/>
        </w:rPr>
      </w:pPr>
      <w:bookmarkStart w:id="420" w:name="sub_700007"/>
      <w:bookmarkEnd w:id="419"/>
      <w:r w:rsidRPr="0053381E">
        <w:rPr>
          <w:sz w:val="24"/>
          <w:szCs w:val="24"/>
          <w:vertAlign w:val="superscript"/>
        </w:rPr>
        <w:t>7</w:t>
      </w:r>
      <w:r w:rsidRPr="0053381E">
        <w:rPr>
          <w:sz w:val="24"/>
          <w:szCs w:val="24"/>
        </w:rPr>
        <w:t xml:space="preserve"> </w:t>
      </w:r>
      <w:hyperlink w:anchor="sub_29063" w:history="1">
        <w:r w:rsidRPr="0053381E">
          <w:rPr>
            <w:rStyle w:val="aff0"/>
            <w:sz w:val="24"/>
            <w:szCs w:val="24"/>
          </w:rPr>
          <w:t>Пункт 6.3</w:t>
        </w:r>
      </w:hyperlink>
      <w:r w:rsidRPr="0053381E">
        <w:rPr>
          <w:sz w:val="24"/>
          <w:szCs w:val="24"/>
        </w:rPr>
        <w:t xml:space="preserve"> включается в настоящее Дополнительное соглашение о расторжении Соглашения в случае формирования и подписания Соглашения в форме бумажного документа.</w:t>
      </w:r>
    </w:p>
    <w:p w:rsidR="00AD606B" w:rsidRPr="0053381E" w:rsidRDefault="00AD606B" w:rsidP="00AD606B">
      <w:pPr>
        <w:pStyle w:val="affd"/>
        <w:rPr>
          <w:sz w:val="24"/>
          <w:szCs w:val="24"/>
        </w:rPr>
      </w:pPr>
      <w:bookmarkStart w:id="421" w:name="sub_800008"/>
      <w:bookmarkEnd w:id="420"/>
      <w:r w:rsidRPr="0053381E">
        <w:rPr>
          <w:sz w:val="24"/>
          <w:szCs w:val="24"/>
          <w:vertAlign w:val="superscript"/>
        </w:rPr>
        <w:t>8</w:t>
      </w:r>
      <w:r w:rsidRPr="0053381E">
        <w:rPr>
          <w:sz w:val="24"/>
          <w:szCs w:val="24"/>
        </w:rPr>
        <w:t xml:space="preserve"> Указываются иные конкретные положения (при наличии).</w:t>
      </w:r>
    </w:p>
    <w:p w:rsidR="00AD606B" w:rsidRPr="0053381E" w:rsidRDefault="00AD606B" w:rsidP="00AD606B">
      <w:pPr>
        <w:pStyle w:val="affd"/>
        <w:rPr>
          <w:sz w:val="24"/>
          <w:szCs w:val="24"/>
        </w:rPr>
      </w:pPr>
      <w:bookmarkStart w:id="422" w:name="sub_900009"/>
      <w:bookmarkEnd w:id="421"/>
      <w:r w:rsidRPr="0053381E">
        <w:rPr>
          <w:sz w:val="24"/>
          <w:szCs w:val="24"/>
          <w:vertAlign w:val="superscript"/>
        </w:rPr>
        <w:t>9</w:t>
      </w:r>
      <w:r w:rsidRPr="0053381E">
        <w:rPr>
          <w:sz w:val="24"/>
          <w:szCs w:val="24"/>
        </w:rPr>
        <w:t xml:space="preserve"> Для некоммерческих организаций, не являющихся казенными учреждениями, расположенных на территории иностранных государств, вместо идентификационного номера налогоплательщика / кода причины постановки на учет в налоговых органах указывается код по реестру участников бюджетного процесса, а также юридических лиц, не являющихся участниками бюджетного процесса.</w:t>
      </w:r>
    </w:p>
    <w:bookmarkEnd w:id="422"/>
    <w:p w:rsidR="00AD606B" w:rsidRPr="0053381E" w:rsidRDefault="00AD606B" w:rsidP="00AD606B">
      <w:pPr>
        <w:rPr>
          <w:sz w:val="24"/>
          <w:szCs w:val="24"/>
        </w:rPr>
      </w:pPr>
    </w:p>
    <w:p w:rsidR="0053381E" w:rsidRPr="0053381E" w:rsidRDefault="0053381E" w:rsidP="0053381E">
      <w:pPr>
        <w:jc w:val="center"/>
        <w:rPr>
          <w:b/>
          <w:sz w:val="24"/>
          <w:szCs w:val="24"/>
        </w:rPr>
      </w:pPr>
      <w:r w:rsidRPr="0053381E">
        <w:rPr>
          <w:b/>
          <w:sz w:val="24"/>
          <w:szCs w:val="24"/>
        </w:rPr>
        <w:t>АДМИНИСТРАЦИЯ</w:t>
      </w:r>
    </w:p>
    <w:p w:rsidR="0053381E" w:rsidRPr="0053381E" w:rsidRDefault="0053381E" w:rsidP="0053381E">
      <w:pPr>
        <w:jc w:val="center"/>
        <w:rPr>
          <w:b/>
          <w:sz w:val="24"/>
          <w:szCs w:val="24"/>
        </w:rPr>
      </w:pPr>
      <w:r w:rsidRPr="0053381E">
        <w:rPr>
          <w:b/>
          <w:sz w:val="24"/>
          <w:szCs w:val="24"/>
        </w:rPr>
        <w:t>ШИПУНОВСКОГО СЕЛЬСОВЕТА</w:t>
      </w:r>
    </w:p>
    <w:p w:rsidR="0053381E" w:rsidRPr="0053381E" w:rsidRDefault="0053381E" w:rsidP="0053381E">
      <w:pPr>
        <w:jc w:val="center"/>
        <w:rPr>
          <w:sz w:val="24"/>
          <w:szCs w:val="24"/>
        </w:rPr>
      </w:pPr>
      <w:r w:rsidRPr="0053381E">
        <w:rPr>
          <w:sz w:val="24"/>
          <w:szCs w:val="24"/>
        </w:rPr>
        <w:t>Сузунского района Новосибирской области</w:t>
      </w:r>
    </w:p>
    <w:p w:rsidR="0053381E" w:rsidRPr="0053381E" w:rsidRDefault="0053381E" w:rsidP="0053381E">
      <w:pPr>
        <w:jc w:val="center"/>
        <w:rPr>
          <w:b/>
          <w:sz w:val="24"/>
          <w:szCs w:val="24"/>
        </w:rPr>
      </w:pPr>
      <w:r w:rsidRPr="0053381E">
        <w:rPr>
          <w:b/>
          <w:sz w:val="24"/>
          <w:szCs w:val="24"/>
        </w:rPr>
        <w:t xml:space="preserve"> </w:t>
      </w:r>
    </w:p>
    <w:p w:rsidR="0053381E" w:rsidRPr="0053381E" w:rsidRDefault="0053381E" w:rsidP="0053381E">
      <w:pPr>
        <w:jc w:val="center"/>
        <w:rPr>
          <w:b/>
          <w:sz w:val="24"/>
          <w:szCs w:val="24"/>
        </w:rPr>
      </w:pPr>
      <w:r w:rsidRPr="0053381E">
        <w:rPr>
          <w:b/>
          <w:sz w:val="24"/>
          <w:szCs w:val="24"/>
        </w:rPr>
        <w:t>ПОСТАНОВЛЕНИЕ</w:t>
      </w:r>
    </w:p>
    <w:p w:rsidR="0053381E" w:rsidRPr="0053381E" w:rsidRDefault="0053381E" w:rsidP="0053381E">
      <w:pPr>
        <w:jc w:val="center"/>
        <w:rPr>
          <w:sz w:val="24"/>
          <w:szCs w:val="24"/>
        </w:rPr>
      </w:pPr>
      <w:r w:rsidRPr="0053381E">
        <w:rPr>
          <w:sz w:val="24"/>
          <w:szCs w:val="24"/>
        </w:rPr>
        <w:t>с.Шипуново</w:t>
      </w:r>
    </w:p>
    <w:p w:rsidR="0053381E" w:rsidRPr="0053381E" w:rsidRDefault="0053381E" w:rsidP="0053381E">
      <w:pPr>
        <w:jc w:val="center"/>
        <w:rPr>
          <w:sz w:val="24"/>
          <w:szCs w:val="24"/>
        </w:rPr>
      </w:pPr>
    </w:p>
    <w:p w:rsidR="0053381E" w:rsidRPr="0053381E" w:rsidRDefault="0053381E" w:rsidP="0053381E">
      <w:pPr>
        <w:rPr>
          <w:sz w:val="24"/>
          <w:szCs w:val="24"/>
        </w:rPr>
      </w:pPr>
      <w:r w:rsidRPr="0053381E">
        <w:rPr>
          <w:sz w:val="24"/>
          <w:szCs w:val="24"/>
        </w:rPr>
        <w:t xml:space="preserve">22.06.2020                                                                                                </w:t>
      </w:r>
      <w:r>
        <w:rPr>
          <w:sz w:val="24"/>
          <w:szCs w:val="24"/>
        </w:rPr>
        <w:t xml:space="preserve">                                       </w:t>
      </w:r>
      <w:r w:rsidRPr="0053381E">
        <w:rPr>
          <w:sz w:val="24"/>
          <w:szCs w:val="24"/>
        </w:rPr>
        <w:t xml:space="preserve">         № 47</w:t>
      </w:r>
    </w:p>
    <w:p w:rsidR="0053381E" w:rsidRPr="0053381E" w:rsidRDefault="0053381E" w:rsidP="0053381E">
      <w:pPr>
        <w:rPr>
          <w:sz w:val="24"/>
          <w:szCs w:val="24"/>
        </w:rPr>
      </w:pPr>
    </w:p>
    <w:p w:rsidR="0053381E" w:rsidRPr="0053381E" w:rsidRDefault="0053381E" w:rsidP="0053381E">
      <w:pPr>
        <w:jc w:val="both"/>
        <w:rPr>
          <w:sz w:val="24"/>
          <w:szCs w:val="24"/>
        </w:rPr>
      </w:pPr>
      <w:r w:rsidRPr="0053381E">
        <w:rPr>
          <w:sz w:val="24"/>
          <w:szCs w:val="24"/>
        </w:rPr>
        <w:t xml:space="preserve">         О внесении изменений в постановление администрации Шипуновского сельсовета Сузунского района Новосибирской области от 20.09.2016 № 170 «Об утверждении административного регламента предоставления муниципальной услуги по переводу жилого помещения в нежилое помещение»</w:t>
      </w:r>
    </w:p>
    <w:p w:rsidR="0053381E" w:rsidRPr="0053381E" w:rsidRDefault="0053381E" w:rsidP="0053381E">
      <w:pPr>
        <w:ind w:firstLine="567"/>
        <w:jc w:val="center"/>
        <w:rPr>
          <w:sz w:val="24"/>
          <w:szCs w:val="24"/>
        </w:rPr>
      </w:pPr>
    </w:p>
    <w:p w:rsidR="0053381E" w:rsidRPr="0053381E" w:rsidRDefault="0053381E" w:rsidP="0053381E">
      <w:pPr>
        <w:ind w:firstLine="709"/>
        <w:jc w:val="both"/>
        <w:rPr>
          <w:sz w:val="24"/>
          <w:szCs w:val="24"/>
        </w:rPr>
      </w:pPr>
      <w:r w:rsidRPr="0053381E">
        <w:rPr>
          <w:sz w:val="24"/>
          <w:szCs w:val="24"/>
        </w:rPr>
        <w:t>В соответствии с Федеральным законом от 06.10.2003 № 131-ФЗ "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3381E" w:rsidRPr="0053381E" w:rsidRDefault="0053381E" w:rsidP="0053381E">
      <w:pPr>
        <w:jc w:val="both"/>
        <w:rPr>
          <w:b/>
          <w:sz w:val="24"/>
          <w:szCs w:val="24"/>
        </w:rPr>
      </w:pPr>
    </w:p>
    <w:p w:rsidR="0053381E" w:rsidRPr="0053381E" w:rsidRDefault="0053381E" w:rsidP="0053381E">
      <w:pPr>
        <w:jc w:val="both"/>
        <w:rPr>
          <w:sz w:val="24"/>
          <w:szCs w:val="24"/>
        </w:rPr>
      </w:pPr>
      <w:r w:rsidRPr="0053381E">
        <w:rPr>
          <w:b/>
          <w:sz w:val="24"/>
          <w:szCs w:val="24"/>
        </w:rPr>
        <w:t xml:space="preserve">          </w:t>
      </w:r>
      <w:r w:rsidRPr="0053381E">
        <w:rPr>
          <w:sz w:val="24"/>
          <w:szCs w:val="24"/>
        </w:rPr>
        <w:t>ПОСТАНОВЛЯЕТ:</w:t>
      </w:r>
    </w:p>
    <w:p w:rsidR="0053381E" w:rsidRPr="0053381E" w:rsidRDefault="0053381E" w:rsidP="0053381E">
      <w:pPr>
        <w:ind w:firstLine="709"/>
        <w:jc w:val="both"/>
        <w:rPr>
          <w:sz w:val="24"/>
          <w:szCs w:val="24"/>
        </w:rPr>
      </w:pPr>
      <w:r w:rsidRPr="0053381E">
        <w:rPr>
          <w:sz w:val="24"/>
          <w:szCs w:val="24"/>
        </w:rPr>
        <w:t>1. Внести в постановление администрации Шипуновского сельсовета Сузунского района Новосибирской области от 20.09.2016 № 170 «Об утверждении административного регламента предоставления муниципальной услуги по переводу жилого помещения в нежилое помещение» следующие изменения:</w:t>
      </w:r>
    </w:p>
    <w:p w:rsidR="0053381E" w:rsidRPr="0053381E" w:rsidRDefault="0053381E" w:rsidP="0053381E">
      <w:pPr>
        <w:ind w:firstLine="709"/>
        <w:jc w:val="both"/>
        <w:rPr>
          <w:sz w:val="24"/>
          <w:szCs w:val="24"/>
        </w:rPr>
      </w:pPr>
      <w:r w:rsidRPr="0053381E">
        <w:rPr>
          <w:sz w:val="24"/>
          <w:szCs w:val="24"/>
        </w:rPr>
        <w:t>1.1. В Административном регламенте предоставления муниципальной услуги по переводу жилого помещения в нежилое помещение:</w:t>
      </w:r>
    </w:p>
    <w:p w:rsidR="0053381E" w:rsidRPr="0053381E" w:rsidRDefault="0053381E" w:rsidP="0053381E">
      <w:pPr>
        <w:ind w:firstLine="709"/>
        <w:jc w:val="both"/>
        <w:rPr>
          <w:sz w:val="24"/>
          <w:szCs w:val="24"/>
        </w:rPr>
      </w:pPr>
      <w:r w:rsidRPr="0053381E">
        <w:rPr>
          <w:sz w:val="24"/>
          <w:szCs w:val="24"/>
        </w:rPr>
        <w:t>1.1.1. Пункт 2.6 дополнить подпунктом 3 следующего содержания:</w:t>
      </w:r>
    </w:p>
    <w:p w:rsidR="0053381E" w:rsidRPr="0053381E" w:rsidRDefault="0053381E" w:rsidP="0053381E">
      <w:pPr>
        <w:pStyle w:val="s1"/>
        <w:shd w:val="clear" w:color="auto" w:fill="FFFFFF"/>
        <w:spacing w:before="0" w:beforeAutospacing="0" w:after="0" w:afterAutospacing="0"/>
        <w:ind w:firstLine="709"/>
        <w:jc w:val="both"/>
        <w:rPr>
          <w:color w:val="22272F"/>
        </w:rPr>
      </w:pPr>
      <w:r w:rsidRPr="0053381E">
        <w:t>«3)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Pr="0053381E">
        <w:rPr>
          <w:color w:val="22272F"/>
        </w:rPr>
        <w:t>;</w:t>
      </w:r>
    </w:p>
    <w:p w:rsidR="0053381E" w:rsidRPr="0053381E" w:rsidRDefault="0053381E" w:rsidP="0053381E">
      <w:pPr>
        <w:pStyle w:val="s1"/>
        <w:shd w:val="clear" w:color="auto" w:fill="FFFFFF"/>
        <w:spacing w:before="0" w:beforeAutospacing="0" w:after="0" w:afterAutospacing="0"/>
        <w:ind w:firstLine="709"/>
        <w:jc w:val="both"/>
        <w:rPr>
          <w:color w:val="22272F"/>
        </w:rPr>
      </w:pPr>
      <w:r w:rsidRPr="0053381E">
        <w:rPr>
          <w:color w:val="22272F"/>
        </w:rPr>
        <w:t xml:space="preserve">1.1.2. </w:t>
      </w:r>
      <w:r w:rsidRPr="0053381E">
        <w:t>Пункт 2.6 дополнить подпунктом 4 следующего содержания:</w:t>
      </w:r>
    </w:p>
    <w:p w:rsidR="0053381E" w:rsidRPr="0053381E" w:rsidRDefault="0053381E" w:rsidP="0053381E">
      <w:pPr>
        <w:ind w:firstLine="567"/>
        <w:jc w:val="both"/>
        <w:rPr>
          <w:sz w:val="24"/>
          <w:szCs w:val="24"/>
        </w:rPr>
      </w:pPr>
      <w:r w:rsidRPr="0053381E">
        <w:rPr>
          <w:sz w:val="24"/>
          <w:szCs w:val="24"/>
        </w:rPr>
        <w:t>«4) согласие каждого собственника всех помещений, примыкающих к переводимому помещению, на перевод жилого помещения в нежилое помещение»</w:t>
      </w:r>
      <w:r w:rsidRPr="0053381E">
        <w:rPr>
          <w:spacing w:val="2"/>
          <w:sz w:val="24"/>
          <w:szCs w:val="24"/>
        </w:rPr>
        <w:t>.</w:t>
      </w:r>
    </w:p>
    <w:p w:rsidR="0053381E" w:rsidRPr="0053381E" w:rsidRDefault="0053381E" w:rsidP="0053381E">
      <w:pPr>
        <w:shd w:val="clear" w:color="auto" w:fill="FFFFFF"/>
        <w:ind w:firstLine="709"/>
        <w:jc w:val="both"/>
        <w:rPr>
          <w:sz w:val="24"/>
          <w:szCs w:val="24"/>
        </w:rPr>
      </w:pPr>
      <w:r w:rsidRPr="0053381E">
        <w:rPr>
          <w:sz w:val="24"/>
          <w:szCs w:val="24"/>
        </w:rPr>
        <w:t>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3381E" w:rsidRPr="0053381E" w:rsidRDefault="0053381E" w:rsidP="0053381E">
      <w:pPr>
        <w:ind w:firstLine="567"/>
        <w:jc w:val="both"/>
        <w:rPr>
          <w:sz w:val="24"/>
          <w:szCs w:val="24"/>
        </w:rPr>
      </w:pPr>
    </w:p>
    <w:p w:rsidR="0053381E" w:rsidRPr="0053381E" w:rsidRDefault="0053381E" w:rsidP="0053381E">
      <w:pPr>
        <w:jc w:val="both"/>
        <w:rPr>
          <w:sz w:val="24"/>
          <w:szCs w:val="24"/>
        </w:rPr>
      </w:pPr>
    </w:p>
    <w:p w:rsidR="0053381E" w:rsidRPr="0053381E" w:rsidRDefault="0053381E" w:rsidP="0053381E">
      <w:pPr>
        <w:ind w:right="-2"/>
        <w:rPr>
          <w:sz w:val="24"/>
          <w:szCs w:val="24"/>
        </w:rPr>
      </w:pPr>
      <w:r w:rsidRPr="0053381E">
        <w:rPr>
          <w:sz w:val="24"/>
          <w:szCs w:val="24"/>
        </w:rPr>
        <w:t>Глава Шипуновского сельсовета</w:t>
      </w:r>
    </w:p>
    <w:p w:rsidR="0053381E" w:rsidRPr="0053381E" w:rsidRDefault="0053381E" w:rsidP="0053381E">
      <w:pPr>
        <w:ind w:right="-2"/>
        <w:rPr>
          <w:sz w:val="24"/>
          <w:szCs w:val="24"/>
        </w:rPr>
      </w:pPr>
      <w:r w:rsidRPr="0053381E">
        <w:rPr>
          <w:sz w:val="24"/>
          <w:szCs w:val="24"/>
        </w:rPr>
        <w:t xml:space="preserve">Сузунского района Новосибирской области                                 В.И. Ряшенцев </w:t>
      </w:r>
    </w:p>
    <w:p w:rsidR="0053381E" w:rsidRPr="0053381E" w:rsidRDefault="0053381E" w:rsidP="0053381E">
      <w:pPr>
        <w:ind w:firstLine="709"/>
        <w:jc w:val="both"/>
        <w:rPr>
          <w:sz w:val="24"/>
          <w:szCs w:val="24"/>
        </w:rPr>
      </w:pPr>
    </w:p>
    <w:p w:rsidR="00A95BB8" w:rsidRDefault="00A95BB8" w:rsidP="00C23218">
      <w:pPr>
        <w:jc w:val="center"/>
        <w:rPr>
          <w:b/>
          <w:sz w:val="24"/>
          <w:szCs w:val="24"/>
        </w:rPr>
      </w:pPr>
    </w:p>
    <w:p w:rsidR="0053381E" w:rsidRDefault="0053381E" w:rsidP="00C23218">
      <w:pPr>
        <w:jc w:val="center"/>
        <w:rPr>
          <w:b/>
          <w:sz w:val="24"/>
          <w:szCs w:val="24"/>
        </w:rPr>
      </w:pPr>
    </w:p>
    <w:p w:rsidR="0053381E" w:rsidRPr="0053381E" w:rsidRDefault="0053381E" w:rsidP="00C23218">
      <w:pPr>
        <w:jc w:val="center"/>
        <w:rPr>
          <w:b/>
          <w:sz w:val="24"/>
          <w:szCs w:val="24"/>
        </w:rPr>
      </w:pPr>
    </w:p>
    <w:p w:rsidR="0053381E" w:rsidRPr="0053381E" w:rsidRDefault="0053381E" w:rsidP="0053381E">
      <w:pPr>
        <w:jc w:val="center"/>
        <w:rPr>
          <w:b/>
          <w:sz w:val="24"/>
          <w:szCs w:val="24"/>
        </w:rPr>
      </w:pPr>
      <w:r w:rsidRPr="0053381E">
        <w:rPr>
          <w:b/>
          <w:sz w:val="24"/>
          <w:szCs w:val="24"/>
        </w:rPr>
        <w:lastRenderedPageBreak/>
        <w:t>АДМИНИСТРАЦИЯ</w:t>
      </w:r>
    </w:p>
    <w:p w:rsidR="0053381E" w:rsidRPr="0053381E" w:rsidRDefault="0053381E" w:rsidP="0053381E">
      <w:pPr>
        <w:jc w:val="center"/>
        <w:rPr>
          <w:b/>
          <w:sz w:val="24"/>
          <w:szCs w:val="24"/>
        </w:rPr>
      </w:pPr>
      <w:r w:rsidRPr="0053381E">
        <w:rPr>
          <w:b/>
          <w:sz w:val="24"/>
          <w:szCs w:val="24"/>
        </w:rPr>
        <w:t>ШИПУНОВСКОГО СЕЛЬСОВЕТА</w:t>
      </w:r>
    </w:p>
    <w:p w:rsidR="0053381E" w:rsidRPr="0053381E" w:rsidRDefault="0053381E" w:rsidP="0053381E">
      <w:pPr>
        <w:jc w:val="center"/>
        <w:rPr>
          <w:sz w:val="24"/>
          <w:szCs w:val="24"/>
        </w:rPr>
      </w:pPr>
      <w:r w:rsidRPr="0053381E">
        <w:rPr>
          <w:sz w:val="24"/>
          <w:szCs w:val="24"/>
        </w:rPr>
        <w:t>Сузунского района Новосибирской области</w:t>
      </w:r>
    </w:p>
    <w:p w:rsidR="0053381E" w:rsidRPr="0053381E" w:rsidRDefault="0053381E" w:rsidP="0053381E">
      <w:pPr>
        <w:jc w:val="center"/>
        <w:rPr>
          <w:b/>
          <w:sz w:val="24"/>
          <w:szCs w:val="24"/>
        </w:rPr>
      </w:pPr>
      <w:r w:rsidRPr="0053381E">
        <w:rPr>
          <w:b/>
          <w:sz w:val="24"/>
          <w:szCs w:val="24"/>
        </w:rPr>
        <w:t xml:space="preserve"> </w:t>
      </w:r>
    </w:p>
    <w:p w:rsidR="0053381E" w:rsidRPr="0053381E" w:rsidRDefault="0053381E" w:rsidP="0053381E">
      <w:pPr>
        <w:jc w:val="center"/>
        <w:rPr>
          <w:b/>
          <w:sz w:val="24"/>
          <w:szCs w:val="24"/>
        </w:rPr>
      </w:pPr>
      <w:r w:rsidRPr="0053381E">
        <w:rPr>
          <w:b/>
          <w:sz w:val="24"/>
          <w:szCs w:val="24"/>
        </w:rPr>
        <w:t>ПОСТАНОВЛЕНИЕ</w:t>
      </w:r>
    </w:p>
    <w:p w:rsidR="0053381E" w:rsidRPr="0053381E" w:rsidRDefault="0053381E" w:rsidP="0053381E">
      <w:pPr>
        <w:jc w:val="center"/>
        <w:rPr>
          <w:sz w:val="24"/>
          <w:szCs w:val="24"/>
        </w:rPr>
      </w:pPr>
      <w:r w:rsidRPr="0053381E">
        <w:rPr>
          <w:sz w:val="24"/>
          <w:szCs w:val="24"/>
        </w:rPr>
        <w:t>с.Шипуново</w:t>
      </w:r>
    </w:p>
    <w:p w:rsidR="0053381E" w:rsidRPr="0053381E" w:rsidRDefault="0053381E" w:rsidP="0053381E">
      <w:pPr>
        <w:jc w:val="center"/>
        <w:rPr>
          <w:sz w:val="24"/>
          <w:szCs w:val="24"/>
        </w:rPr>
      </w:pPr>
    </w:p>
    <w:p w:rsidR="0053381E" w:rsidRPr="0053381E" w:rsidRDefault="0053381E" w:rsidP="0053381E">
      <w:pPr>
        <w:rPr>
          <w:sz w:val="24"/>
          <w:szCs w:val="24"/>
        </w:rPr>
      </w:pPr>
      <w:r w:rsidRPr="0053381E">
        <w:rPr>
          <w:sz w:val="24"/>
          <w:szCs w:val="24"/>
        </w:rPr>
        <w:t xml:space="preserve">23.06.2020                                                                                       </w:t>
      </w:r>
      <w:r>
        <w:rPr>
          <w:sz w:val="24"/>
          <w:szCs w:val="24"/>
        </w:rPr>
        <w:t xml:space="preserve">                                       </w:t>
      </w:r>
      <w:r w:rsidRPr="0053381E">
        <w:rPr>
          <w:sz w:val="24"/>
          <w:szCs w:val="24"/>
        </w:rPr>
        <w:t xml:space="preserve">                  № 48</w:t>
      </w:r>
    </w:p>
    <w:p w:rsidR="0053381E" w:rsidRPr="0053381E" w:rsidRDefault="0053381E" w:rsidP="0053381E">
      <w:pPr>
        <w:jc w:val="both"/>
        <w:rPr>
          <w:sz w:val="24"/>
          <w:szCs w:val="24"/>
        </w:rPr>
      </w:pPr>
      <w:r w:rsidRPr="0053381E">
        <w:rPr>
          <w:sz w:val="24"/>
          <w:szCs w:val="24"/>
        </w:rPr>
        <w:t xml:space="preserve"> </w:t>
      </w:r>
      <w:r>
        <w:rPr>
          <w:sz w:val="24"/>
          <w:szCs w:val="24"/>
        </w:rPr>
        <w:t xml:space="preserve"> </w:t>
      </w:r>
    </w:p>
    <w:p w:rsidR="0053381E" w:rsidRPr="0053381E" w:rsidRDefault="0053381E" w:rsidP="0053381E">
      <w:pPr>
        <w:shd w:val="clear" w:color="auto" w:fill="FFFFFF"/>
        <w:jc w:val="both"/>
        <w:rPr>
          <w:sz w:val="24"/>
          <w:szCs w:val="24"/>
        </w:rPr>
      </w:pPr>
      <w:r w:rsidRPr="0053381E">
        <w:rPr>
          <w:sz w:val="24"/>
          <w:szCs w:val="24"/>
        </w:rPr>
        <w:t xml:space="preserve">        О внесении изменений в постановление администрации Шипуновского сельсовета Сузунского района Новосибирской области от 05.11.2017 № 129 «</w:t>
      </w:r>
      <w:r w:rsidRPr="0053381E">
        <w:rPr>
          <w:bCs/>
          <w:sz w:val="24"/>
          <w:szCs w:val="24"/>
        </w:rPr>
        <w:t>Об установлении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53381E" w:rsidRPr="0053381E" w:rsidRDefault="0053381E" w:rsidP="0053381E">
      <w:pPr>
        <w:pStyle w:val="a6"/>
        <w:rPr>
          <w:sz w:val="24"/>
          <w:szCs w:val="24"/>
        </w:rPr>
      </w:pPr>
    </w:p>
    <w:p w:rsidR="0053381E" w:rsidRPr="0053381E" w:rsidRDefault="0053381E" w:rsidP="0053381E">
      <w:pPr>
        <w:ind w:firstLine="709"/>
        <w:jc w:val="both"/>
        <w:rPr>
          <w:sz w:val="24"/>
          <w:szCs w:val="24"/>
        </w:rPr>
      </w:pPr>
      <w:r w:rsidRPr="0053381E">
        <w:rPr>
          <w:sz w:val="24"/>
          <w:szCs w:val="24"/>
        </w:rPr>
        <w:t>В соответствии с Федеральным законом №131-ФЗ от 06.10.2003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53381E" w:rsidRPr="0053381E" w:rsidRDefault="0053381E" w:rsidP="0053381E">
      <w:pPr>
        <w:jc w:val="both"/>
        <w:rPr>
          <w:sz w:val="24"/>
          <w:szCs w:val="24"/>
        </w:rPr>
      </w:pPr>
    </w:p>
    <w:p w:rsidR="0053381E" w:rsidRPr="0053381E" w:rsidRDefault="0053381E" w:rsidP="0053381E">
      <w:pPr>
        <w:jc w:val="both"/>
        <w:rPr>
          <w:sz w:val="24"/>
          <w:szCs w:val="24"/>
        </w:rPr>
      </w:pPr>
      <w:r w:rsidRPr="0053381E">
        <w:rPr>
          <w:sz w:val="24"/>
          <w:szCs w:val="24"/>
        </w:rPr>
        <w:t xml:space="preserve">          ПОСТАНОВЛЯЕТ:</w:t>
      </w:r>
    </w:p>
    <w:p w:rsidR="0053381E" w:rsidRPr="0053381E" w:rsidRDefault="0053381E" w:rsidP="0053381E">
      <w:pPr>
        <w:pStyle w:val="af3"/>
        <w:ind w:firstLine="709"/>
        <w:jc w:val="both"/>
        <w:rPr>
          <w:szCs w:val="24"/>
        </w:rPr>
      </w:pPr>
      <w:r w:rsidRPr="0053381E">
        <w:rPr>
          <w:szCs w:val="24"/>
        </w:rPr>
        <w:t>1. Внести в постановление администрации Шипуновского сельсовета Сузунского района Новосибирской области от 05.11.2017 № 129 «</w:t>
      </w:r>
      <w:r w:rsidRPr="0053381E">
        <w:rPr>
          <w:bCs/>
          <w:color w:val="000000"/>
          <w:szCs w:val="24"/>
        </w:rPr>
        <w:t>Об установлении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следующие изменения</w:t>
      </w:r>
      <w:r w:rsidRPr="0053381E">
        <w:rPr>
          <w:szCs w:val="24"/>
        </w:rPr>
        <w:t>:</w:t>
      </w:r>
    </w:p>
    <w:p w:rsidR="0053381E" w:rsidRPr="0053381E" w:rsidRDefault="0053381E" w:rsidP="0053381E">
      <w:pPr>
        <w:shd w:val="clear" w:color="auto" w:fill="FFFFFF"/>
        <w:ind w:firstLine="709"/>
        <w:jc w:val="both"/>
        <w:rPr>
          <w:sz w:val="24"/>
          <w:szCs w:val="24"/>
        </w:rPr>
      </w:pPr>
      <w:r w:rsidRPr="0053381E">
        <w:rPr>
          <w:sz w:val="24"/>
          <w:szCs w:val="24"/>
        </w:rPr>
        <w:t xml:space="preserve">1.1. В Порядке </w:t>
      </w:r>
      <w:r w:rsidRPr="0053381E">
        <w:rPr>
          <w:bCs/>
          <w:sz w:val="24"/>
          <w:szCs w:val="24"/>
        </w:rPr>
        <w:t>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53381E" w:rsidRPr="0053381E" w:rsidRDefault="0053381E" w:rsidP="0053381E">
      <w:pPr>
        <w:shd w:val="clear" w:color="auto" w:fill="FFFFFF"/>
        <w:ind w:firstLine="709"/>
        <w:jc w:val="both"/>
        <w:rPr>
          <w:sz w:val="24"/>
          <w:szCs w:val="24"/>
        </w:rPr>
      </w:pPr>
      <w:r w:rsidRPr="0053381E">
        <w:rPr>
          <w:bCs/>
          <w:sz w:val="24"/>
          <w:szCs w:val="24"/>
        </w:rPr>
        <w:t>1.1.1. В пункте 1 слова «</w:t>
      </w:r>
      <w:r w:rsidRPr="0053381E">
        <w:rPr>
          <w:sz w:val="24"/>
          <w:szCs w:val="24"/>
        </w:rPr>
        <w:t>(за исключением жилых помещений жилищного фонда Российской Федерации и многоквартирных домов, находящихся в федеральной собственности)» заменить словами «(за исключением многоквартирных домов, все жилые помещения в которых находятся в собственности Российской Федерации или субъекта Российской Федерации)».</w:t>
      </w:r>
    </w:p>
    <w:p w:rsidR="0053381E" w:rsidRPr="0053381E" w:rsidRDefault="0053381E" w:rsidP="0053381E">
      <w:pPr>
        <w:shd w:val="clear" w:color="auto" w:fill="FFFFFF"/>
        <w:ind w:firstLine="709"/>
        <w:jc w:val="both"/>
        <w:rPr>
          <w:sz w:val="24"/>
          <w:szCs w:val="24"/>
        </w:rPr>
      </w:pPr>
      <w:r w:rsidRPr="0053381E">
        <w:rPr>
          <w:sz w:val="24"/>
          <w:szCs w:val="24"/>
        </w:rPr>
        <w:t>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53381E" w:rsidRPr="0053381E" w:rsidRDefault="0053381E" w:rsidP="0053381E">
      <w:pPr>
        <w:ind w:firstLine="567"/>
        <w:jc w:val="both"/>
        <w:rPr>
          <w:sz w:val="24"/>
          <w:szCs w:val="24"/>
        </w:rPr>
      </w:pPr>
    </w:p>
    <w:p w:rsidR="0053381E" w:rsidRPr="0053381E" w:rsidRDefault="0053381E" w:rsidP="0053381E">
      <w:pPr>
        <w:jc w:val="both"/>
        <w:rPr>
          <w:sz w:val="24"/>
          <w:szCs w:val="24"/>
        </w:rPr>
      </w:pPr>
    </w:p>
    <w:p w:rsidR="0053381E" w:rsidRPr="0053381E" w:rsidRDefault="0053381E" w:rsidP="0053381E">
      <w:pPr>
        <w:ind w:right="-2"/>
        <w:rPr>
          <w:sz w:val="24"/>
          <w:szCs w:val="24"/>
        </w:rPr>
      </w:pPr>
      <w:r w:rsidRPr="0053381E">
        <w:rPr>
          <w:sz w:val="24"/>
          <w:szCs w:val="24"/>
        </w:rPr>
        <w:t>Глава Шипуновского сельсовета</w:t>
      </w:r>
    </w:p>
    <w:p w:rsidR="0053381E" w:rsidRPr="0053381E" w:rsidRDefault="0053381E" w:rsidP="0053381E">
      <w:pPr>
        <w:ind w:right="-2"/>
        <w:rPr>
          <w:sz w:val="24"/>
          <w:szCs w:val="24"/>
        </w:rPr>
      </w:pPr>
      <w:r w:rsidRPr="0053381E">
        <w:rPr>
          <w:sz w:val="24"/>
          <w:szCs w:val="24"/>
        </w:rPr>
        <w:t xml:space="preserve">Сузунского района Новосибирской области                    </w:t>
      </w:r>
      <w:r>
        <w:rPr>
          <w:sz w:val="24"/>
          <w:szCs w:val="24"/>
        </w:rPr>
        <w:t xml:space="preserve">                                 </w:t>
      </w:r>
      <w:r w:rsidRPr="0053381E">
        <w:rPr>
          <w:sz w:val="24"/>
          <w:szCs w:val="24"/>
        </w:rPr>
        <w:t xml:space="preserve">             В.И. Ряшенцев </w:t>
      </w:r>
    </w:p>
    <w:p w:rsidR="00A95BB8" w:rsidRPr="0053381E" w:rsidRDefault="00A95BB8" w:rsidP="00C23218">
      <w:pPr>
        <w:jc w:val="center"/>
        <w:rPr>
          <w:b/>
          <w:sz w:val="24"/>
          <w:szCs w:val="24"/>
        </w:rPr>
      </w:pPr>
    </w:p>
    <w:p w:rsidR="00066FB2" w:rsidRPr="00F14B78" w:rsidRDefault="00066FB2" w:rsidP="00F42A5D">
      <w:pPr>
        <w:rPr>
          <w:sz w:val="24"/>
          <w:szCs w:val="24"/>
        </w:rPr>
      </w:pPr>
    </w:p>
    <w:p w:rsidR="00380626" w:rsidRPr="00F14B78" w:rsidRDefault="00380626" w:rsidP="00380626">
      <w:pPr>
        <w:jc w:val="center"/>
        <w:rPr>
          <w:b/>
          <w:sz w:val="24"/>
          <w:szCs w:val="24"/>
        </w:rPr>
      </w:pPr>
      <w:r w:rsidRPr="00F14B78">
        <w:rPr>
          <w:b/>
          <w:sz w:val="24"/>
          <w:szCs w:val="24"/>
        </w:rPr>
        <w:t>*****************************************************************************</w:t>
      </w:r>
    </w:p>
    <w:p w:rsidR="00380626" w:rsidRPr="00F14B78" w:rsidRDefault="00380626" w:rsidP="00380626">
      <w:pPr>
        <w:ind w:firstLine="709"/>
        <w:jc w:val="both"/>
        <w:rPr>
          <w:rFonts w:ascii="Segoe UI" w:hAnsi="Segoe UI" w:cs="Segoe UI"/>
          <w:b/>
          <w:i/>
          <w:sz w:val="24"/>
          <w:szCs w:val="24"/>
        </w:rPr>
      </w:pPr>
    </w:p>
    <w:tbl>
      <w:tblPr>
        <w:tblW w:w="10822" w:type="dxa"/>
        <w:jc w:val="center"/>
        <w:tblLook w:val="00BF"/>
      </w:tblPr>
      <w:tblGrid>
        <w:gridCol w:w="4065"/>
        <w:gridCol w:w="4930"/>
        <w:gridCol w:w="1827"/>
      </w:tblGrid>
      <w:tr w:rsidR="00380626" w:rsidRPr="00F14B78"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F14B78" w:rsidRDefault="00380626" w:rsidP="00DC136D">
            <w:pPr>
              <w:rPr>
                <w:b/>
                <w:bCs/>
                <w:sz w:val="24"/>
                <w:szCs w:val="24"/>
              </w:rPr>
            </w:pPr>
          </w:p>
          <w:p w:rsidR="00380626" w:rsidRPr="00F14B78" w:rsidRDefault="00380626" w:rsidP="00DC136D">
            <w:pPr>
              <w:rPr>
                <w:b/>
                <w:bCs/>
                <w:i/>
                <w:sz w:val="24"/>
                <w:szCs w:val="24"/>
              </w:rPr>
            </w:pPr>
          </w:p>
          <w:p w:rsidR="00380626" w:rsidRPr="00F14B78" w:rsidRDefault="00380626" w:rsidP="00DC136D">
            <w:pPr>
              <w:rPr>
                <w:b/>
                <w:bCs/>
                <w:i/>
                <w:sz w:val="24"/>
                <w:szCs w:val="24"/>
              </w:rPr>
            </w:pPr>
          </w:p>
          <w:p w:rsidR="00380626" w:rsidRPr="00F14B78"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F14B78" w:rsidRDefault="00380626" w:rsidP="00DC136D">
            <w:pPr>
              <w:pStyle w:val="a6"/>
              <w:rPr>
                <w:sz w:val="24"/>
                <w:szCs w:val="24"/>
              </w:rPr>
            </w:pPr>
            <w:r w:rsidRPr="00F14B78">
              <w:rPr>
                <w:sz w:val="24"/>
                <w:szCs w:val="24"/>
              </w:rPr>
              <w:t>Редакционный Совет:</w:t>
            </w:r>
          </w:p>
          <w:p w:rsidR="00380626" w:rsidRPr="00F14B78" w:rsidRDefault="00380626" w:rsidP="00DC136D">
            <w:pPr>
              <w:pStyle w:val="a6"/>
              <w:rPr>
                <w:sz w:val="24"/>
                <w:szCs w:val="24"/>
              </w:rPr>
            </w:pPr>
            <w:r w:rsidRPr="00F14B78">
              <w:rPr>
                <w:sz w:val="24"/>
                <w:szCs w:val="24"/>
              </w:rPr>
              <w:t>Председатель: Исаева Н.Н.</w:t>
            </w:r>
          </w:p>
          <w:p w:rsidR="00380626" w:rsidRPr="00F14B78" w:rsidRDefault="00380626" w:rsidP="00DC136D">
            <w:pPr>
              <w:pStyle w:val="a6"/>
              <w:rPr>
                <w:sz w:val="24"/>
                <w:szCs w:val="24"/>
              </w:rPr>
            </w:pPr>
            <w:r w:rsidRPr="00F14B78">
              <w:rPr>
                <w:sz w:val="24"/>
                <w:szCs w:val="24"/>
              </w:rPr>
              <w:t xml:space="preserve">Члены Совета: </w:t>
            </w:r>
          </w:p>
          <w:p w:rsidR="00380626" w:rsidRPr="00F14B78" w:rsidRDefault="00380626" w:rsidP="00DC136D">
            <w:pPr>
              <w:pStyle w:val="a6"/>
              <w:rPr>
                <w:sz w:val="24"/>
                <w:szCs w:val="24"/>
              </w:rPr>
            </w:pPr>
            <w:r w:rsidRPr="00F14B78">
              <w:rPr>
                <w:sz w:val="24"/>
                <w:szCs w:val="24"/>
              </w:rPr>
              <w:t xml:space="preserve">Галиева Л.И.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F14B78" w:rsidRDefault="00380626" w:rsidP="00DC136D">
            <w:pPr>
              <w:pStyle w:val="a6"/>
              <w:rPr>
                <w:sz w:val="24"/>
                <w:szCs w:val="24"/>
              </w:rPr>
            </w:pPr>
          </w:p>
          <w:p w:rsidR="00380626" w:rsidRPr="00F14B78" w:rsidRDefault="00380626" w:rsidP="00DC136D">
            <w:pPr>
              <w:pStyle w:val="a6"/>
              <w:rPr>
                <w:sz w:val="24"/>
                <w:szCs w:val="24"/>
              </w:rPr>
            </w:pPr>
            <w:r w:rsidRPr="00F14B78">
              <w:rPr>
                <w:sz w:val="24"/>
                <w:szCs w:val="24"/>
              </w:rPr>
              <w:t>Тираж  10 экземпляров</w:t>
            </w:r>
          </w:p>
        </w:tc>
      </w:tr>
    </w:tbl>
    <w:p w:rsidR="00F133C7" w:rsidRPr="00170E2A" w:rsidRDefault="00380626" w:rsidP="0061516D">
      <w:pPr>
        <w:jc w:val="center"/>
        <w:rPr>
          <w:color w:val="auto"/>
          <w:kern w:val="0"/>
          <w:szCs w:val="28"/>
        </w:rPr>
      </w:pPr>
      <w:r>
        <w:rPr>
          <w:b/>
        </w:rPr>
        <w:t xml:space="preserve">           ****************************************************</w:t>
      </w:r>
    </w:p>
    <w:sectPr w:rsidR="00F133C7" w:rsidRPr="00170E2A" w:rsidSect="00F63599">
      <w:footerReference w:type="even" r:id="rId108"/>
      <w:footerReference w:type="default" r:id="rId109"/>
      <w:footerReference w:type="first" r:id="rId110"/>
      <w:pgSz w:w="11906" w:h="16838"/>
      <w:pgMar w:top="426" w:right="72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7CD" w:rsidRDefault="002437CD" w:rsidP="002714D2">
      <w:r>
        <w:separator/>
      </w:r>
    </w:p>
  </w:endnote>
  <w:endnote w:type="continuationSeparator" w:id="1">
    <w:p w:rsidR="002437CD" w:rsidRDefault="002437CD"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53381E">
      <w:rPr>
        <w:rStyle w:val="afc"/>
        <w:noProof/>
      </w:rPr>
      <w:t>92</w:t>
    </w:r>
    <w:r>
      <w:rPr>
        <w:rStyle w:val="afc"/>
      </w:rPr>
      <w:fldChar w:fldCharType="end"/>
    </w:r>
  </w:p>
  <w:p w:rsidR="00AD606B" w:rsidRDefault="00AD606B">
    <w:pPr>
      <w:pStyle w:val="aa"/>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AD606B"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AD606B" w:rsidRDefault="00AD606B" w:rsidP="006D37DD">
          <w:pPr>
            <w:pStyle w:val="ConsPlusNormal"/>
            <w:ind w:firstLine="0"/>
            <w:rPr>
              <w:b/>
              <w:bCs/>
              <w:color w:val="333399"/>
              <w:sz w:val="28"/>
              <w:szCs w:val="28"/>
            </w:rPr>
          </w:pPr>
        </w:p>
        <w:p w:rsidR="00AD606B" w:rsidRDefault="00AD606B">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AD606B" w:rsidRDefault="00AD606B">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AD606B" w:rsidRDefault="00AD606B">
          <w:pPr>
            <w:pStyle w:val="ConsPlusNormal"/>
            <w:jc w:val="right"/>
          </w:pPr>
        </w:p>
      </w:tc>
    </w:tr>
  </w:tbl>
  <w:p w:rsidR="00AD606B" w:rsidRDefault="00AD606B">
    <w:pPr>
      <w:pStyle w:val="ConsPlusNormal"/>
      <w:rPr>
        <w:sz w:val="2"/>
        <w:szCs w:val="2"/>
      </w:rPr>
    </w:pPr>
  </w:p>
  <w:p w:rsidR="00AD606B" w:rsidRDefault="00AD606B">
    <w:pPr>
      <w:pStyle w:val="ConsPlusNormal"/>
      <w:rPr>
        <w:sz w:val="2"/>
        <w:szCs w:val="2"/>
      </w:rPr>
    </w:pPr>
  </w:p>
  <w:p w:rsidR="00AD606B" w:rsidRDefault="00AD606B">
    <w:pPr>
      <w:pStyle w:val="ConsPlusNormal"/>
      <w:rPr>
        <w:sz w:val="2"/>
        <w:szCs w:val="2"/>
      </w:rPr>
    </w:pPr>
  </w:p>
  <w:p w:rsidR="00AD606B" w:rsidRDefault="00AD606B">
    <w:pPr>
      <w:pStyle w:val="ConsPlusNormal"/>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Pr="009111CD" w:rsidRDefault="00AD606B">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7CD" w:rsidRDefault="002437CD" w:rsidP="002714D2">
      <w:r>
        <w:separator/>
      </w:r>
    </w:p>
  </w:footnote>
  <w:footnote w:type="continuationSeparator" w:id="1">
    <w:p w:rsidR="002437CD" w:rsidRDefault="002437CD" w:rsidP="00271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B" w:rsidRDefault="00AD606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51CB1"/>
    <w:multiLevelType w:val="hybridMultilevel"/>
    <w:tmpl w:val="B28ACBC0"/>
    <w:lvl w:ilvl="0" w:tplc="0CC64D4C">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0E8B1965"/>
    <w:multiLevelType w:val="multilevel"/>
    <w:tmpl w:val="EF0AEC86"/>
    <w:lvl w:ilvl="0">
      <w:start w:val="1"/>
      <w:numFmt w:val="decimal"/>
      <w:lvlText w:val="%1."/>
      <w:lvlJc w:val="left"/>
      <w:pPr>
        <w:ind w:left="450" w:hanging="450"/>
      </w:pPr>
    </w:lvl>
    <w:lvl w:ilvl="1">
      <w:start w:val="1"/>
      <w:numFmt w:val="decimal"/>
      <w:lvlText w:val="%1.%2."/>
      <w:lvlJc w:val="left"/>
      <w:pPr>
        <w:ind w:left="1146" w:hanging="720"/>
      </w:pPr>
      <w:rPr>
        <w:b/>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A02E5A"/>
    <w:multiLevelType w:val="multilevel"/>
    <w:tmpl w:val="C1D8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84401D"/>
    <w:multiLevelType w:val="hybridMultilevel"/>
    <w:tmpl w:val="0F5C8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8">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9">
    <w:nsid w:val="27B04364"/>
    <w:multiLevelType w:val="multilevel"/>
    <w:tmpl w:val="9E98DAA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2A2A419C"/>
    <w:multiLevelType w:val="hybridMultilevel"/>
    <w:tmpl w:val="16C61396"/>
    <w:lvl w:ilvl="0" w:tplc="5B4E27CC">
      <w:start w:val="1"/>
      <w:numFmt w:val="decimal"/>
      <w:lvlText w:val="%1."/>
      <w:lvlJc w:val="left"/>
      <w:pPr>
        <w:ind w:left="795" w:hanging="435"/>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12">
    <w:nsid w:val="2E3B36F2"/>
    <w:multiLevelType w:val="hybridMultilevel"/>
    <w:tmpl w:val="E4E00170"/>
    <w:lvl w:ilvl="0" w:tplc="706675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37563C"/>
    <w:multiLevelType w:val="hybridMultilevel"/>
    <w:tmpl w:val="14D22544"/>
    <w:lvl w:ilvl="0" w:tplc="FA8A21A2">
      <w:start w:val="4"/>
      <w:numFmt w:val="decimal"/>
      <w:lvlText w:val="%1."/>
      <w:lvlJc w:val="left"/>
      <w:pPr>
        <w:ind w:left="360" w:hanging="360"/>
      </w:pPr>
      <w:rPr>
        <w:rFonts w:hint="default"/>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399D0A37"/>
    <w:multiLevelType w:val="multilevel"/>
    <w:tmpl w:val="1E8A0F3E"/>
    <w:lvl w:ilvl="0">
      <w:start w:val="1"/>
      <w:numFmt w:val="decimal"/>
      <w:lvlText w:val="%1."/>
      <w:lvlJc w:val="left"/>
      <w:pPr>
        <w:ind w:left="143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BF20382"/>
    <w:multiLevelType w:val="hybridMultilevel"/>
    <w:tmpl w:val="A600F4D0"/>
    <w:lvl w:ilvl="0" w:tplc="598CAF7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0A3966"/>
    <w:multiLevelType w:val="multilevel"/>
    <w:tmpl w:val="81285A76"/>
    <w:lvl w:ilvl="0">
      <w:start w:val="4"/>
      <w:numFmt w:val="decimal"/>
      <w:lvlText w:val="%1."/>
      <w:lvlJc w:val="left"/>
      <w:pPr>
        <w:ind w:left="435" w:hanging="43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8">
    <w:nsid w:val="4A6C62EA"/>
    <w:multiLevelType w:val="multilevel"/>
    <w:tmpl w:val="B3789A96"/>
    <w:lvl w:ilvl="0">
      <w:start w:val="1"/>
      <w:numFmt w:val="decimal"/>
      <w:lvlText w:val="%1."/>
      <w:lvlJc w:val="left"/>
      <w:pPr>
        <w:ind w:left="900" w:hanging="360"/>
      </w:pPr>
      <w:rPr>
        <w:rFonts w:hint="default"/>
        <w:b w:val="0"/>
      </w:rPr>
    </w:lvl>
    <w:lvl w:ilvl="1">
      <w:start w:val="1"/>
      <w:numFmt w:val="decimal"/>
      <w:isLgl/>
      <w:lvlText w:val="%1.%2."/>
      <w:lvlJc w:val="left"/>
      <w:pPr>
        <w:ind w:left="1320" w:hanging="720"/>
      </w:pPr>
      <w:rPr>
        <w:rFonts w:hint="default"/>
        <w:b w:val="0"/>
      </w:rPr>
    </w:lvl>
    <w:lvl w:ilvl="2">
      <w:start w:val="1"/>
      <w:numFmt w:val="decimal"/>
      <w:isLgl/>
      <w:lvlText w:val="%1.%2.%3."/>
      <w:lvlJc w:val="left"/>
      <w:pPr>
        <w:ind w:left="138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60" w:hanging="1080"/>
      </w:pPr>
      <w:rPr>
        <w:rFonts w:hint="default"/>
        <w:b w:val="0"/>
      </w:rPr>
    </w:lvl>
    <w:lvl w:ilvl="5">
      <w:start w:val="1"/>
      <w:numFmt w:val="decimal"/>
      <w:isLgl/>
      <w:lvlText w:val="%1.%2.%3.%4.%5.%6."/>
      <w:lvlJc w:val="left"/>
      <w:pPr>
        <w:ind w:left="2280" w:hanging="1440"/>
      </w:pPr>
      <w:rPr>
        <w:rFonts w:hint="default"/>
        <w:b w:val="0"/>
      </w:rPr>
    </w:lvl>
    <w:lvl w:ilvl="6">
      <w:start w:val="1"/>
      <w:numFmt w:val="decimal"/>
      <w:isLgl/>
      <w:lvlText w:val="%1.%2.%3.%4.%5.%6.%7."/>
      <w:lvlJc w:val="left"/>
      <w:pPr>
        <w:ind w:left="2700" w:hanging="1800"/>
      </w:pPr>
      <w:rPr>
        <w:rFonts w:hint="default"/>
        <w:b w:val="0"/>
      </w:rPr>
    </w:lvl>
    <w:lvl w:ilvl="7">
      <w:start w:val="1"/>
      <w:numFmt w:val="decimal"/>
      <w:isLgl/>
      <w:lvlText w:val="%1.%2.%3.%4.%5.%6.%7.%8."/>
      <w:lvlJc w:val="left"/>
      <w:pPr>
        <w:ind w:left="2760" w:hanging="1800"/>
      </w:pPr>
      <w:rPr>
        <w:rFonts w:hint="default"/>
        <w:b w:val="0"/>
      </w:rPr>
    </w:lvl>
    <w:lvl w:ilvl="8">
      <w:start w:val="1"/>
      <w:numFmt w:val="decimal"/>
      <w:isLgl/>
      <w:lvlText w:val="%1.%2.%3.%4.%5.%6.%7.%8.%9."/>
      <w:lvlJc w:val="left"/>
      <w:pPr>
        <w:ind w:left="3180" w:hanging="2160"/>
      </w:pPr>
      <w:rPr>
        <w:rFonts w:hint="default"/>
        <w:b w:val="0"/>
      </w:rPr>
    </w:lvl>
  </w:abstractNum>
  <w:abstractNum w:abstractNumId="19">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8920C9"/>
    <w:multiLevelType w:val="hybridMultilevel"/>
    <w:tmpl w:val="AF365712"/>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4D03AE1"/>
    <w:multiLevelType w:val="hybridMultilevel"/>
    <w:tmpl w:val="FD9862E6"/>
    <w:lvl w:ilvl="0" w:tplc="99B641A6">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60F1AD2"/>
    <w:multiLevelType w:val="multilevel"/>
    <w:tmpl w:val="B608D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BAD19D2"/>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C9B546C"/>
    <w:multiLevelType w:val="multilevel"/>
    <w:tmpl w:val="51E2CADA"/>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70023B84"/>
    <w:multiLevelType w:val="hybridMultilevel"/>
    <w:tmpl w:val="A9E44530"/>
    <w:lvl w:ilvl="0" w:tplc="C4848B80">
      <w:start w:val="1"/>
      <w:numFmt w:val="decimal"/>
      <w:lvlText w:val="%1."/>
      <w:lvlJc w:val="left"/>
      <w:pPr>
        <w:tabs>
          <w:tab w:val="num" w:pos="720"/>
        </w:tabs>
        <w:ind w:left="720" w:hanging="360"/>
      </w:pPr>
      <w:rPr>
        <w:rFonts w:ascii="Times New Roman" w:eastAsia="Times New Roman" w:hAnsi="Times New Roman" w:cs="Times New Roman"/>
      </w:rPr>
    </w:lvl>
    <w:lvl w:ilvl="1" w:tplc="9E4EA244">
      <w:numFmt w:val="none"/>
      <w:lvlText w:val=""/>
      <w:lvlJc w:val="left"/>
      <w:pPr>
        <w:tabs>
          <w:tab w:val="num" w:pos="360"/>
        </w:tabs>
      </w:pPr>
    </w:lvl>
    <w:lvl w:ilvl="2" w:tplc="9BF477C4">
      <w:numFmt w:val="none"/>
      <w:lvlText w:val=""/>
      <w:lvlJc w:val="left"/>
      <w:pPr>
        <w:tabs>
          <w:tab w:val="num" w:pos="360"/>
        </w:tabs>
      </w:pPr>
    </w:lvl>
    <w:lvl w:ilvl="3" w:tplc="37841DB6">
      <w:numFmt w:val="none"/>
      <w:lvlText w:val=""/>
      <w:lvlJc w:val="left"/>
      <w:pPr>
        <w:tabs>
          <w:tab w:val="num" w:pos="360"/>
        </w:tabs>
      </w:pPr>
    </w:lvl>
    <w:lvl w:ilvl="4" w:tplc="2E9431D6">
      <w:numFmt w:val="none"/>
      <w:lvlText w:val=""/>
      <w:lvlJc w:val="left"/>
      <w:pPr>
        <w:tabs>
          <w:tab w:val="num" w:pos="360"/>
        </w:tabs>
      </w:pPr>
    </w:lvl>
    <w:lvl w:ilvl="5" w:tplc="2A486AAE">
      <w:numFmt w:val="none"/>
      <w:lvlText w:val=""/>
      <w:lvlJc w:val="left"/>
      <w:pPr>
        <w:tabs>
          <w:tab w:val="num" w:pos="360"/>
        </w:tabs>
      </w:pPr>
    </w:lvl>
    <w:lvl w:ilvl="6" w:tplc="13FE3B0A">
      <w:numFmt w:val="none"/>
      <w:lvlText w:val=""/>
      <w:lvlJc w:val="left"/>
      <w:pPr>
        <w:tabs>
          <w:tab w:val="num" w:pos="360"/>
        </w:tabs>
      </w:pPr>
    </w:lvl>
    <w:lvl w:ilvl="7" w:tplc="4AC86FF8">
      <w:numFmt w:val="none"/>
      <w:lvlText w:val=""/>
      <w:lvlJc w:val="left"/>
      <w:pPr>
        <w:tabs>
          <w:tab w:val="num" w:pos="360"/>
        </w:tabs>
      </w:pPr>
    </w:lvl>
    <w:lvl w:ilvl="8" w:tplc="ECA2B4E8">
      <w:numFmt w:val="none"/>
      <w:lvlText w:val=""/>
      <w:lvlJc w:val="left"/>
      <w:pPr>
        <w:tabs>
          <w:tab w:val="num" w:pos="360"/>
        </w:tabs>
      </w:pPr>
    </w:lvl>
  </w:abstractNum>
  <w:abstractNum w:abstractNumId="31">
    <w:nsid w:val="7254516A"/>
    <w:multiLevelType w:val="multilevel"/>
    <w:tmpl w:val="D1401406"/>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2">
    <w:nsid w:val="7CDB1EE1"/>
    <w:multiLevelType w:val="hybridMultilevel"/>
    <w:tmpl w:val="01A2EAC8"/>
    <w:lvl w:ilvl="0" w:tplc="A808B7C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7"/>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12"/>
  </w:num>
  <w:num w:numId="7">
    <w:abstractNumId w:val="19"/>
  </w:num>
  <w:num w:numId="8">
    <w:abstractNumId w:val="13"/>
  </w:num>
  <w:num w:numId="9">
    <w:abstractNumId w:val="20"/>
  </w:num>
  <w:num w:numId="10">
    <w:abstractNumId w:val="1"/>
  </w:num>
  <w:num w:numId="11">
    <w:abstractNumId w:val="2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1"/>
  </w:num>
  <w:num w:numId="15">
    <w:abstractNumId w:val="9"/>
  </w:num>
  <w:num w:numId="16">
    <w:abstractNumId w:val="26"/>
  </w:num>
  <w:num w:numId="17">
    <w:abstractNumId w:val="27"/>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18"/>
  </w:num>
  <w:num w:numId="23">
    <w:abstractNumId w:val="2"/>
  </w:num>
  <w:num w:numId="24">
    <w:abstractNumId w:val="31"/>
  </w:num>
  <w:num w:numId="25">
    <w:abstractNumId w:val="16"/>
  </w:num>
  <w:num w:numId="26">
    <w:abstractNumId w:val="3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0">
    <w:abstractNumId w:val="10"/>
  </w:num>
  <w:num w:numId="31">
    <w:abstractNumId w:val="33"/>
  </w:num>
  <w:num w:numId="32">
    <w:abstractNumId w:val="15"/>
  </w:num>
  <w:num w:numId="33">
    <w:abstractNumId w:val="24"/>
  </w:num>
  <w:num w:numId="34">
    <w:abstractNumId w:val="5"/>
  </w:num>
  <w:num w:numId="35">
    <w:abstractNumId w:val="2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7221"/>
    <w:rsid w:val="00012B70"/>
    <w:rsid w:val="00016F85"/>
    <w:rsid w:val="00021C10"/>
    <w:rsid w:val="0002402B"/>
    <w:rsid w:val="00027314"/>
    <w:rsid w:val="00031FA6"/>
    <w:rsid w:val="000423DD"/>
    <w:rsid w:val="000439B8"/>
    <w:rsid w:val="00045477"/>
    <w:rsid w:val="00054D1A"/>
    <w:rsid w:val="00065798"/>
    <w:rsid w:val="00065C75"/>
    <w:rsid w:val="00066FB2"/>
    <w:rsid w:val="00071EA4"/>
    <w:rsid w:val="000724DD"/>
    <w:rsid w:val="00072DE0"/>
    <w:rsid w:val="000736C7"/>
    <w:rsid w:val="000745A6"/>
    <w:rsid w:val="0007493E"/>
    <w:rsid w:val="00074FF6"/>
    <w:rsid w:val="00076A56"/>
    <w:rsid w:val="000816DC"/>
    <w:rsid w:val="00085AA6"/>
    <w:rsid w:val="00086826"/>
    <w:rsid w:val="0008762F"/>
    <w:rsid w:val="0008778F"/>
    <w:rsid w:val="000906B8"/>
    <w:rsid w:val="0009316C"/>
    <w:rsid w:val="00093688"/>
    <w:rsid w:val="00096C9F"/>
    <w:rsid w:val="000A0DE2"/>
    <w:rsid w:val="000A0E64"/>
    <w:rsid w:val="000A192A"/>
    <w:rsid w:val="000A6432"/>
    <w:rsid w:val="000A6B27"/>
    <w:rsid w:val="000A7A7B"/>
    <w:rsid w:val="000B361C"/>
    <w:rsid w:val="000B504A"/>
    <w:rsid w:val="000B5D26"/>
    <w:rsid w:val="000C23DA"/>
    <w:rsid w:val="000C5F3E"/>
    <w:rsid w:val="000D5F77"/>
    <w:rsid w:val="000D672E"/>
    <w:rsid w:val="000E02EB"/>
    <w:rsid w:val="000E3C07"/>
    <w:rsid w:val="000E7527"/>
    <w:rsid w:val="000F160B"/>
    <w:rsid w:val="000F1AB9"/>
    <w:rsid w:val="000F40A9"/>
    <w:rsid w:val="000F412F"/>
    <w:rsid w:val="000F4C99"/>
    <w:rsid w:val="000F5C6B"/>
    <w:rsid w:val="000F6AA5"/>
    <w:rsid w:val="00100414"/>
    <w:rsid w:val="001016A6"/>
    <w:rsid w:val="00106336"/>
    <w:rsid w:val="00123335"/>
    <w:rsid w:val="001308B1"/>
    <w:rsid w:val="001453FE"/>
    <w:rsid w:val="00147A93"/>
    <w:rsid w:val="0015005F"/>
    <w:rsid w:val="001502A4"/>
    <w:rsid w:val="0015295C"/>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9268C"/>
    <w:rsid w:val="0019347A"/>
    <w:rsid w:val="00194351"/>
    <w:rsid w:val="001A29B6"/>
    <w:rsid w:val="001A394C"/>
    <w:rsid w:val="001B5A60"/>
    <w:rsid w:val="001C0F30"/>
    <w:rsid w:val="001C1C23"/>
    <w:rsid w:val="001C22B2"/>
    <w:rsid w:val="001C4095"/>
    <w:rsid w:val="001D0BCA"/>
    <w:rsid w:val="001E1766"/>
    <w:rsid w:val="001E2617"/>
    <w:rsid w:val="001E44CD"/>
    <w:rsid w:val="001E4D45"/>
    <w:rsid w:val="001E5F26"/>
    <w:rsid w:val="001E79B0"/>
    <w:rsid w:val="001F43A2"/>
    <w:rsid w:val="001F4508"/>
    <w:rsid w:val="001F6835"/>
    <w:rsid w:val="00204FBF"/>
    <w:rsid w:val="0021076E"/>
    <w:rsid w:val="0022061D"/>
    <w:rsid w:val="0022291D"/>
    <w:rsid w:val="00225783"/>
    <w:rsid w:val="00225993"/>
    <w:rsid w:val="00226804"/>
    <w:rsid w:val="00227DD4"/>
    <w:rsid w:val="00231416"/>
    <w:rsid w:val="002315B6"/>
    <w:rsid w:val="00236BF6"/>
    <w:rsid w:val="00241499"/>
    <w:rsid w:val="00243076"/>
    <w:rsid w:val="002437CD"/>
    <w:rsid w:val="00243CE1"/>
    <w:rsid w:val="00244E75"/>
    <w:rsid w:val="002565F7"/>
    <w:rsid w:val="00263DD7"/>
    <w:rsid w:val="00266BBB"/>
    <w:rsid w:val="00266E37"/>
    <w:rsid w:val="0026745E"/>
    <w:rsid w:val="002714D2"/>
    <w:rsid w:val="002726CE"/>
    <w:rsid w:val="00276B07"/>
    <w:rsid w:val="00277889"/>
    <w:rsid w:val="002800BB"/>
    <w:rsid w:val="00283A03"/>
    <w:rsid w:val="002842BC"/>
    <w:rsid w:val="00290876"/>
    <w:rsid w:val="00290BD7"/>
    <w:rsid w:val="0029712E"/>
    <w:rsid w:val="002A463E"/>
    <w:rsid w:val="002A64AA"/>
    <w:rsid w:val="002A7EE1"/>
    <w:rsid w:val="002C465E"/>
    <w:rsid w:val="002C657F"/>
    <w:rsid w:val="002C7B26"/>
    <w:rsid w:val="002D3A45"/>
    <w:rsid w:val="002D7DF0"/>
    <w:rsid w:val="002E051B"/>
    <w:rsid w:val="002E2597"/>
    <w:rsid w:val="002E32A4"/>
    <w:rsid w:val="002F57EF"/>
    <w:rsid w:val="00303488"/>
    <w:rsid w:val="00324505"/>
    <w:rsid w:val="00336993"/>
    <w:rsid w:val="00336C95"/>
    <w:rsid w:val="00343458"/>
    <w:rsid w:val="00343750"/>
    <w:rsid w:val="00347E12"/>
    <w:rsid w:val="00355331"/>
    <w:rsid w:val="0035676D"/>
    <w:rsid w:val="00357ABF"/>
    <w:rsid w:val="0036016E"/>
    <w:rsid w:val="003735BC"/>
    <w:rsid w:val="00374E9D"/>
    <w:rsid w:val="003772A8"/>
    <w:rsid w:val="00380626"/>
    <w:rsid w:val="00380B32"/>
    <w:rsid w:val="00380BA7"/>
    <w:rsid w:val="00382E96"/>
    <w:rsid w:val="003924E3"/>
    <w:rsid w:val="003A3BC1"/>
    <w:rsid w:val="003A42AD"/>
    <w:rsid w:val="003B7FCB"/>
    <w:rsid w:val="003C2F4A"/>
    <w:rsid w:val="003C3D87"/>
    <w:rsid w:val="003C4F42"/>
    <w:rsid w:val="003C7053"/>
    <w:rsid w:val="003D00D4"/>
    <w:rsid w:val="003D615F"/>
    <w:rsid w:val="003E27AC"/>
    <w:rsid w:val="003F22DE"/>
    <w:rsid w:val="0040390B"/>
    <w:rsid w:val="004061DF"/>
    <w:rsid w:val="00406DE5"/>
    <w:rsid w:val="00413050"/>
    <w:rsid w:val="00413790"/>
    <w:rsid w:val="00417B32"/>
    <w:rsid w:val="004240F1"/>
    <w:rsid w:val="0042447E"/>
    <w:rsid w:val="00424D25"/>
    <w:rsid w:val="00432840"/>
    <w:rsid w:val="0044388A"/>
    <w:rsid w:val="00452A3D"/>
    <w:rsid w:val="00454106"/>
    <w:rsid w:val="00462296"/>
    <w:rsid w:val="00466179"/>
    <w:rsid w:val="004670A5"/>
    <w:rsid w:val="00472DE2"/>
    <w:rsid w:val="00483EA2"/>
    <w:rsid w:val="00486D38"/>
    <w:rsid w:val="00492483"/>
    <w:rsid w:val="00495238"/>
    <w:rsid w:val="00495A42"/>
    <w:rsid w:val="004A12AA"/>
    <w:rsid w:val="004A16A0"/>
    <w:rsid w:val="004A61CB"/>
    <w:rsid w:val="004A76B4"/>
    <w:rsid w:val="004B1EFF"/>
    <w:rsid w:val="004D0739"/>
    <w:rsid w:val="004D35E9"/>
    <w:rsid w:val="004D69AA"/>
    <w:rsid w:val="004E6315"/>
    <w:rsid w:val="004F69F8"/>
    <w:rsid w:val="0051468A"/>
    <w:rsid w:val="005220B9"/>
    <w:rsid w:val="00525734"/>
    <w:rsid w:val="0052605B"/>
    <w:rsid w:val="00530440"/>
    <w:rsid w:val="00532FF5"/>
    <w:rsid w:val="0053381E"/>
    <w:rsid w:val="00533AB3"/>
    <w:rsid w:val="005348D8"/>
    <w:rsid w:val="00536423"/>
    <w:rsid w:val="00540B31"/>
    <w:rsid w:val="00542A8E"/>
    <w:rsid w:val="005525C4"/>
    <w:rsid w:val="00560D1D"/>
    <w:rsid w:val="00564C3C"/>
    <w:rsid w:val="00566D2E"/>
    <w:rsid w:val="0057314D"/>
    <w:rsid w:val="00581AD9"/>
    <w:rsid w:val="005947F8"/>
    <w:rsid w:val="00596165"/>
    <w:rsid w:val="005A0509"/>
    <w:rsid w:val="005A411C"/>
    <w:rsid w:val="005A4D8C"/>
    <w:rsid w:val="005B7ACF"/>
    <w:rsid w:val="005C038B"/>
    <w:rsid w:val="005C0EF9"/>
    <w:rsid w:val="005C3E91"/>
    <w:rsid w:val="005C5459"/>
    <w:rsid w:val="005C627C"/>
    <w:rsid w:val="005C6EC5"/>
    <w:rsid w:val="005D2BCE"/>
    <w:rsid w:val="005D5EE3"/>
    <w:rsid w:val="005E77A2"/>
    <w:rsid w:val="005F364D"/>
    <w:rsid w:val="005F4AEC"/>
    <w:rsid w:val="005F7BD3"/>
    <w:rsid w:val="00607BA9"/>
    <w:rsid w:val="00610D39"/>
    <w:rsid w:val="006111E8"/>
    <w:rsid w:val="00611EF4"/>
    <w:rsid w:val="00613DA2"/>
    <w:rsid w:val="0061516D"/>
    <w:rsid w:val="00617256"/>
    <w:rsid w:val="00623B3C"/>
    <w:rsid w:val="00625F45"/>
    <w:rsid w:val="00626C4A"/>
    <w:rsid w:val="00635615"/>
    <w:rsid w:val="0063631A"/>
    <w:rsid w:val="006429B7"/>
    <w:rsid w:val="00643979"/>
    <w:rsid w:val="00645B10"/>
    <w:rsid w:val="00645C9E"/>
    <w:rsid w:val="00646D29"/>
    <w:rsid w:val="00647A37"/>
    <w:rsid w:val="00654B4C"/>
    <w:rsid w:val="00657ACD"/>
    <w:rsid w:val="0066169D"/>
    <w:rsid w:val="00673022"/>
    <w:rsid w:val="00677405"/>
    <w:rsid w:val="00680CC1"/>
    <w:rsid w:val="006838BD"/>
    <w:rsid w:val="006843AF"/>
    <w:rsid w:val="00684D42"/>
    <w:rsid w:val="0068539C"/>
    <w:rsid w:val="00693A5F"/>
    <w:rsid w:val="006A4B39"/>
    <w:rsid w:val="006B5C57"/>
    <w:rsid w:val="006B5D94"/>
    <w:rsid w:val="006C4120"/>
    <w:rsid w:val="006C4D39"/>
    <w:rsid w:val="006C5748"/>
    <w:rsid w:val="006D3648"/>
    <w:rsid w:val="006D37DD"/>
    <w:rsid w:val="006D5CB5"/>
    <w:rsid w:val="006D6BB2"/>
    <w:rsid w:val="006E2A0E"/>
    <w:rsid w:val="006E3D75"/>
    <w:rsid w:val="006E4099"/>
    <w:rsid w:val="006E4CDD"/>
    <w:rsid w:val="006E7673"/>
    <w:rsid w:val="006E7F28"/>
    <w:rsid w:val="006F4E66"/>
    <w:rsid w:val="006F7E0D"/>
    <w:rsid w:val="00702E04"/>
    <w:rsid w:val="0070572E"/>
    <w:rsid w:val="00706090"/>
    <w:rsid w:val="00706FE7"/>
    <w:rsid w:val="007103BF"/>
    <w:rsid w:val="00715303"/>
    <w:rsid w:val="00720E81"/>
    <w:rsid w:val="0072352C"/>
    <w:rsid w:val="0072710B"/>
    <w:rsid w:val="007275AC"/>
    <w:rsid w:val="0073107A"/>
    <w:rsid w:val="00737C12"/>
    <w:rsid w:val="00740F32"/>
    <w:rsid w:val="00741D5F"/>
    <w:rsid w:val="00745835"/>
    <w:rsid w:val="007509F8"/>
    <w:rsid w:val="007521DB"/>
    <w:rsid w:val="00766574"/>
    <w:rsid w:val="007727BB"/>
    <w:rsid w:val="00773288"/>
    <w:rsid w:val="00775C2F"/>
    <w:rsid w:val="0078679C"/>
    <w:rsid w:val="00792687"/>
    <w:rsid w:val="007927A9"/>
    <w:rsid w:val="00797EAF"/>
    <w:rsid w:val="007A090D"/>
    <w:rsid w:val="007A29E4"/>
    <w:rsid w:val="007A4343"/>
    <w:rsid w:val="007A5E92"/>
    <w:rsid w:val="007A64E2"/>
    <w:rsid w:val="007B0793"/>
    <w:rsid w:val="007B4F6B"/>
    <w:rsid w:val="007B5CD5"/>
    <w:rsid w:val="007C1F4E"/>
    <w:rsid w:val="007C43E5"/>
    <w:rsid w:val="007C4B08"/>
    <w:rsid w:val="007D0485"/>
    <w:rsid w:val="007D0BA6"/>
    <w:rsid w:val="007E033A"/>
    <w:rsid w:val="007E06A4"/>
    <w:rsid w:val="007E5431"/>
    <w:rsid w:val="007F3EDD"/>
    <w:rsid w:val="007F764C"/>
    <w:rsid w:val="00805619"/>
    <w:rsid w:val="00807D31"/>
    <w:rsid w:val="00812EF1"/>
    <w:rsid w:val="00823EB1"/>
    <w:rsid w:val="0083188C"/>
    <w:rsid w:val="00831A6A"/>
    <w:rsid w:val="0083218F"/>
    <w:rsid w:val="00832A73"/>
    <w:rsid w:val="00833CFF"/>
    <w:rsid w:val="00835459"/>
    <w:rsid w:val="00842DAF"/>
    <w:rsid w:val="0084337C"/>
    <w:rsid w:val="0084656F"/>
    <w:rsid w:val="00865E36"/>
    <w:rsid w:val="00867458"/>
    <w:rsid w:val="008736B7"/>
    <w:rsid w:val="008765EA"/>
    <w:rsid w:val="00876D03"/>
    <w:rsid w:val="00880F79"/>
    <w:rsid w:val="008874BA"/>
    <w:rsid w:val="00895A26"/>
    <w:rsid w:val="00896F0A"/>
    <w:rsid w:val="00897ADC"/>
    <w:rsid w:val="008A2170"/>
    <w:rsid w:val="008A589D"/>
    <w:rsid w:val="008B6897"/>
    <w:rsid w:val="008B7D9A"/>
    <w:rsid w:val="008C018E"/>
    <w:rsid w:val="008C2E98"/>
    <w:rsid w:val="008C69F1"/>
    <w:rsid w:val="008E51D5"/>
    <w:rsid w:val="008E619E"/>
    <w:rsid w:val="008F265E"/>
    <w:rsid w:val="008F335D"/>
    <w:rsid w:val="00900070"/>
    <w:rsid w:val="00902F15"/>
    <w:rsid w:val="009032C3"/>
    <w:rsid w:val="0090421A"/>
    <w:rsid w:val="00926B71"/>
    <w:rsid w:val="009357CD"/>
    <w:rsid w:val="00936872"/>
    <w:rsid w:val="00937702"/>
    <w:rsid w:val="0094463A"/>
    <w:rsid w:val="00947E28"/>
    <w:rsid w:val="00954261"/>
    <w:rsid w:val="00954B9B"/>
    <w:rsid w:val="00960FDF"/>
    <w:rsid w:val="00970E67"/>
    <w:rsid w:val="0097589D"/>
    <w:rsid w:val="009836E9"/>
    <w:rsid w:val="009841E8"/>
    <w:rsid w:val="00992476"/>
    <w:rsid w:val="009935DB"/>
    <w:rsid w:val="009948DA"/>
    <w:rsid w:val="009A0B77"/>
    <w:rsid w:val="009A20D4"/>
    <w:rsid w:val="009A5467"/>
    <w:rsid w:val="009A59FC"/>
    <w:rsid w:val="009A66E6"/>
    <w:rsid w:val="009B3627"/>
    <w:rsid w:val="009B368E"/>
    <w:rsid w:val="009B3ED9"/>
    <w:rsid w:val="009B7369"/>
    <w:rsid w:val="009B7A3F"/>
    <w:rsid w:val="009C3B5E"/>
    <w:rsid w:val="009C58C0"/>
    <w:rsid w:val="009D0103"/>
    <w:rsid w:val="009D4FF1"/>
    <w:rsid w:val="009E1165"/>
    <w:rsid w:val="009F3141"/>
    <w:rsid w:val="009F710C"/>
    <w:rsid w:val="009F74AA"/>
    <w:rsid w:val="00A00D7E"/>
    <w:rsid w:val="00A00E37"/>
    <w:rsid w:val="00A01746"/>
    <w:rsid w:val="00A34330"/>
    <w:rsid w:val="00A40BCF"/>
    <w:rsid w:val="00A4303C"/>
    <w:rsid w:val="00A542BA"/>
    <w:rsid w:val="00A55C29"/>
    <w:rsid w:val="00A60D31"/>
    <w:rsid w:val="00A6410C"/>
    <w:rsid w:val="00A74C06"/>
    <w:rsid w:val="00A74E0A"/>
    <w:rsid w:val="00A802AE"/>
    <w:rsid w:val="00A95BB8"/>
    <w:rsid w:val="00AA31E8"/>
    <w:rsid w:val="00AB021A"/>
    <w:rsid w:val="00AB0BD0"/>
    <w:rsid w:val="00AB2B8A"/>
    <w:rsid w:val="00AB4266"/>
    <w:rsid w:val="00AB47EC"/>
    <w:rsid w:val="00AB5F6B"/>
    <w:rsid w:val="00AB5FCA"/>
    <w:rsid w:val="00AC0B6C"/>
    <w:rsid w:val="00AD14EF"/>
    <w:rsid w:val="00AD362C"/>
    <w:rsid w:val="00AD46AA"/>
    <w:rsid w:val="00AD471D"/>
    <w:rsid w:val="00AD606B"/>
    <w:rsid w:val="00AD788D"/>
    <w:rsid w:val="00AE4615"/>
    <w:rsid w:val="00AE53DB"/>
    <w:rsid w:val="00AE599F"/>
    <w:rsid w:val="00AF58F5"/>
    <w:rsid w:val="00AF7258"/>
    <w:rsid w:val="00B00DE9"/>
    <w:rsid w:val="00B0202D"/>
    <w:rsid w:val="00B071CA"/>
    <w:rsid w:val="00B174CB"/>
    <w:rsid w:val="00B17FD8"/>
    <w:rsid w:val="00B22037"/>
    <w:rsid w:val="00B22C27"/>
    <w:rsid w:val="00B2323C"/>
    <w:rsid w:val="00B30EAA"/>
    <w:rsid w:val="00B3260B"/>
    <w:rsid w:val="00B345B3"/>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766B"/>
    <w:rsid w:val="00B976D4"/>
    <w:rsid w:val="00BA5A8D"/>
    <w:rsid w:val="00BA743B"/>
    <w:rsid w:val="00BA767C"/>
    <w:rsid w:val="00BA7EFA"/>
    <w:rsid w:val="00BB0053"/>
    <w:rsid w:val="00BC0412"/>
    <w:rsid w:val="00BC411B"/>
    <w:rsid w:val="00BD11D4"/>
    <w:rsid w:val="00BD3AAE"/>
    <w:rsid w:val="00BD440B"/>
    <w:rsid w:val="00BD59A1"/>
    <w:rsid w:val="00BE0CDE"/>
    <w:rsid w:val="00BF6B44"/>
    <w:rsid w:val="00BF7250"/>
    <w:rsid w:val="00C00A7E"/>
    <w:rsid w:val="00C0614E"/>
    <w:rsid w:val="00C13F52"/>
    <w:rsid w:val="00C14982"/>
    <w:rsid w:val="00C14DB4"/>
    <w:rsid w:val="00C20B3B"/>
    <w:rsid w:val="00C21600"/>
    <w:rsid w:val="00C2184A"/>
    <w:rsid w:val="00C23218"/>
    <w:rsid w:val="00C334F7"/>
    <w:rsid w:val="00C40EAC"/>
    <w:rsid w:val="00C441D3"/>
    <w:rsid w:val="00C44E6A"/>
    <w:rsid w:val="00C54B86"/>
    <w:rsid w:val="00C56FE4"/>
    <w:rsid w:val="00C61D6B"/>
    <w:rsid w:val="00C62BD6"/>
    <w:rsid w:val="00C71DCF"/>
    <w:rsid w:val="00C722E0"/>
    <w:rsid w:val="00C76591"/>
    <w:rsid w:val="00C8097C"/>
    <w:rsid w:val="00C826A5"/>
    <w:rsid w:val="00C853D9"/>
    <w:rsid w:val="00C860DA"/>
    <w:rsid w:val="00C94560"/>
    <w:rsid w:val="00C97641"/>
    <w:rsid w:val="00CA326F"/>
    <w:rsid w:val="00CA5F1E"/>
    <w:rsid w:val="00CA62F5"/>
    <w:rsid w:val="00CA65D0"/>
    <w:rsid w:val="00CB08DB"/>
    <w:rsid w:val="00CB1BB5"/>
    <w:rsid w:val="00CB2F75"/>
    <w:rsid w:val="00CB48F4"/>
    <w:rsid w:val="00CB58EF"/>
    <w:rsid w:val="00CB5DE2"/>
    <w:rsid w:val="00CC3412"/>
    <w:rsid w:val="00CC3F97"/>
    <w:rsid w:val="00CD3AB0"/>
    <w:rsid w:val="00CE1ADD"/>
    <w:rsid w:val="00CE441E"/>
    <w:rsid w:val="00CE654B"/>
    <w:rsid w:val="00CE6E2F"/>
    <w:rsid w:val="00CF4CAC"/>
    <w:rsid w:val="00CF7BFE"/>
    <w:rsid w:val="00CF7C47"/>
    <w:rsid w:val="00D040E3"/>
    <w:rsid w:val="00D07728"/>
    <w:rsid w:val="00D1034C"/>
    <w:rsid w:val="00D125AA"/>
    <w:rsid w:val="00D155D8"/>
    <w:rsid w:val="00D159A4"/>
    <w:rsid w:val="00D1724E"/>
    <w:rsid w:val="00D354DE"/>
    <w:rsid w:val="00D447AD"/>
    <w:rsid w:val="00D50E11"/>
    <w:rsid w:val="00D51669"/>
    <w:rsid w:val="00D52456"/>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D298A"/>
    <w:rsid w:val="00DE5096"/>
    <w:rsid w:val="00DE5680"/>
    <w:rsid w:val="00DE5E81"/>
    <w:rsid w:val="00DE62A4"/>
    <w:rsid w:val="00DE7962"/>
    <w:rsid w:val="00E02A7A"/>
    <w:rsid w:val="00E05FA9"/>
    <w:rsid w:val="00E17495"/>
    <w:rsid w:val="00E17F47"/>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32E0"/>
    <w:rsid w:val="00E66725"/>
    <w:rsid w:val="00E67623"/>
    <w:rsid w:val="00E747BB"/>
    <w:rsid w:val="00E7752E"/>
    <w:rsid w:val="00E802DC"/>
    <w:rsid w:val="00E822A1"/>
    <w:rsid w:val="00E91A25"/>
    <w:rsid w:val="00E93697"/>
    <w:rsid w:val="00E93B15"/>
    <w:rsid w:val="00E96173"/>
    <w:rsid w:val="00EA042E"/>
    <w:rsid w:val="00EA2185"/>
    <w:rsid w:val="00EA2625"/>
    <w:rsid w:val="00EA2D4C"/>
    <w:rsid w:val="00EA5044"/>
    <w:rsid w:val="00EB31A9"/>
    <w:rsid w:val="00EC24B3"/>
    <w:rsid w:val="00EC6178"/>
    <w:rsid w:val="00ED4340"/>
    <w:rsid w:val="00EE0C73"/>
    <w:rsid w:val="00EF20FF"/>
    <w:rsid w:val="00EF4D57"/>
    <w:rsid w:val="00EF6059"/>
    <w:rsid w:val="00EF6083"/>
    <w:rsid w:val="00EF6E21"/>
    <w:rsid w:val="00F0157C"/>
    <w:rsid w:val="00F023B2"/>
    <w:rsid w:val="00F06C80"/>
    <w:rsid w:val="00F07E86"/>
    <w:rsid w:val="00F133C7"/>
    <w:rsid w:val="00F14862"/>
    <w:rsid w:val="00F14B78"/>
    <w:rsid w:val="00F14C50"/>
    <w:rsid w:val="00F16863"/>
    <w:rsid w:val="00F17D0C"/>
    <w:rsid w:val="00F201A4"/>
    <w:rsid w:val="00F24C19"/>
    <w:rsid w:val="00F34570"/>
    <w:rsid w:val="00F42A5D"/>
    <w:rsid w:val="00F42D8D"/>
    <w:rsid w:val="00F451F9"/>
    <w:rsid w:val="00F4662D"/>
    <w:rsid w:val="00F52041"/>
    <w:rsid w:val="00F52369"/>
    <w:rsid w:val="00F56C38"/>
    <w:rsid w:val="00F56FBD"/>
    <w:rsid w:val="00F57705"/>
    <w:rsid w:val="00F61673"/>
    <w:rsid w:val="00F63599"/>
    <w:rsid w:val="00F671E0"/>
    <w:rsid w:val="00F70FEC"/>
    <w:rsid w:val="00F72750"/>
    <w:rsid w:val="00F73723"/>
    <w:rsid w:val="00F75BA4"/>
    <w:rsid w:val="00F83365"/>
    <w:rsid w:val="00F834D4"/>
    <w:rsid w:val="00F8373C"/>
    <w:rsid w:val="00F91919"/>
    <w:rsid w:val="00F92C6D"/>
    <w:rsid w:val="00F95DCE"/>
    <w:rsid w:val="00FA62E5"/>
    <w:rsid w:val="00FA7919"/>
    <w:rsid w:val="00FB17FE"/>
    <w:rsid w:val="00FB54F3"/>
    <w:rsid w:val="00FC35E7"/>
    <w:rsid w:val="00FE1E73"/>
    <w:rsid w:val="00FE5275"/>
    <w:rsid w:val="00FE5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1"/>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uiPriority w:val="9"/>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uiPriority w:val="99"/>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uiPriority w:val="9"/>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uiPriority w:val="99"/>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rsid w:val="00A4303C"/>
    <w:rPr>
      <w:sz w:val="24"/>
    </w:rPr>
  </w:style>
  <w:style w:type="character" w:customStyle="1" w:styleId="40">
    <w:name w:val="Заголовок 4 Знак"/>
    <w:basedOn w:val="a0"/>
    <w:link w:val="4"/>
    <w:uiPriority w:val="9"/>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6">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7">
    <w:name w:val="Комментарий"/>
    <w:basedOn w:val="aff6"/>
    <w:next w:val="a"/>
    <w:uiPriority w:val="99"/>
    <w:rsid w:val="00AD606B"/>
    <w:pPr>
      <w:spacing w:before="75"/>
      <w:ind w:right="0"/>
      <w:jc w:val="both"/>
    </w:pPr>
    <w:rPr>
      <w:color w:val="353842"/>
    </w:rPr>
  </w:style>
  <w:style w:type="paragraph" w:customStyle="1" w:styleId="aff8">
    <w:name w:val="Информация о версии"/>
    <w:basedOn w:val="aff7"/>
    <w:next w:val="a"/>
    <w:uiPriority w:val="99"/>
    <w:rsid w:val="00AD606B"/>
    <w:rPr>
      <w:i/>
      <w:iCs/>
    </w:rPr>
  </w:style>
  <w:style w:type="paragraph" w:customStyle="1" w:styleId="aff9">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a">
    <w:name w:val="Информация об изменениях"/>
    <w:basedOn w:val="aff9"/>
    <w:next w:val="a"/>
    <w:uiPriority w:val="99"/>
    <w:rsid w:val="00AD606B"/>
    <w:pPr>
      <w:spacing w:before="180"/>
      <w:ind w:left="360" w:right="360" w:firstLine="0"/>
    </w:pPr>
  </w:style>
  <w:style w:type="paragraph" w:customStyle="1" w:styleId="affb">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c">
    <w:name w:val="Подзаголовок для информации об изменениях"/>
    <w:basedOn w:val="aff9"/>
    <w:next w:val="a"/>
    <w:uiPriority w:val="99"/>
    <w:rsid w:val="00AD606B"/>
    <w:rPr>
      <w:b/>
      <w:bCs/>
    </w:rPr>
  </w:style>
  <w:style w:type="paragraph" w:customStyle="1" w:styleId="affd">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e">
    <w:name w:val="Цветовое выделение для Текст"/>
    <w:uiPriority w:val="99"/>
    <w:rsid w:val="00AD606B"/>
    <w:rPr>
      <w:rFonts w:ascii="Times New Roman CYR" w:hAnsi="Times New Roman CYR"/>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12604/2" TargetMode="External"/><Relationship Id="rId21" Type="http://schemas.openxmlformats.org/officeDocument/2006/relationships/hyperlink" Target="http://internet.garant.ru/document/redirect/12112604/2" TargetMode="External"/><Relationship Id="rId42" Type="http://schemas.openxmlformats.org/officeDocument/2006/relationships/hyperlink" Target="http://internet.garant.ru/document/redirect/12112604/2" TargetMode="External"/><Relationship Id="rId47" Type="http://schemas.openxmlformats.org/officeDocument/2006/relationships/hyperlink" Target="http://internet.garant.ru/document/redirect/179222/0" TargetMode="External"/><Relationship Id="rId63" Type="http://schemas.openxmlformats.org/officeDocument/2006/relationships/hyperlink" Target="http://internet.garant.ru/document/redirect/72275618/1000" TargetMode="External"/><Relationship Id="rId68" Type="http://schemas.openxmlformats.org/officeDocument/2006/relationships/hyperlink" Target="http://internet.garant.ru/document/redirect/72275618/1000" TargetMode="External"/><Relationship Id="rId84" Type="http://schemas.openxmlformats.org/officeDocument/2006/relationships/image" Target="media/image1.emf"/><Relationship Id="rId89" Type="http://schemas.openxmlformats.org/officeDocument/2006/relationships/hyperlink" Target="http://internet.garant.ru/document/redirect/73212228/2"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72275618/12000" TargetMode="External"/><Relationship Id="rId29" Type="http://schemas.openxmlformats.org/officeDocument/2006/relationships/hyperlink" Target="http://internet.garant.ru/document/redirect/12112604/2" TargetMode="External"/><Relationship Id="rId107" Type="http://schemas.openxmlformats.org/officeDocument/2006/relationships/hyperlink" Target="http://internet.garant.ru/document/redirect/71971578/1000" TargetMode="External"/><Relationship Id="rId11" Type="http://schemas.openxmlformats.org/officeDocument/2006/relationships/hyperlink" Target="https://base.garant.ru/12124624/631d298ded99e7dd90a2f32dc4bb2d54/" TargetMode="External"/><Relationship Id="rId24" Type="http://schemas.openxmlformats.org/officeDocument/2006/relationships/hyperlink" Target="http://internet.garant.ru/document/redirect/12112604/2" TargetMode="External"/><Relationship Id="rId32" Type="http://schemas.openxmlformats.org/officeDocument/2006/relationships/hyperlink" Target="http://internet.garant.ru/document/redirect/70465940/0" TargetMode="External"/><Relationship Id="rId37" Type="http://schemas.openxmlformats.org/officeDocument/2006/relationships/hyperlink" Target="http://internet.garant.ru/document/redirect/71971578/15000" TargetMode="External"/><Relationship Id="rId40" Type="http://schemas.openxmlformats.org/officeDocument/2006/relationships/hyperlink" Target="http://internet.garant.ru/document/redirect/12112604/2" TargetMode="External"/><Relationship Id="rId45" Type="http://schemas.openxmlformats.org/officeDocument/2006/relationships/hyperlink" Target="http://internet.garant.ru/document/redirect/72275618/1000" TargetMode="External"/><Relationship Id="rId53" Type="http://schemas.openxmlformats.org/officeDocument/2006/relationships/hyperlink" Target="http://internet.garant.ru/document/redirect/71971578/1000" TargetMode="External"/><Relationship Id="rId58" Type="http://schemas.openxmlformats.org/officeDocument/2006/relationships/hyperlink" Target="http://internet.garant.ru/document/redirect/179222/383" TargetMode="External"/><Relationship Id="rId66" Type="http://schemas.openxmlformats.org/officeDocument/2006/relationships/hyperlink" Target="http://internet.garant.ru/document/redirect/72275618/1000" TargetMode="External"/><Relationship Id="rId74" Type="http://schemas.openxmlformats.org/officeDocument/2006/relationships/header" Target="header5.xml"/><Relationship Id="rId79" Type="http://schemas.openxmlformats.org/officeDocument/2006/relationships/hyperlink" Target="http://internet.garant.ru/document/redirect/12112604/2" TargetMode="External"/><Relationship Id="rId87" Type="http://schemas.openxmlformats.org/officeDocument/2006/relationships/hyperlink" Target="http://internet.garant.ru/document/redirect/12112604/7814" TargetMode="External"/><Relationship Id="rId102" Type="http://schemas.openxmlformats.org/officeDocument/2006/relationships/hyperlink" Target="http://internet.garant.ru/document/redirect/12184522/54" TargetMode="External"/><Relationship Id="rId110"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hyperlink" Target="http://internet.garant.ru/document/redirect/72275618/1000" TargetMode="External"/><Relationship Id="rId82" Type="http://schemas.openxmlformats.org/officeDocument/2006/relationships/hyperlink" Target="http://internet.garant.ru/document/redirect/179222/383" TargetMode="External"/><Relationship Id="rId90" Type="http://schemas.openxmlformats.org/officeDocument/2006/relationships/hyperlink" Target="http://internet.garant.ru/document/redirect/12112604/787" TargetMode="External"/><Relationship Id="rId95" Type="http://schemas.openxmlformats.org/officeDocument/2006/relationships/hyperlink" Target="http://internet.garant.ru/document/redirect/555333/0" TargetMode="External"/><Relationship Id="rId19" Type="http://schemas.openxmlformats.org/officeDocument/2006/relationships/hyperlink" Target="http://internet.garant.ru/document/redirect/12112604/2" TargetMode="External"/><Relationship Id="rId14" Type="http://schemas.openxmlformats.org/officeDocument/2006/relationships/hyperlink" Target="http://internet.garant.ru/document/redirect/12112604/0" TargetMode="External"/><Relationship Id="rId22" Type="http://schemas.openxmlformats.org/officeDocument/2006/relationships/hyperlink" Target="http://internet.garant.ru/document/redirect/73398645/10000" TargetMode="External"/><Relationship Id="rId27" Type="http://schemas.openxmlformats.org/officeDocument/2006/relationships/hyperlink" Target="http://internet.garant.ru/document/redirect/12112604/2" TargetMode="External"/><Relationship Id="rId30" Type="http://schemas.openxmlformats.org/officeDocument/2006/relationships/hyperlink" Target="http://internet.garant.ru/document/redirect/12184522/54" TargetMode="External"/><Relationship Id="rId35" Type="http://schemas.openxmlformats.org/officeDocument/2006/relationships/hyperlink" Target="http://internet.garant.ru/document/redirect/12112604/7814" TargetMode="External"/><Relationship Id="rId43" Type="http://schemas.openxmlformats.org/officeDocument/2006/relationships/hyperlink" Target="http://internet.garant.ru/document/redirect/12112604/2" TargetMode="External"/><Relationship Id="rId48" Type="http://schemas.openxmlformats.org/officeDocument/2006/relationships/header" Target="header1.xml"/><Relationship Id="rId56" Type="http://schemas.openxmlformats.org/officeDocument/2006/relationships/hyperlink" Target="http://internet.garant.ru/document/redirect/71971578/14000" TargetMode="External"/><Relationship Id="rId64" Type="http://schemas.openxmlformats.org/officeDocument/2006/relationships/header" Target="header3.xml"/><Relationship Id="rId69" Type="http://schemas.openxmlformats.org/officeDocument/2006/relationships/hyperlink" Target="http://internet.garant.ru/document/redirect/179222/0" TargetMode="External"/><Relationship Id="rId77" Type="http://schemas.openxmlformats.org/officeDocument/2006/relationships/hyperlink" Target="http://internet.garant.ru/document/redirect/71971578/1000" TargetMode="External"/><Relationship Id="rId100" Type="http://schemas.openxmlformats.org/officeDocument/2006/relationships/hyperlink" Target="http://internet.garant.ru/document/redirect/71971578/15000" TargetMode="External"/><Relationship Id="rId105" Type="http://schemas.openxmlformats.org/officeDocument/2006/relationships/hyperlink" Target="http://internet.garant.ru/document/redirect/555333/0" TargetMode="External"/><Relationship Id="rId8" Type="http://schemas.openxmlformats.org/officeDocument/2006/relationships/hyperlink" Target="https://base.garant.ru/12124624/631d298ded99e7dd90a2f32dc4bb2d54/" TargetMode="External"/><Relationship Id="rId51" Type="http://schemas.openxmlformats.org/officeDocument/2006/relationships/footer" Target="footer2.xml"/><Relationship Id="rId72" Type="http://schemas.openxmlformats.org/officeDocument/2006/relationships/header" Target="header4.xml"/><Relationship Id="rId80" Type="http://schemas.openxmlformats.org/officeDocument/2006/relationships/hyperlink" Target="http://internet.garant.ru/document/redirect/71971578/14000" TargetMode="External"/><Relationship Id="rId85" Type="http://schemas.openxmlformats.org/officeDocument/2006/relationships/header" Target="header6.xml"/><Relationship Id="rId93" Type="http://schemas.openxmlformats.org/officeDocument/2006/relationships/hyperlink" Target="http://internet.garant.ru/document/redirect/70465940/0" TargetMode="External"/><Relationship Id="rId98" Type="http://schemas.openxmlformats.org/officeDocument/2006/relationships/hyperlink" Target="http://internet.garant.ru/document/redirect/12112604/0"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internet.garant.ru/document/redirect/72275618/12000" TargetMode="External"/><Relationship Id="rId25" Type="http://schemas.openxmlformats.org/officeDocument/2006/relationships/hyperlink" Target="http://internet.garant.ru/document/redirect/12112604/2" TargetMode="External"/><Relationship Id="rId33" Type="http://schemas.openxmlformats.org/officeDocument/2006/relationships/hyperlink" Target="http://internet.garant.ru/document/redirect/555333/0" TargetMode="External"/><Relationship Id="rId38" Type="http://schemas.openxmlformats.org/officeDocument/2006/relationships/hyperlink" Target="http://internet.garant.ru/document/redirect/12112604/2" TargetMode="External"/><Relationship Id="rId46" Type="http://schemas.openxmlformats.org/officeDocument/2006/relationships/hyperlink" Target="http://internet.garant.ru/document/redirect/72275618/1000" TargetMode="External"/><Relationship Id="rId59" Type="http://schemas.openxmlformats.org/officeDocument/2006/relationships/hyperlink" Target="http://internet.garant.ru/document/redirect/72275618/1000" TargetMode="External"/><Relationship Id="rId67" Type="http://schemas.openxmlformats.org/officeDocument/2006/relationships/hyperlink" Target="http://internet.garant.ru/document/redirect/179222/383" TargetMode="External"/><Relationship Id="rId103" Type="http://schemas.openxmlformats.org/officeDocument/2006/relationships/hyperlink" Target="http://internet.garant.ru/document/redirect/70465940/0" TargetMode="External"/><Relationship Id="rId108" Type="http://schemas.openxmlformats.org/officeDocument/2006/relationships/footer" Target="footer7.xml"/><Relationship Id="rId20" Type="http://schemas.openxmlformats.org/officeDocument/2006/relationships/hyperlink" Target="http://internet.garant.ru/document/redirect/12112604/2" TargetMode="External"/><Relationship Id="rId41" Type="http://schemas.openxmlformats.org/officeDocument/2006/relationships/hyperlink" Target="http://internet.garant.ru/document/redirect/12112604/2" TargetMode="External"/><Relationship Id="rId54" Type="http://schemas.openxmlformats.org/officeDocument/2006/relationships/hyperlink" Target="http://internet.garant.ru/document/redirect/179222/383" TargetMode="External"/><Relationship Id="rId62" Type="http://schemas.openxmlformats.org/officeDocument/2006/relationships/hyperlink" Target="http://internet.garant.ru/document/redirect/72275618/1000" TargetMode="External"/><Relationship Id="rId70" Type="http://schemas.openxmlformats.org/officeDocument/2006/relationships/hyperlink" Target="http://internet.garant.ru/document/redirect/72275618/1000" TargetMode="External"/><Relationship Id="rId75" Type="http://schemas.openxmlformats.org/officeDocument/2006/relationships/footer" Target="footer5.xml"/><Relationship Id="rId83" Type="http://schemas.openxmlformats.org/officeDocument/2006/relationships/hyperlink" Target="http://internet.garant.ru/document/redirect/179222/0" TargetMode="External"/><Relationship Id="rId88" Type="http://schemas.openxmlformats.org/officeDocument/2006/relationships/hyperlink" Target="http://internet.garant.ru/document/redirect/72275618/12000" TargetMode="External"/><Relationship Id="rId91" Type="http://schemas.openxmlformats.org/officeDocument/2006/relationships/hyperlink" Target="http://internet.garant.ru/document/redirect/12112604/7814" TargetMode="External"/><Relationship Id="rId96" Type="http://schemas.openxmlformats.org/officeDocument/2006/relationships/hyperlink" Target="http://internet.garant.ru/document/redirect/555333/0"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2112604/0" TargetMode="External"/><Relationship Id="rId23" Type="http://schemas.openxmlformats.org/officeDocument/2006/relationships/hyperlink" Target="http://internet.garant.ru/document/redirect/12112604/2" TargetMode="External"/><Relationship Id="rId28" Type="http://schemas.openxmlformats.org/officeDocument/2006/relationships/hyperlink" Target="http://internet.garant.ru/document/redirect/12112604/2" TargetMode="External"/><Relationship Id="rId36" Type="http://schemas.openxmlformats.org/officeDocument/2006/relationships/hyperlink" Target="http://internet.garant.ru/document/redirect/71937200/0" TargetMode="External"/><Relationship Id="rId49" Type="http://schemas.openxmlformats.org/officeDocument/2006/relationships/footer" Target="footer1.xml"/><Relationship Id="rId57" Type="http://schemas.openxmlformats.org/officeDocument/2006/relationships/hyperlink" Target="http://internet.garant.ru/document/redirect/71971578/1000" TargetMode="External"/><Relationship Id="rId106" Type="http://schemas.openxmlformats.org/officeDocument/2006/relationships/hyperlink" Target="http://internet.garant.ru/document/redirect/555333/0" TargetMode="External"/><Relationship Id="rId10" Type="http://schemas.openxmlformats.org/officeDocument/2006/relationships/hyperlink" Target="https://base.garant.ru/12124624/631d298ded99e7dd90a2f32dc4bb2d54/" TargetMode="External"/><Relationship Id="rId31" Type="http://schemas.openxmlformats.org/officeDocument/2006/relationships/hyperlink" Target="http://internet.garant.ru/document/redirect/70465940/0" TargetMode="External"/><Relationship Id="rId44" Type="http://schemas.openxmlformats.org/officeDocument/2006/relationships/hyperlink" Target="http://internet.garant.ru/document/redirect/12112604/2" TargetMode="External"/><Relationship Id="rId52" Type="http://schemas.openxmlformats.org/officeDocument/2006/relationships/hyperlink" Target="http://internet.garant.ru/document/redirect/71971578/14000" TargetMode="External"/><Relationship Id="rId60" Type="http://schemas.openxmlformats.org/officeDocument/2006/relationships/hyperlink" Target="http://internet.garant.ru/document/redirect/179222/383" TargetMode="External"/><Relationship Id="rId65" Type="http://schemas.openxmlformats.org/officeDocument/2006/relationships/footer" Target="footer3.xml"/><Relationship Id="rId73" Type="http://schemas.openxmlformats.org/officeDocument/2006/relationships/footer" Target="footer4.xml"/><Relationship Id="rId78" Type="http://schemas.openxmlformats.org/officeDocument/2006/relationships/hyperlink" Target="http://internet.garant.ru/document/redirect/179222/383" TargetMode="External"/><Relationship Id="rId81" Type="http://schemas.openxmlformats.org/officeDocument/2006/relationships/hyperlink" Target="http://internet.garant.ru/document/redirect/71971578/1000" TargetMode="External"/><Relationship Id="rId86" Type="http://schemas.openxmlformats.org/officeDocument/2006/relationships/footer" Target="footer6.xml"/><Relationship Id="rId94" Type="http://schemas.openxmlformats.org/officeDocument/2006/relationships/hyperlink" Target="http://internet.garant.ru/document/redirect/70465940/0" TargetMode="External"/><Relationship Id="rId99" Type="http://schemas.openxmlformats.org/officeDocument/2006/relationships/hyperlink" Target="http://internet.garant.ru/document/redirect/12112604/7814" TargetMode="External"/><Relationship Id="rId101" Type="http://schemas.openxmlformats.org/officeDocument/2006/relationships/hyperlink" Target="http://internet.garant.ru/document/redirect/12184522/54" TargetMode="External"/><Relationship Id="rId4" Type="http://schemas.openxmlformats.org/officeDocument/2006/relationships/settings" Target="settings.xml"/><Relationship Id="rId9" Type="http://schemas.openxmlformats.org/officeDocument/2006/relationships/hyperlink" Target="https://base.garant.ru/12124624/631d298ded99e7dd90a2f32dc4bb2d54/" TargetMode="External"/><Relationship Id="rId13" Type="http://schemas.openxmlformats.org/officeDocument/2006/relationships/hyperlink" Target="http://www.consultant.ru/document/cons_doc_LAW_37119/" TargetMode="External"/><Relationship Id="rId18" Type="http://schemas.openxmlformats.org/officeDocument/2006/relationships/hyperlink" Target="http://internet.garant.ru/document/redirect/72275618/12000" TargetMode="External"/><Relationship Id="rId39" Type="http://schemas.openxmlformats.org/officeDocument/2006/relationships/hyperlink" Target="http://internet.garant.ru/document/redirect/12112604/2" TargetMode="External"/><Relationship Id="rId109" Type="http://schemas.openxmlformats.org/officeDocument/2006/relationships/footer" Target="footer8.xml"/><Relationship Id="rId34" Type="http://schemas.openxmlformats.org/officeDocument/2006/relationships/hyperlink" Target="http://internet.garant.ru/document/redirect/555333/0" TargetMode="External"/><Relationship Id="rId50" Type="http://schemas.openxmlformats.org/officeDocument/2006/relationships/header" Target="header2.xml"/><Relationship Id="rId55" Type="http://schemas.openxmlformats.org/officeDocument/2006/relationships/hyperlink" Target="http://internet.garant.ru/document/redirect/12112604/2" TargetMode="External"/><Relationship Id="rId76" Type="http://schemas.openxmlformats.org/officeDocument/2006/relationships/hyperlink" Target="http://internet.garant.ru/document/redirect/71971578/14000" TargetMode="External"/><Relationship Id="rId97" Type="http://schemas.openxmlformats.org/officeDocument/2006/relationships/hyperlink" Target="http://internet.garant.ru/document/redirect/12112604/0" TargetMode="External"/><Relationship Id="rId104" Type="http://schemas.openxmlformats.org/officeDocument/2006/relationships/hyperlink" Target="http://internet.garant.ru/document/redirect/70465940/0" TargetMode="External"/><Relationship Id="rId7" Type="http://schemas.openxmlformats.org/officeDocument/2006/relationships/endnotes" Target="endnotes.xml"/><Relationship Id="rId71" Type="http://schemas.openxmlformats.org/officeDocument/2006/relationships/hyperlink" Target="http://internet.garant.ru/document/redirect/71835192/1100" TargetMode="External"/><Relationship Id="rId92" Type="http://schemas.openxmlformats.org/officeDocument/2006/relationships/hyperlink" Target="http://internet.garant.ru/document/redirect/73212228/10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1AF2D-6A86-4B00-A774-D388B3ED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96</Pages>
  <Words>30567</Words>
  <Characters>174233</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163</cp:revision>
  <cp:lastPrinted>2020-07-03T04:41:00Z</cp:lastPrinted>
  <dcterms:created xsi:type="dcterms:W3CDTF">2019-08-01T01:44:00Z</dcterms:created>
  <dcterms:modified xsi:type="dcterms:W3CDTF">2020-07-03T04:50:00Z</dcterms:modified>
</cp:coreProperties>
</file>