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FA" w:rsidRDefault="00520CFA" w:rsidP="00520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по исполнению требований безопасности дорожного движения. </w:t>
      </w:r>
    </w:p>
    <w:p w:rsidR="00520CFA" w:rsidRDefault="00520CFA" w:rsidP="00520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2019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движения.</w:t>
      </w:r>
    </w:p>
    <w:p w:rsidR="00520CFA" w:rsidRPr="00520CFA" w:rsidRDefault="00520CFA" w:rsidP="00520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CFA">
        <w:rPr>
          <w:rFonts w:ascii="Times New Roman" w:hAnsi="Times New Roman" w:cs="Times New Roman"/>
          <w:sz w:val="28"/>
          <w:szCs w:val="28"/>
        </w:rPr>
        <w:t xml:space="preserve">Так, прокуратурой района проведена проверка </w:t>
      </w:r>
      <w:r w:rsidRPr="00520CFA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безопасности дорожного движения, в том числе </w:t>
      </w:r>
      <w:r w:rsidRPr="00520CFA">
        <w:rPr>
          <w:rFonts w:ascii="Times New Roman" w:hAnsi="Times New Roman" w:cs="Times New Roman"/>
          <w:sz w:val="28"/>
          <w:szCs w:val="28"/>
        </w:rPr>
        <w:t xml:space="preserve">проверке маршрутов общественного транспорта.  </w:t>
      </w:r>
    </w:p>
    <w:p w:rsidR="00520CFA" w:rsidRPr="00520CFA" w:rsidRDefault="00520CFA" w:rsidP="00520CF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0CF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требованиям </w:t>
      </w:r>
      <w:r w:rsidRPr="00520CFA">
        <w:rPr>
          <w:rFonts w:ascii="Times New Roman" w:hAnsi="Times New Roman" w:cs="Times New Roman"/>
          <w:sz w:val="28"/>
          <w:szCs w:val="28"/>
        </w:rPr>
        <w:t>Федерального закона «О безопасности дорожного движения» установлено, что проектирование, строительство и реконструкция дорог на территории Российской Федерации должны обеспечивать безопасность дорожного движения.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520CFA" w:rsidRPr="00520CFA" w:rsidRDefault="00520CFA" w:rsidP="00520CFA">
      <w:pP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FA">
        <w:rPr>
          <w:rFonts w:ascii="Times New Roman" w:hAnsi="Times New Roman" w:cs="Times New Roman"/>
          <w:sz w:val="28"/>
          <w:szCs w:val="28"/>
        </w:rPr>
        <w:t>В ходе проверки установлено, что часть остановочных павильонов не соответствует установленному перечню и допустимым по условиям обеспечения безопасности движения предельным значениям показателей эксплуатационного состояния остановочных – посадочных площадок и павильонов для пассажиров.</w:t>
      </w:r>
    </w:p>
    <w:p w:rsidR="00520CFA" w:rsidRDefault="00520CFA" w:rsidP="00520C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главе р.п.Сузун Сузунского района внесено представление об устранении нарушений закона. Представление находится на рассмотрении. </w:t>
      </w:r>
    </w:p>
    <w:p w:rsidR="00520CFA" w:rsidRDefault="00520CFA" w:rsidP="00520CF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520CFA" w:rsidRDefault="00520CFA" w:rsidP="00520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p w:rsidR="00672046" w:rsidRDefault="00520CFA"/>
    <w:sectPr w:rsidR="00672046" w:rsidSect="001A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CFA"/>
    <w:rsid w:val="001A3FFB"/>
    <w:rsid w:val="001A4833"/>
    <w:rsid w:val="00520CFA"/>
    <w:rsid w:val="008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>Admin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2019-06-24T04:59:00Z</dcterms:created>
  <dcterms:modified xsi:type="dcterms:W3CDTF">2019-06-24T05:07:00Z</dcterms:modified>
</cp:coreProperties>
</file>